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1CC" w:rsidRPr="00F76C6A" w:rsidRDefault="005731CC" w:rsidP="005731CC">
      <w:pPr>
        <w:spacing w:after="0" w:line="240" w:lineRule="auto"/>
        <w:ind w:left="709" w:right="-58"/>
        <w:rPr>
          <w:rFonts w:cs="Arial"/>
          <w:b/>
          <w:sz w:val="24"/>
          <w:szCs w:val="24"/>
          <w:highlight w:val="yellow"/>
          <w:lang w:val="en-US"/>
        </w:rPr>
      </w:pPr>
      <w:bookmarkStart w:id="0" w:name="_Toc512610943"/>
      <w:r>
        <w:rPr>
          <w:rFonts w:cs="Arial"/>
          <w:b/>
          <w:noProof/>
          <w:sz w:val="24"/>
          <w:szCs w:val="24"/>
        </w:rPr>
        <w:drawing>
          <wp:inline distT="0" distB="0" distL="0" distR="0">
            <wp:extent cx="438150" cy="438150"/>
            <wp:effectExtent l="19050" t="0" r="0" b="0"/>
            <wp:docPr id="9"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pic:cNvPicPr>
                      <a:picLocks noChangeAspect="1" noChangeArrowheads="1"/>
                    </pic:cNvPicPr>
                  </pic:nvPicPr>
                  <pic:blipFill>
                    <a:blip r:embed="rId8" cstate="print"/>
                    <a:srcRect/>
                    <a:stretch>
                      <a:fillRect/>
                    </a:stretch>
                  </pic:blipFill>
                  <pic:spPr bwMode="auto">
                    <a:xfrm>
                      <a:off x="0" y="0"/>
                      <a:ext cx="438150" cy="438150"/>
                    </a:xfrm>
                    <a:prstGeom prst="rect">
                      <a:avLst/>
                    </a:prstGeom>
                    <a:noFill/>
                    <a:ln w="9525">
                      <a:noFill/>
                      <a:miter lim="800000"/>
                      <a:headEnd/>
                      <a:tailEnd/>
                    </a:ln>
                  </pic:spPr>
                </pic:pic>
              </a:graphicData>
            </a:graphic>
          </wp:inline>
        </w:drawing>
      </w:r>
    </w:p>
    <w:p w:rsidR="005731CC" w:rsidRPr="00D60B76" w:rsidRDefault="005731CC" w:rsidP="005731CC">
      <w:pPr>
        <w:spacing w:after="0" w:line="240" w:lineRule="auto"/>
        <w:rPr>
          <w:rFonts w:cs="Arial"/>
          <w:b/>
          <w:color w:val="17365D"/>
          <w:sz w:val="23"/>
          <w:szCs w:val="23"/>
        </w:rPr>
      </w:pPr>
      <w:r w:rsidRPr="00D60B76">
        <w:rPr>
          <w:rFonts w:cs="Arial"/>
          <w:b/>
          <w:color w:val="17365D"/>
          <w:sz w:val="23"/>
          <w:szCs w:val="23"/>
        </w:rPr>
        <w:t>ΕΛΛΗΝΙΚΗ ΔΗΜΟΚΡΑΤΙΑ</w:t>
      </w:r>
      <w:r w:rsidRPr="00D60B76">
        <w:rPr>
          <w:rFonts w:cs="Arial"/>
          <w:b/>
          <w:noProof/>
          <w:color w:val="17365D"/>
          <w:sz w:val="23"/>
          <w:szCs w:val="23"/>
        </w:rPr>
        <w:drawing>
          <wp:anchor distT="0" distB="0" distL="114300" distR="114300" simplePos="0" relativeHeight="251659264" behindDoc="0" locked="0" layoutInCell="1" allowOverlap="1">
            <wp:simplePos x="0" y="0"/>
            <wp:positionH relativeFrom="column">
              <wp:posOffset>-635</wp:posOffset>
            </wp:positionH>
            <wp:positionV relativeFrom="paragraph">
              <wp:posOffset>213995</wp:posOffset>
            </wp:positionV>
            <wp:extent cx="1619250" cy="457200"/>
            <wp:effectExtent l="19050" t="0" r="0" b="0"/>
            <wp:wrapSquare wrapText="bothSides"/>
            <wp:docPr id="10"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pic:cNvPicPr>
                      <a:picLocks noChangeAspect="1" noChangeArrowheads="1"/>
                    </pic:cNvPicPr>
                  </pic:nvPicPr>
                  <pic:blipFill>
                    <a:blip r:embed="rId9" cstate="print"/>
                    <a:srcRect/>
                    <a:stretch>
                      <a:fillRect/>
                    </a:stretch>
                  </pic:blipFill>
                  <pic:spPr bwMode="auto">
                    <a:xfrm>
                      <a:off x="0" y="0"/>
                      <a:ext cx="1619250" cy="457200"/>
                    </a:xfrm>
                    <a:prstGeom prst="rect">
                      <a:avLst/>
                    </a:prstGeom>
                    <a:noFill/>
                    <a:ln w="9525">
                      <a:noFill/>
                      <a:miter lim="800000"/>
                      <a:headEnd/>
                      <a:tailEnd/>
                    </a:ln>
                  </pic:spPr>
                </pic:pic>
              </a:graphicData>
            </a:graphic>
          </wp:anchor>
        </w:drawing>
      </w:r>
    </w:p>
    <w:p w:rsidR="005731CC" w:rsidRPr="00035EED" w:rsidRDefault="005731CC" w:rsidP="00035EED">
      <w:pPr>
        <w:spacing w:after="0" w:line="360" w:lineRule="auto"/>
        <w:jc w:val="both"/>
        <w:rPr>
          <w:rFonts w:cs="Arial"/>
          <w:b/>
          <w:sz w:val="24"/>
          <w:szCs w:val="24"/>
        </w:rPr>
      </w:pPr>
    </w:p>
    <w:p w:rsidR="00596728" w:rsidRPr="00035EED" w:rsidRDefault="00596728" w:rsidP="00035EED">
      <w:pPr>
        <w:spacing w:after="0" w:line="360" w:lineRule="auto"/>
        <w:jc w:val="both"/>
        <w:rPr>
          <w:rFonts w:cs="Arial"/>
          <w:b/>
          <w:sz w:val="24"/>
          <w:szCs w:val="24"/>
          <w:highlight w:val="yellow"/>
          <w:lang w:val="en-US"/>
        </w:rPr>
      </w:pPr>
    </w:p>
    <w:p w:rsidR="00150447" w:rsidRPr="00035EED" w:rsidRDefault="00150447" w:rsidP="00035EED">
      <w:pPr>
        <w:spacing w:line="360" w:lineRule="auto"/>
        <w:jc w:val="both"/>
        <w:rPr>
          <w:sz w:val="24"/>
          <w:szCs w:val="24"/>
          <w:lang w:val="en-US"/>
        </w:rPr>
      </w:pPr>
    </w:p>
    <w:p w:rsidR="00150447" w:rsidRDefault="00150447" w:rsidP="00035EED">
      <w:pPr>
        <w:pStyle w:val="Default"/>
        <w:spacing w:line="360" w:lineRule="auto"/>
        <w:jc w:val="both"/>
        <w:rPr>
          <w:b/>
          <w:bCs/>
          <w:color w:val="002060"/>
        </w:rPr>
      </w:pPr>
    </w:p>
    <w:p w:rsidR="00F800FF" w:rsidRPr="00035EED" w:rsidRDefault="00F800FF" w:rsidP="00035EED">
      <w:pPr>
        <w:pStyle w:val="Default"/>
        <w:spacing w:line="360" w:lineRule="auto"/>
        <w:jc w:val="both"/>
        <w:rPr>
          <w:b/>
          <w:bCs/>
          <w:color w:val="002060"/>
        </w:rPr>
      </w:pPr>
    </w:p>
    <w:p w:rsidR="002B2E23" w:rsidRPr="00035EED" w:rsidRDefault="009D196E" w:rsidP="008665A6">
      <w:pPr>
        <w:pStyle w:val="Default"/>
        <w:spacing w:line="360" w:lineRule="auto"/>
        <w:jc w:val="center"/>
        <w:rPr>
          <w:b/>
          <w:bCs/>
          <w:color w:val="002060"/>
        </w:rPr>
      </w:pPr>
      <w:r>
        <w:rPr>
          <w:b/>
          <w:bCs/>
          <w:noProof/>
          <w:color w:val="002060"/>
        </w:rPr>
        <w:drawing>
          <wp:inline distT="0" distB="0" distL="0" distR="0">
            <wp:extent cx="4052264" cy="2486025"/>
            <wp:effectExtent l="19050" t="0" r="5386" b="0"/>
            <wp:docPr id="3" name="Εικόνα 3" descr="κατάλογ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ογος"/>
                    <pic:cNvPicPr>
                      <a:picLocks noChangeAspect="1" noChangeArrowheads="1"/>
                    </pic:cNvPicPr>
                  </pic:nvPicPr>
                  <pic:blipFill>
                    <a:blip r:embed="rId10" cstate="print"/>
                    <a:srcRect/>
                    <a:stretch>
                      <a:fillRect/>
                    </a:stretch>
                  </pic:blipFill>
                  <pic:spPr bwMode="auto">
                    <a:xfrm>
                      <a:off x="0" y="0"/>
                      <a:ext cx="4056656" cy="2488720"/>
                    </a:xfrm>
                    <a:prstGeom prst="rect">
                      <a:avLst/>
                    </a:prstGeom>
                    <a:noFill/>
                    <a:ln w="9525">
                      <a:noFill/>
                      <a:miter lim="800000"/>
                      <a:headEnd/>
                      <a:tailEnd/>
                    </a:ln>
                  </pic:spPr>
                </pic:pic>
              </a:graphicData>
            </a:graphic>
          </wp:inline>
        </w:drawing>
      </w:r>
    </w:p>
    <w:p w:rsidR="00150447" w:rsidRPr="00035EED" w:rsidRDefault="00150447" w:rsidP="00035EED">
      <w:pPr>
        <w:pStyle w:val="Default"/>
        <w:spacing w:line="360" w:lineRule="auto"/>
        <w:jc w:val="both"/>
        <w:rPr>
          <w:b/>
          <w:bCs/>
          <w:color w:val="002060"/>
        </w:rPr>
      </w:pPr>
    </w:p>
    <w:p w:rsidR="00150447" w:rsidRDefault="00150447" w:rsidP="00035EED">
      <w:pPr>
        <w:pStyle w:val="Default"/>
        <w:spacing w:line="360" w:lineRule="auto"/>
        <w:jc w:val="both"/>
        <w:rPr>
          <w:b/>
          <w:bCs/>
          <w:color w:val="002060"/>
        </w:rPr>
      </w:pPr>
    </w:p>
    <w:p w:rsidR="00F800FF" w:rsidRPr="00035EED" w:rsidRDefault="00F800FF" w:rsidP="00035EED">
      <w:pPr>
        <w:pStyle w:val="Default"/>
        <w:spacing w:line="360" w:lineRule="auto"/>
        <w:jc w:val="both"/>
        <w:rPr>
          <w:b/>
          <w:bCs/>
          <w:color w:val="002060"/>
        </w:rPr>
      </w:pPr>
    </w:p>
    <w:p w:rsidR="00150447" w:rsidRPr="008665A6" w:rsidRDefault="00150447" w:rsidP="007B472F">
      <w:pPr>
        <w:pStyle w:val="Default"/>
        <w:spacing w:line="360" w:lineRule="auto"/>
        <w:jc w:val="center"/>
        <w:rPr>
          <w:rFonts w:asciiTheme="majorHAnsi" w:hAnsiTheme="majorHAnsi"/>
          <w:color w:val="365F91" w:themeColor="accent1" w:themeShade="BF"/>
          <w:sz w:val="36"/>
          <w:szCs w:val="36"/>
        </w:rPr>
      </w:pPr>
      <w:r w:rsidRPr="008665A6">
        <w:rPr>
          <w:rFonts w:asciiTheme="majorHAnsi" w:hAnsiTheme="majorHAnsi"/>
          <w:b/>
          <w:bCs/>
          <w:color w:val="365F91" w:themeColor="accent1" w:themeShade="BF"/>
          <w:sz w:val="36"/>
          <w:szCs w:val="36"/>
        </w:rPr>
        <w:t xml:space="preserve">ΕΓΧΕΙΡΙΔΙΟ </w:t>
      </w:r>
      <w:r w:rsidR="00895C44" w:rsidRPr="00895C44">
        <w:rPr>
          <w:rFonts w:asciiTheme="majorHAnsi" w:hAnsiTheme="majorHAnsi"/>
          <w:b/>
          <w:bCs/>
          <w:color w:val="365F91" w:themeColor="accent1" w:themeShade="BF"/>
          <w:sz w:val="36"/>
          <w:szCs w:val="36"/>
        </w:rPr>
        <w:t>ΕΝΗΜΕΡΩΣΗΣ</w:t>
      </w:r>
      <w:r w:rsidR="00183365" w:rsidRPr="008665A6">
        <w:rPr>
          <w:rFonts w:asciiTheme="majorHAnsi" w:hAnsiTheme="majorHAnsi"/>
          <w:b/>
          <w:bCs/>
          <w:color w:val="365F91" w:themeColor="accent1" w:themeShade="BF"/>
          <w:sz w:val="36"/>
          <w:szCs w:val="36"/>
        </w:rPr>
        <w:t xml:space="preserve"> </w:t>
      </w:r>
    </w:p>
    <w:p w:rsidR="00150447" w:rsidRPr="008665A6" w:rsidRDefault="00150447" w:rsidP="007B472F">
      <w:pPr>
        <w:pStyle w:val="Default"/>
        <w:spacing w:line="360" w:lineRule="auto"/>
        <w:jc w:val="center"/>
        <w:rPr>
          <w:rFonts w:asciiTheme="majorHAnsi" w:hAnsiTheme="majorHAnsi"/>
          <w:color w:val="365F91" w:themeColor="accent1" w:themeShade="BF"/>
          <w:sz w:val="36"/>
          <w:szCs w:val="36"/>
        </w:rPr>
      </w:pPr>
      <w:r w:rsidRPr="008665A6">
        <w:rPr>
          <w:rFonts w:asciiTheme="majorHAnsi" w:hAnsiTheme="majorHAnsi"/>
          <w:b/>
          <w:bCs/>
          <w:color w:val="365F91" w:themeColor="accent1" w:themeShade="BF"/>
          <w:sz w:val="36"/>
          <w:szCs w:val="36"/>
        </w:rPr>
        <w:t>ΓΙΑ ΤΗΝ ΕΦΑΡΜΟΓΗ ΤΟΥ Φ</w:t>
      </w:r>
      <w:r w:rsidR="002F35B1">
        <w:rPr>
          <w:rFonts w:asciiTheme="majorHAnsi" w:hAnsiTheme="majorHAnsi"/>
          <w:b/>
          <w:bCs/>
          <w:color w:val="365F91" w:themeColor="accent1" w:themeShade="BF"/>
          <w:sz w:val="36"/>
          <w:szCs w:val="36"/>
        </w:rPr>
        <w:t>.</w:t>
      </w:r>
      <w:r w:rsidRPr="008665A6">
        <w:rPr>
          <w:rFonts w:asciiTheme="majorHAnsi" w:hAnsiTheme="majorHAnsi"/>
          <w:b/>
          <w:bCs/>
          <w:color w:val="365F91" w:themeColor="accent1" w:themeShade="BF"/>
          <w:sz w:val="36"/>
          <w:szCs w:val="36"/>
        </w:rPr>
        <w:t>Π</w:t>
      </w:r>
      <w:r w:rsidR="002F35B1">
        <w:rPr>
          <w:rFonts w:asciiTheme="majorHAnsi" w:hAnsiTheme="majorHAnsi"/>
          <w:b/>
          <w:bCs/>
          <w:color w:val="365F91" w:themeColor="accent1" w:themeShade="BF"/>
          <w:sz w:val="36"/>
          <w:szCs w:val="36"/>
        </w:rPr>
        <w:t>.</w:t>
      </w:r>
      <w:r w:rsidRPr="008665A6">
        <w:rPr>
          <w:rFonts w:asciiTheme="majorHAnsi" w:hAnsiTheme="majorHAnsi"/>
          <w:b/>
          <w:bCs/>
          <w:color w:val="365F91" w:themeColor="accent1" w:themeShade="BF"/>
          <w:sz w:val="36"/>
          <w:szCs w:val="36"/>
        </w:rPr>
        <w:t>Α</w:t>
      </w:r>
      <w:r w:rsidR="002F35B1">
        <w:rPr>
          <w:rFonts w:asciiTheme="majorHAnsi" w:hAnsiTheme="majorHAnsi"/>
          <w:b/>
          <w:bCs/>
          <w:color w:val="365F91" w:themeColor="accent1" w:themeShade="BF"/>
          <w:sz w:val="36"/>
          <w:szCs w:val="36"/>
        </w:rPr>
        <w:t>.</w:t>
      </w:r>
      <w:bookmarkStart w:id="1" w:name="_GoBack"/>
      <w:bookmarkEnd w:id="1"/>
      <w:r w:rsidRPr="008665A6">
        <w:rPr>
          <w:rFonts w:asciiTheme="majorHAnsi" w:hAnsiTheme="majorHAnsi"/>
          <w:b/>
          <w:bCs/>
          <w:color w:val="365F91" w:themeColor="accent1" w:themeShade="BF"/>
          <w:sz w:val="36"/>
          <w:szCs w:val="36"/>
        </w:rPr>
        <w:t xml:space="preserve"> </w:t>
      </w:r>
      <w:r w:rsidR="002B2E23" w:rsidRPr="008665A6">
        <w:rPr>
          <w:rFonts w:asciiTheme="majorHAnsi" w:hAnsiTheme="majorHAnsi"/>
          <w:b/>
          <w:bCs/>
          <w:color w:val="365F91" w:themeColor="accent1" w:themeShade="BF"/>
          <w:sz w:val="36"/>
          <w:szCs w:val="36"/>
        </w:rPr>
        <w:t xml:space="preserve">ΣΤΙΣ </w:t>
      </w:r>
      <w:r w:rsidRPr="008665A6">
        <w:rPr>
          <w:rFonts w:asciiTheme="majorHAnsi" w:hAnsiTheme="majorHAnsi"/>
          <w:b/>
          <w:bCs/>
          <w:color w:val="365F91" w:themeColor="accent1" w:themeShade="BF"/>
          <w:sz w:val="36"/>
          <w:szCs w:val="36"/>
        </w:rPr>
        <w:t xml:space="preserve"> ΥΠΗΡΕΣΙΕΣ ΜΕΤΑΦΟΡΑΣ ΑΓΑΘΩΝ</w:t>
      </w:r>
    </w:p>
    <w:p w:rsidR="00150447" w:rsidRDefault="00150447" w:rsidP="007B472F">
      <w:pPr>
        <w:spacing w:after="0" w:line="360" w:lineRule="auto"/>
        <w:jc w:val="center"/>
        <w:rPr>
          <w:rFonts w:asciiTheme="majorHAnsi" w:hAnsiTheme="majorHAnsi"/>
          <w:b/>
          <w:bCs/>
          <w:i/>
          <w:iCs/>
          <w:color w:val="365F91" w:themeColor="accent1" w:themeShade="BF"/>
          <w:sz w:val="36"/>
          <w:szCs w:val="36"/>
        </w:rPr>
      </w:pPr>
    </w:p>
    <w:p w:rsidR="00FA749F" w:rsidRDefault="00FA749F" w:rsidP="007B472F">
      <w:pPr>
        <w:spacing w:after="0" w:line="360" w:lineRule="auto"/>
        <w:jc w:val="center"/>
        <w:rPr>
          <w:rFonts w:asciiTheme="majorHAnsi" w:hAnsiTheme="majorHAnsi"/>
          <w:b/>
          <w:bCs/>
          <w:i/>
          <w:iCs/>
          <w:color w:val="365F91" w:themeColor="accent1" w:themeShade="BF"/>
          <w:sz w:val="36"/>
          <w:szCs w:val="36"/>
        </w:rPr>
      </w:pPr>
    </w:p>
    <w:p w:rsidR="00FA749F" w:rsidRPr="008665A6" w:rsidRDefault="00FA749F" w:rsidP="007B472F">
      <w:pPr>
        <w:spacing w:after="0" w:line="360" w:lineRule="auto"/>
        <w:jc w:val="center"/>
        <w:rPr>
          <w:rFonts w:asciiTheme="majorHAnsi" w:hAnsiTheme="majorHAnsi"/>
          <w:b/>
          <w:bCs/>
          <w:i/>
          <w:iCs/>
          <w:color w:val="365F91" w:themeColor="accent1" w:themeShade="BF"/>
          <w:sz w:val="36"/>
          <w:szCs w:val="36"/>
        </w:rPr>
      </w:pPr>
    </w:p>
    <w:p w:rsidR="00150447" w:rsidRPr="008665A6" w:rsidRDefault="00150447" w:rsidP="007B472F">
      <w:pPr>
        <w:spacing w:after="0" w:line="360" w:lineRule="auto"/>
        <w:jc w:val="center"/>
        <w:rPr>
          <w:rFonts w:asciiTheme="majorHAnsi" w:hAnsiTheme="majorHAnsi" w:cs="Arial"/>
          <w:b/>
          <w:color w:val="000000"/>
          <w:sz w:val="28"/>
          <w:szCs w:val="28"/>
          <w:highlight w:val="yellow"/>
        </w:rPr>
      </w:pPr>
      <w:r w:rsidRPr="008665A6">
        <w:rPr>
          <w:rFonts w:asciiTheme="majorHAnsi" w:hAnsiTheme="majorHAnsi"/>
          <w:b/>
          <w:bCs/>
          <w:i/>
          <w:iCs/>
          <w:color w:val="000000"/>
          <w:sz w:val="28"/>
          <w:szCs w:val="28"/>
        </w:rPr>
        <w:t xml:space="preserve">Αθήνα, </w:t>
      </w:r>
      <w:r w:rsidR="00157771" w:rsidRPr="008665A6">
        <w:rPr>
          <w:rFonts w:asciiTheme="majorHAnsi" w:hAnsiTheme="majorHAnsi"/>
          <w:b/>
          <w:bCs/>
          <w:i/>
          <w:iCs/>
          <w:color w:val="000000"/>
          <w:sz w:val="28"/>
          <w:szCs w:val="28"/>
        </w:rPr>
        <w:t xml:space="preserve">Δεκέμβριος  </w:t>
      </w:r>
      <w:r w:rsidRPr="008665A6">
        <w:rPr>
          <w:rFonts w:asciiTheme="majorHAnsi" w:hAnsiTheme="majorHAnsi"/>
          <w:b/>
          <w:bCs/>
          <w:i/>
          <w:iCs/>
          <w:color w:val="000000"/>
          <w:sz w:val="28"/>
          <w:szCs w:val="28"/>
        </w:rPr>
        <w:t>2018</w:t>
      </w:r>
    </w:p>
    <w:p w:rsidR="005731CC" w:rsidRPr="005A1671" w:rsidRDefault="00B91787" w:rsidP="005731CC">
      <w:pPr>
        <w:autoSpaceDE w:val="0"/>
        <w:autoSpaceDN w:val="0"/>
        <w:adjustRightInd w:val="0"/>
        <w:spacing w:after="0" w:line="240" w:lineRule="auto"/>
        <w:rPr>
          <w:rFonts w:ascii="Arial" w:hAnsi="Arial" w:cs="Arial"/>
          <w:b/>
          <w:bCs/>
          <w:i/>
          <w:color w:val="0070C0"/>
          <w:sz w:val="24"/>
          <w:szCs w:val="24"/>
        </w:rPr>
      </w:pPr>
      <w:r w:rsidRPr="00035EED">
        <w:rPr>
          <w:sz w:val="24"/>
          <w:szCs w:val="24"/>
        </w:rPr>
        <w:br w:type="page"/>
      </w:r>
    </w:p>
    <w:p w:rsidR="005731CC" w:rsidRPr="0095433F" w:rsidRDefault="005731CC" w:rsidP="005731CC">
      <w:pPr>
        <w:spacing w:after="0" w:line="240" w:lineRule="auto"/>
        <w:rPr>
          <w:rFonts w:cs="Arial"/>
          <w:b/>
          <w:i/>
          <w:sz w:val="24"/>
          <w:szCs w:val="24"/>
          <w:u w:val="single"/>
        </w:rPr>
      </w:pPr>
      <w:r w:rsidRPr="0095433F">
        <w:rPr>
          <w:rFonts w:cs="Arial"/>
          <w:b/>
          <w:i/>
          <w:sz w:val="24"/>
          <w:szCs w:val="24"/>
        </w:rPr>
        <w:lastRenderedPageBreak/>
        <w:t xml:space="preserve">- </w:t>
      </w:r>
      <w:r w:rsidRPr="0095433F">
        <w:rPr>
          <w:rFonts w:cs="Arial"/>
          <w:b/>
          <w:i/>
          <w:sz w:val="24"/>
          <w:szCs w:val="24"/>
          <w:u w:val="single"/>
        </w:rPr>
        <w:t xml:space="preserve">Σύνταξη Περιεχομένου: </w:t>
      </w:r>
    </w:p>
    <w:p w:rsidR="005731CC" w:rsidRPr="0095433F" w:rsidRDefault="005731CC" w:rsidP="005731CC">
      <w:pPr>
        <w:spacing w:after="0" w:line="240" w:lineRule="auto"/>
        <w:rPr>
          <w:rFonts w:cs="Arial"/>
          <w:i/>
          <w:sz w:val="24"/>
          <w:szCs w:val="24"/>
        </w:rPr>
      </w:pPr>
      <w:r>
        <w:rPr>
          <w:rFonts w:cs="Arial"/>
          <w:i/>
          <w:sz w:val="24"/>
          <w:szCs w:val="24"/>
        </w:rPr>
        <w:t xml:space="preserve"> </w:t>
      </w:r>
      <w:r w:rsidRPr="0095433F">
        <w:rPr>
          <w:rFonts w:cs="Arial"/>
          <w:i/>
          <w:sz w:val="24"/>
          <w:szCs w:val="24"/>
        </w:rPr>
        <w:t>Γενική Διεύθυνση Φορολογικής Διοίκηση</w:t>
      </w:r>
      <w:r>
        <w:rPr>
          <w:rFonts w:cs="Arial"/>
          <w:i/>
          <w:sz w:val="24"/>
          <w:szCs w:val="24"/>
        </w:rPr>
        <w:t>ς (Γ.Δ.Φ.Δ.)</w:t>
      </w:r>
      <w:r w:rsidRPr="0095433F">
        <w:rPr>
          <w:rFonts w:cs="Arial"/>
          <w:i/>
          <w:sz w:val="24"/>
          <w:szCs w:val="24"/>
        </w:rPr>
        <w:t xml:space="preserve"> </w:t>
      </w:r>
    </w:p>
    <w:p w:rsidR="005731CC" w:rsidRDefault="005731CC" w:rsidP="005731CC">
      <w:pPr>
        <w:spacing w:after="0" w:line="240" w:lineRule="auto"/>
        <w:rPr>
          <w:rFonts w:cs="Arial"/>
          <w:i/>
          <w:sz w:val="24"/>
          <w:szCs w:val="24"/>
        </w:rPr>
      </w:pPr>
      <w:r>
        <w:rPr>
          <w:rFonts w:cs="Arial"/>
          <w:i/>
          <w:sz w:val="24"/>
          <w:szCs w:val="24"/>
        </w:rPr>
        <w:t xml:space="preserve"> </w:t>
      </w:r>
      <w:r w:rsidRPr="0095433F">
        <w:rPr>
          <w:rFonts w:cs="Arial"/>
          <w:i/>
          <w:sz w:val="24"/>
          <w:szCs w:val="24"/>
        </w:rPr>
        <w:t>Διεύθυνση Εφαρμογής Έμμεσης Φορολογίας</w:t>
      </w:r>
    </w:p>
    <w:p w:rsidR="005731CC" w:rsidRDefault="005731CC" w:rsidP="005731CC">
      <w:pPr>
        <w:spacing w:after="0" w:line="240" w:lineRule="auto"/>
        <w:rPr>
          <w:rFonts w:cs="Arial"/>
          <w:i/>
          <w:sz w:val="24"/>
          <w:szCs w:val="24"/>
        </w:rPr>
      </w:pPr>
      <w:r>
        <w:rPr>
          <w:rFonts w:cs="Arial"/>
          <w:i/>
          <w:sz w:val="24"/>
          <w:szCs w:val="24"/>
        </w:rPr>
        <w:t xml:space="preserve"> </w:t>
      </w:r>
      <w:r w:rsidRPr="0095433F">
        <w:rPr>
          <w:rFonts w:cs="Arial"/>
          <w:i/>
          <w:sz w:val="24"/>
          <w:szCs w:val="24"/>
        </w:rPr>
        <w:t xml:space="preserve">Τμήμα </w:t>
      </w:r>
      <w:r>
        <w:rPr>
          <w:rFonts w:cs="Arial"/>
          <w:i/>
          <w:sz w:val="24"/>
          <w:szCs w:val="24"/>
        </w:rPr>
        <w:t>Α’ -</w:t>
      </w:r>
      <w:r w:rsidRPr="0095433F">
        <w:rPr>
          <w:rFonts w:cs="Arial"/>
          <w:i/>
          <w:sz w:val="24"/>
          <w:szCs w:val="24"/>
        </w:rPr>
        <w:t xml:space="preserve"> </w:t>
      </w:r>
      <w:r>
        <w:rPr>
          <w:rFonts w:cs="Arial"/>
          <w:i/>
          <w:sz w:val="24"/>
          <w:szCs w:val="24"/>
        </w:rPr>
        <w:t>Φ.Π.Α.</w:t>
      </w:r>
    </w:p>
    <w:p w:rsidR="00611A07" w:rsidRPr="0095433F" w:rsidRDefault="00611A07" w:rsidP="005731CC">
      <w:pPr>
        <w:spacing w:after="0" w:line="240" w:lineRule="auto"/>
        <w:rPr>
          <w:rFonts w:cs="Arial"/>
          <w:i/>
          <w:sz w:val="24"/>
          <w:szCs w:val="24"/>
        </w:rPr>
      </w:pPr>
      <w:r>
        <w:rPr>
          <w:rFonts w:cs="Arial"/>
          <w:i/>
          <w:sz w:val="24"/>
          <w:szCs w:val="24"/>
        </w:rPr>
        <w:t>Τηλ: 213-21.22.400</w:t>
      </w:r>
    </w:p>
    <w:p w:rsidR="005731CC" w:rsidRDefault="005731CC" w:rsidP="005731CC">
      <w:pPr>
        <w:spacing w:after="0" w:line="240" w:lineRule="auto"/>
        <w:rPr>
          <w:rFonts w:cs="Arial"/>
          <w:i/>
          <w:sz w:val="24"/>
          <w:szCs w:val="24"/>
        </w:rPr>
      </w:pPr>
    </w:p>
    <w:p w:rsidR="005731CC" w:rsidRPr="0095433F" w:rsidRDefault="005731CC" w:rsidP="005731CC">
      <w:pPr>
        <w:spacing w:after="0" w:line="240" w:lineRule="auto"/>
        <w:rPr>
          <w:rFonts w:cs="Arial"/>
          <w:b/>
          <w:i/>
          <w:sz w:val="24"/>
          <w:szCs w:val="24"/>
          <w:u w:val="single"/>
        </w:rPr>
      </w:pPr>
      <w:r w:rsidRPr="0095433F">
        <w:rPr>
          <w:rFonts w:cs="Arial"/>
          <w:b/>
          <w:i/>
          <w:sz w:val="24"/>
          <w:szCs w:val="24"/>
        </w:rPr>
        <w:t xml:space="preserve">- </w:t>
      </w:r>
      <w:r w:rsidRPr="0095433F">
        <w:rPr>
          <w:rFonts w:cs="Arial"/>
          <w:b/>
          <w:i/>
          <w:sz w:val="24"/>
          <w:szCs w:val="24"/>
          <w:u w:val="single"/>
        </w:rPr>
        <w:t xml:space="preserve">Επιμέλεια έκδοσης: </w:t>
      </w:r>
    </w:p>
    <w:p w:rsidR="005731CC" w:rsidRPr="0095433F" w:rsidRDefault="005731CC" w:rsidP="005731CC">
      <w:pPr>
        <w:spacing w:after="0" w:line="240" w:lineRule="auto"/>
        <w:rPr>
          <w:rFonts w:cs="Arial"/>
          <w:i/>
          <w:sz w:val="24"/>
          <w:szCs w:val="24"/>
        </w:rPr>
      </w:pPr>
      <w:r w:rsidRPr="0095433F">
        <w:rPr>
          <w:rFonts w:cs="Arial"/>
          <w:i/>
          <w:sz w:val="24"/>
          <w:szCs w:val="24"/>
        </w:rPr>
        <w:t>Γενική Διεύθυνση Ηλεκτρονικής Διακυβέρνησης &amp; Ανθρώπινου Δυναμικού</w:t>
      </w:r>
      <w:r>
        <w:rPr>
          <w:rFonts w:cs="Arial"/>
          <w:i/>
          <w:sz w:val="24"/>
          <w:szCs w:val="24"/>
        </w:rPr>
        <w:t xml:space="preserve"> (Γ.Δ.Η.Δ.Α.Δ.)</w:t>
      </w:r>
    </w:p>
    <w:p w:rsidR="005731CC" w:rsidRPr="0095433F" w:rsidRDefault="005731CC" w:rsidP="005731CC">
      <w:pPr>
        <w:spacing w:after="0" w:line="240" w:lineRule="auto"/>
        <w:rPr>
          <w:rFonts w:cs="Arial"/>
          <w:i/>
          <w:sz w:val="24"/>
          <w:szCs w:val="24"/>
        </w:rPr>
      </w:pPr>
      <w:r w:rsidRPr="0095433F">
        <w:rPr>
          <w:rFonts w:cs="Arial"/>
          <w:i/>
          <w:sz w:val="24"/>
          <w:szCs w:val="24"/>
        </w:rPr>
        <w:t>Διεύθυνση Οργάνωσης</w:t>
      </w:r>
      <w:r>
        <w:rPr>
          <w:rFonts w:cs="Arial"/>
          <w:i/>
          <w:sz w:val="24"/>
          <w:szCs w:val="24"/>
        </w:rPr>
        <w:t xml:space="preserve"> (Δ.ΟΡΓ.)</w:t>
      </w:r>
    </w:p>
    <w:p w:rsidR="005731CC" w:rsidRDefault="005731CC" w:rsidP="005731CC">
      <w:pPr>
        <w:spacing w:after="0" w:line="240" w:lineRule="auto"/>
        <w:rPr>
          <w:rFonts w:cs="Arial"/>
          <w:i/>
          <w:sz w:val="24"/>
          <w:szCs w:val="24"/>
        </w:rPr>
      </w:pPr>
      <w:r>
        <w:rPr>
          <w:rFonts w:cs="Arial"/>
          <w:i/>
          <w:sz w:val="24"/>
          <w:szCs w:val="24"/>
        </w:rPr>
        <w:t>Τμήμα Δ’ -</w:t>
      </w:r>
      <w:r w:rsidRPr="0095433F">
        <w:rPr>
          <w:rFonts w:cs="Arial"/>
          <w:i/>
          <w:sz w:val="24"/>
          <w:szCs w:val="24"/>
        </w:rPr>
        <w:t xml:space="preserve"> Υποθέσεων Πολιτών</w:t>
      </w:r>
    </w:p>
    <w:p w:rsidR="005731CC" w:rsidRPr="0095433F" w:rsidRDefault="005731CC" w:rsidP="005731CC">
      <w:pPr>
        <w:spacing w:after="0" w:line="240" w:lineRule="auto"/>
        <w:rPr>
          <w:rFonts w:cs="Arial"/>
          <w:i/>
          <w:sz w:val="24"/>
          <w:szCs w:val="24"/>
        </w:rPr>
      </w:pPr>
    </w:p>
    <w:p w:rsidR="005731CC" w:rsidRPr="0095433F" w:rsidRDefault="005731CC" w:rsidP="005731CC">
      <w:pPr>
        <w:spacing w:after="0" w:line="240" w:lineRule="auto"/>
        <w:rPr>
          <w:rFonts w:cs="Arial"/>
          <w:b/>
          <w:sz w:val="24"/>
          <w:szCs w:val="24"/>
        </w:rPr>
      </w:pPr>
    </w:p>
    <w:tbl>
      <w:tblPr>
        <w:tblW w:w="8897"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8897"/>
      </w:tblGrid>
      <w:tr w:rsidR="005731CC" w:rsidRPr="005E4440" w:rsidTr="00600A9A">
        <w:trPr>
          <w:trHeight w:val="227"/>
        </w:trPr>
        <w:tc>
          <w:tcPr>
            <w:tcW w:w="8897" w:type="dxa"/>
            <w:tcBorders>
              <w:top w:val="single" w:sz="8" w:space="0" w:color="7BA0CD"/>
              <w:left w:val="single" w:sz="8" w:space="0" w:color="7BA0CD"/>
              <w:bottom w:val="single" w:sz="8" w:space="0" w:color="7BA0CD"/>
              <w:right w:val="single" w:sz="8" w:space="0" w:color="7BA0CD"/>
            </w:tcBorders>
            <w:shd w:val="clear" w:color="auto" w:fill="4F81BD"/>
          </w:tcPr>
          <w:p w:rsidR="005731CC" w:rsidRPr="002211DB" w:rsidRDefault="005731CC" w:rsidP="00600A9A">
            <w:pPr>
              <w:spacing w:after="0" w:line="240" w:lineRule="auto"/>
              <w:rPr>
                <w:rFonts w:eastAsia="Calibri" w:cs="Arial"/>
                <w:b/>
                <w:bCs/>
                <w:color w:val="FFFFFF"/>
                <w:sz w:val="24"/>
                <w:szCs w:val="24"/>
              </w:rPr>
            </w:pPr>
            <w:r w:rsidRPr="002211DB">
              <w:rPr>
                <w:rFonts w:eastAsia="Calibri" w:cs="Arial"/>
                <w:b/>
                <w:bCs/>
                <w:color w:val="FFFFFF"/>
                <w:sz w:val="24"/>
                <w:szCs w:val="24"/>
              </w:rPr>
              <w:t>Ιστορικό Εκδόσεων</w:t>
            </w:r>
          </w:p>
        </w:tc>
      </w:tr>
      <w:tr w:rsidR="005731CC" w:rsidRPr="005E4440" w:rsidTr="00600A9A">
        <w:trPr>
          <w:trHeight w:val="323"/>
        </w:trPr>
        <w:tc>
          <w:tcPr>
            <w:tcW w:w="8897" w:type="dxa"/>
            <w:shd w:val="clear" w:color="auto" w:fill="D3DFEE"/>
          </w:tcPr>
          <w:p w:rsidR="005731CC" w:rsidRPr="002211DB" w:rsidRDefault="005731CC" w:rsidP="00600A9A">
            <w:pPr>
              <w:spacing w:after="0" w:line="240" w:lineRule="auto"/>
              <w:rPr>
                <w:rFonts w:eastAsia="Calibri" w:cs="Arial"/>
                <w:b/>
                <w:bCs/>
                <w:sz w:val="24"/>
                <w:szCs w:val="24"/>
              </w:rPr>
            </w:pPr>
            <w:r w:rsidRPr="002211DB">
              <w:rPr>
                <w:rFonts w:eastAsia="Calibri" w:cs="Arial"/>
                <w:b/>
                <w:bCs/>
                <w:sz w:val="24"/>
                <w:szCs w:val="24"/>
              </w:rPr>
              <w:t>1</w:t>
            </w:r>
            <w:r w:rsidRPr="002211DB">
              <w:rPr>
                <w:rFonts w:eastAsia="Calibri" w:cs="Arial"/>
                <w:b/>
                <w:bCs/>
                <w:sz w:val="24"/>
                <w:szCs w:val="24"/>
                <w:vertAlign w:val="superscript"/>
              </w:rPr>
              <w:t>η</w:t>
            </w:r>
            <w:r w:rsidRPr="002211DB">
              <w:rPr>
                <w:rFonts w:eastAsia="Calibri" w:cs="Arial"/>
                <w:b/>
                <w:bCs/>
                <w:sz w:val="24"/>
                <w:szCs w:val="24"/>
              </w:rPr>
              <w:t xml:space="preserve"> έκδοση                                          Αρχική                                                      Δεκέμβριος 201</w:t>
            </w:r>
            <w:r w:rsidRPr="002211DB">
              <w:rPr>
                <w:rFonts w:eastAsia="Calibri" w:cs="Arial"/>
                <w:b/>
                <w:sz w:val="24"/>
                <w:szCs w:val="24"/>
              </w:rPr>
              <w:t>8</w:t>
            </w:r>
            <w:r w:rsidRPr="002211DB">
              <w:rPr>
                <w:rFonts w:eastAsia="Calibri" w:cs="Arial"/>
                <w:b/>
                <w:bCs/>
                <w:sz w:val="24"/>
                <w:szCs w:val="24"/>
              </w:rPr>
              <w:t xml:space="preserve">                                                                           </w:t>
            </w:r>
          </w:p>
        </w:tc>
      </w:tr>
      <w:tr w:rsidR="005731CC" w:rsidRPr="005E4440" w:rsidTr="00600A9A">
        <w:trPr>
          <w:trHeight w:val="227"/>
        </w:trPr>
        <w:tc>
          <w:tcPr>
            <w:tcW w:w="8897" w:type="dxa"/>
          </w:tcPr>
          <w:p w:rsidR="005731CC" w:rsidRPr="002211DB" w:rsidRDefault="005731CC" w:rsidP="00600A9A">
            <w:pPr>
              <w:tabs>
                <w:tab w:val="right" w:pos="9638"/>
              </w:tabs>
              <w:spacing w:after="0" w:line="240" w:lineRule="auto"/>
              <w:rPr>
                <w:rFonts w:eastAsia="Calibri" w:cs="Arial"/>
                <w:b/>
                <w:bCs/>
                <w:sz w:val="24"/>
                <w:szCs w:val="24"/>
              </w:rPr>
            </w:pPr>
          </w:p>
        </w:tc>
      </w:tr>
      <w:tr w:rsidR="005731CC" w:rsidRPr="005E4440" w:rsidTr="00600A9A">
        <w:trPr>
          <w:trHeight w:val="227"/>
        </w:trPr>
        <w:tc>
          <w:tcPr>
            <w:tcW w:w="8897" w:type="dxa"/>
            <w:shd w:val="clear" w:color="auto" w:fill="D3DFEE"/>
          </w:tcPr>
          <w:p w:rsidR="005731CC" w:rsidRPr="002211DB" w:rsidRDefault="005731CC" w:rsidP="00600A9A">
            <w:pPr>
              <w:tabs>
                <w:tab w:val="right" w:pos="9638"/>
              </w:tabs>
              <w:spacing w:after="0" w:line="240" w:lineRule="auto"/>
              <w:rPr>
                <w:rFonts w:eastAsia="Calibri" w:cs="Arial"/>
                <w:b/>
                <w:bCs/>
                <w:sz w:val="24"/>
                <w:szCs w:val="24"/>
              </w:rPr>
            </w:pPr>
          </w:p>
        </w:tc>
      </w:tr>
      <w:tr w:rsidR="005731CC" w:rsidRPr="005E4440" w:rsidTr="00600A9A">
        <w:trPr>
          <w:trHeight w:val="227"/>
        </w:trPr>
        <w:tc>
          <w:tcPr>
            <w:tcW w:w="8897" w:type="dxa"/>
          </w:tcPr>
          <w:p w:rsidR="005731CC" w:rsidRPr="002211DB" w:rsidRDefault="005731CC" w:rsidP="00600A9A">
            <w:pPr>
              <w:spacing w:after="0" w:line="240" w:lineRule="auto"/>
              <w:rPr>
                <w:rFonts w:eastAsia="Calibri" w:cs="Arial"/>
                <w:b/>
                <w:bCs/>
                <w:sz w:val="24"/>
                <w:szCs w:val="24"/>
              </w:rPr>
            </w:pPr>
          </w:p>
        </w:tc>
      </w:tr>
      <w:tr w:rsidR="005731CC" w:rsidRPr="005E4440" w:rsidTr="00600A9A">
        <w:trPr>
          <w:trHeight w:val="227"/>
        </w:trPr>
        <w:tc>
          <w:tcPr>
            <w:tcW w:w="8897" w:type="dxa"/>
            <w:shd w:val="clear" w:color="auto" w:fill="D3DFEE"/>
          </w:tcPr>
          <w:p w:rsidR="005731CC" w:rsidRPr="002211DB" w:rsidRDefault="005731CC" w:rsidP="00600A9A">
            <w:pPr>
              <w:spacing w:after="0" w:line="240" w:lineRule="auto"/>
              <w:rPr>
                <w:rFonts w:eastAsia="Calibri" w:cs="Arial"/>
                <w:b/>
                <w:bCs/>
                <w:sz w:val="24"/>
                <w:szCs w:val="24"/>
              </w:rPr>
            </w:pPr>
          </w:p>
        </w:tc>
      </w:tr>
    </w:tbl>
    <w:p w:rsidR="005731CC" w:rsidRDefault="005731CC" w:rsidP="005731CC">
      <w:pPr>
        <w:spacing w:after="0" w:line="240" w:lineRule="auto"/>
      </w:pPr>
    </w:p>
    <w:p w:rsidR="005731CC" w:rsidRDefault="005731CC" w:rsidP="005731CC">
      <w:pPr>
        <w:spacing w:after="0" w:line="240" w:lineRule="auto"/>
        <w:rPr>
          <w:rFonts w:cs="Arial"/>
          <w:b/>
          <w:sz w:val="28"/>
          <w:szCs w:val="28"/>
          <w:u w:val="single"/>
        </w:rPr>
      </w:pPr>
    </w:p>
    <w:p w:rsidR="005731CC" w:rsidRDefault="005731CC" w:rsidP="005731CC">
      <w:pPr>
        <w:spacing w:after="0" w:line="240" w:lineRule="auto"/>
        <w:rPr>
          <w:rFonts w:cs="Arial"/>
          <w:b/>
          <w:sz w:val="28"/>
          <w:szCs w:val="28"/>
          <w:u w:val="single"/>
        </w:rPr>
      </w:pPr>
    </w:p>
    <w:p w:rsidR="005731CC" w:rsidRDefault="005731CC" w:rsidP="005731CC">
      <w:pPr>
        <w:spacing w:after="0" w:line="240" w:lineRule="auto"/>
        <w:rPr>
          <w:rFonts w:cs="Arial"/>
          <w:b/>
          <w:sz w:val="28"/>
          <w:szCs w:val="28"/>
          <w:u w:val="single"/>
        </w:rPr>
      </w:pPr>
    </w:p>
    <w:p w:rsidR="005731CC" w:rsidRDefault="005731CC" w:rsidP="005731CC">
      <w:pPr>
        <w:spacing w:after="0" w:line="240" w:lineRule="auto"/>
        <w:rPr>
          <w:rFonts w:cs="Arial"/>
          <w:b/>
          <w:sz w:val="28"/>
          <w:szCs w:val="28"/>
          <w:u w:val="single"/>
        </w:rPr>
      </w:pPr>
    </w:p>
    <w:p w:rsidR="005731CC" w:rsidRDefault="005731CC" w:rsidP="005731CC">
      <w:pPr>
        <w:spacing w:after="0" w:line="240" w:lineRule="auto"/>
        <w:rPr>
          <w:rFonts w:cs="Arial"/>
          <w:b/>
          <w:sz w:val="28"/>
          <w:szCs w:val="28"/>
          <w:u w:val="single"/>
        </w:rPr>
      </w:pPr>
    </w:p>
    <w:p w:rsidR="005731CC" w:rsidRDefault="005731CC" w:rsidP="005731CC">
      <w:pPr>
        <w:spacing w:after="0" w:line="240" w:lineRule="auto"/>
        <w:rPr>
          <w:rFonts w:cs="Arial"/>
          <w:b/>
          <w:sz w:val="28"/>
          <w:szCs w:val="28"/>
          <w:u w:val="single"/>
        </w:rPr>
      </w:pPr>
    </w:p>
    <w:p w:rsidR="005731CC" w:rsidRDefault="005731CC" w:rsidP="005731CC">
      <w:pPr>
        <w:spacing w:after="0" w:line="240" w:lineRule="auto"/>
        <w:rPr>
          <w:rFonts w:cs="Arial"/>
          <w:b/>
          <w:sz w:val="28"/>
          <w:szCs w:val="28"/>
          <w:u w:val="single"/>
        </w:rPr>
      </w:pPr>
    </w:p>
    <w:p w:rsidR="005731CC" w:rsidRDefault="005731CC" w:rsidP="005731CC">
      <w:pPr>
        <w:spacing w:after="0" w:line="240" w:lineRule="auto"/>
        <w:jc w:val="center"/>
        <w:rPr>
          <w:rFonts w:cs="Arial"/>
          <w:b/>
          <w:sz w:val="28"/>
          <w:szCs w:val="28"/>
          <w:u w:val="single"/>
        </w:rPr>
      </w:pPr>
      <w:r>
        <w:rPr>
          <w:noProof/>
        </w:rPr>
        <w:drawing>
          <wp:inline distT="0" distB="0" distL="0" distR="0">
            <wp:extent cx="1495425" cy="1495425"/>
            <wp:effectExtent l="19050" t="0" r="9525" b="0"/>
            <wp:docPr id="11" name="Εικόνα 8"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Σχετική εικόνα"/>
                    <pic:cNvPicPr>
                      <a:picLocks noChangeAspect="1" noChangeArrowheads="1"/>
                    </pic:cNvPicPr>
                  </pic:nvPicPr>
                  <pic:blipFill>
                    <a:blip r:embed="rId11" cstate="print"/>
                    <a:srcRect/>
                    <a:stretch>
                      <a:fillRect/>
                    </a:stretch>
                  </pic:blipFill>
                  <pic:spPr bwMode="auto">
                    <a:xfrm>
                      <a:off x="0" y="0"/>
                      <a:ext cx="1495425" cy="1495425"/>
                    </a:xfrm>
                    <a:prstGeom prst="rect">
                      <a:avLst/>
                    </a:prstGeom>
                    <a:noFill/>
                    <a:ln w="9525">
                      <a:noFill/>
                      <a:miter lim="800000"/>
                      <a:headEnd/>
                      <a:tailEnd/>
                    </a:ln>
                  </pic:spPr>
                </pic:pic>
              </a:graphicData>
            </a:graphic>
          </wp:inline>
        </w:drawing>
      </w:r>
    </w:p>
    <w:p w:rsidR="005731CC" w:rsidRDefault="005731CC" w:rsidP="005731CC">
      <w:pPr>
        <w:autoSpaceDE w:val="0"/>
        <w:autoSpaceDN w:val="0"/>
        <w:adjustRightInd w:val="0"/>
        <w:spacing w:after="0" w:line="240" w:lineRule="auto"/>
        <w:rPr>
          <w:rFonts w:ascii="Arial" w:hAnsi="Arial" w:cs="Arial"/>
          <w:b/>
          <w:bCs/>
          <w:i/>
          <w:color w:val="0070C0"/>
          <w:sz w:val="24"/>
          <w:szCs w:val="24"/>
        </w:rPr>
      </w:pPr>
    </w:p>
    <w:p w:rsidR="005731CC" w:rsidRDefault="005731CC" w:rsidP="005731CC">
      <w:pPr>
        <w:autoSpaceDE w:val="0"/>
        <w:autoSpaceDN w:val="0"/>
        <w:adjustRightInd w:val="0"/>
        <w:spacing w:after="0" w:line="240" w:lineRule="auto"/>
        <w:rPr>
          <w:rFonts w:ascii="Arial" w:hAnsi="Arial" w:cs="Arial"/>
          <w:b/>
          <w:bCs/>
          <w:i/>
          <w:color w:val="0070C0"/>
          <w:sz w:val="24"/>
          <w:szCs w:val="24"/>
        </w:rPr>
      </w:pPr>
    </w:p>
    <w:p w:rsidR="005731CC" w:rsidRDefault="005731CC" w:rsidP="005731CC">
      <w:pPr>
        <w:autoSpaceDE w:val="0"/>
        <w:autoSpaceDN w:val="0"/>
        <w:adjustRightInd w:val="0"/>
        <w:spacing w:after="0" w:line="240" w:lineRule="auto"/>
        <w:rPr>
          <w:rFonts w:ascii="Arial" w:hAnsi="Arial" w:cs="Arial"/>
          <w:b/>
          <w:bCs/>
          <w:i/>
          <w:color w:val="0070C0"/>
          <w:sz w:val="24"/>
          <w:szCs w:val="24"/>
        </w:rPr>
      </w:pPr>
    </w:p>
    <w:p w:rsidR="005731CC" w:rsidRDefault="005731CC" w:rsidP="005731CC">
      <w:pPr>
        <w:autoSpaceDE w:val="0"/>
        <w:autoSpaceDN w:val="0"/>
        <w:adjustRightInd w:val="0"/>
        <w:spacing w:after="0" w:line="240" w:lineRule="auto"/>
        <w:rPr>
          <w:rFonts w:ascii="Arial" w:hAnsi="Arial" w:cs="Arial"/>
          <w:b/>
          <w:bCs/>
          <w:i/>
          <w:color w:val="0070C0"/>
          <w:sz w:val="24"/>
          <w:szCs w:val="24"/>
        </w:rPr>
      </w:pPr>
    </w:p>
    <w:p w:rsidR="005731CC" w:rsidRDefault="005731CC" w:rsidP="005731CC">
      <w:pPr>
        <w:autoSpaceDE w:val="0"/>
        <w:autoSpaceDN w:val="0"/>
        <w:adjustRightInd w:val="0"/>
        <w:spacing w:after="0" w:line="240" w:lineRule="auto"/>
        <w:rPr>
          <w:rFonts w:ascii="Arial" w:hAnsi="Arial" w:cs="Arial"/>
          <w:b/>
          <w:bCs/>
          <w:i/>
          <w:color w:val="0070C0"/>
          <w:sz w:val="24"/>
          <w:szCs w:val="24"/>
        </w:rPr>
      </w:pPr>
    </w:p>
    <w:p w:rsidR="005731CC" w:rsidRDefault="005731CC" w:rsidP="005731CC">
      <w:pPr>
        <w:autoSpaceDE w:val="0"/>
        <w:autoSpaceDN w:val="0"/>
        <w:adjustRightInd w:val="0"/>
        <w:spacing w:after="0" w:line="240" w:lineRule="auto"/>
        <w:rPr>
          <w:rFonts w:ascii="Arial" w:hAnsi="Arial" w:cs="Arial"/>
          <w:b/>
          <w:bCs/>
          <w:i/>
          <w:color w:val="0070C0"/>
          <w:sz w:val="24"/>
          <w:szCs w:val="24"/>
        </w:rPr>
      </w:pPr>
    </w:p>
    <w:p w:rsidR="005731CC" w:rsidRDefault="005731CC" w:rsidP="005731CC">
      <w:pPr>
        <w:autoSpaceDE w:val="0"/>
        <w:autoSpaceDN w:val="0"/>
        <w:adjustRightInd w:val="0"/>
        <w:spacing w:after="0" w:line="240" w:lineRule="auto"/>
        <w:rPr>
          <w:rFonts w:ascii="Arial" w:hAnsi="Arial" w:cs="Arial"/>
          <w:b/>
          <w:bCs/>
          <w:i/>
          <w:color w:val="0070C0"/>
          <w:sz w:val="24"/>
          <w:szCs w:val="24"/>
        </w:rPr>
      </w:pPr>
    </w:p>
    <w:p w:rsidR="005731CC" w:rsidRDefault="005731CC" w:rsidP="005731CC">
      <w:pPr>
        <w:autoSpaceDE w:val="0"/>
        <w:autoSpaceDN w:val="0"/>
        <w:adjustRightInd w:val="0"/>
        <w:spacing w:after="0" w:line="240" w:lineRule="auto"/>
        <w:rPr>
          <w:rFonts w:ascii="Arial" w:hAnsi="Arial" w:cs="Arial"/>
          <w:b/>
          <w:bCs/>
          <w:i/>
          <w:color w:val="0070C0"/>
          <w:sz w:val="24"/>
          <w:szCs w:val="24"/>
        </w:rPr>
      </w:pPr>
    </w:p>
    <w:p w:rsidR="005731CC" w:rsidRDefault="005731CC" w:rsidP="005731CC">
      <w:pPr>
        <w:autoSpaceDE w:val="0"/>
        <w:autoSpaceDN w:val="0"/>
        <w:adjustRightInd w:val="0"/>
        <w:spacing w:after="0" w:line="240" w:lineRule="auto"/>
        <w:rPr>
          <w:rFonts w:ascii="Arial" w:hAnsi="Arial" w:cs="Arial"/>
          <w:b/>
          <w:bCs/>
          <w:i/>
          <w:color w:val="0070C0"/>
          <w:sz w:val="24"/>
          <w:szCs w:val="24"/>
        </w:rPr>
      </w:pPr>
    </w:p>
    <w:p w:rsidR="005731CC" w:rsidRDefault="005731CC" w:rsidP="005731CC">
      <w:pPr>
        <w:autoSpaceDE w:val="0"/>
        <w:autoSpaceDN w:val="0"/>
        <w:adjustRightInd w:val="0"/>
        <w:spacing w:after="0" w:line="240" w:lineRule="auto"/>
        <w:rPr>
          <w:rFonts w:ascii="Arial" w:hAnsi="Arial" w:cs="Arial"/>
          <w:b/>
          <w:bCs/>
          <w:i/>
          <w:color w:val="0070C0"/>
          <w:sz w:val="24"/>
          <w:szCs w:val="24"/>
        </w:rPr>
      </w:pPr>
    </w:p>
    <w:p w:rsidR="005731CC" w:rsidRDefault="005731CC" w:rsidP="005731CC">
      <w:pPr>
        <w:autoSpaceDE w:val="0"/>
        <w:autoSpaceDN w:val="0"/>
        <w:adjustRightInd w:val="0"/>
        <w:spacing w:after="0" w:line="240" w:lineRule="auto"/>
        <w:rPr>
          <w:rFonts w:ascii="Arial" w:hAnsi="Arial" w:cs="Arial"/>
          <w:b/>
          <w:bCs/>
          <w:i/>
          <w:color w:val="0070C0"/>
          <w:sz w:val="24"/>
          <w:szCs w:val="24"/>
        </w:rPr>
      </w:pPr>
    </w:p>
    <w:p w:rsidR="005731CC" w:rsidRDefault="005731CC" w:rsidP="005731CC">
      <w:pPr>
        <w:autoSpaceDE w:val="0"/>
        <w:autoSpaceDN w:val="0"/>
        <w:adjustRightInd w:val="0"/>
        <w:spacing w:after="0" w:line="240" w:lineRule="auto"/>
        <w:rPr>
          <w:rFonts w:ascii="Arial" w:hAnsi="Arial" w:cs="Arial"/>
          <w:b/>
          <w:bCs/>
          <w:i/>
          <w:color w:val="0070C0"/>
          <w:sz w:val="24"/>
          <w:szCs w:val="24"/>
        </w:rPr>
      </w:pPr>
    </w:p>
    <w:p w:rsidR="00150447" w:rsidRPr="00035EED" w:rsidRDefault="00150447" w:rsidP="00035EED">
      <w:pPr>
        <w:autoSpaceDE w:val="0"/>
        <w:autoSpaceDN w:val="0"/>
        <w:adjustRightInd w:val="0"/>
        <w:spacing w:after="0" w:line="360" w:lineRule="auto"/>
        <w:jc w:val="both"/>
        <w:rPr>
          <w:rFonts w:cs="Arial"/>
          <w:b/>
          <w:bCs/>
          <w:i/>
          <w:color w:val="0070C0"/>
          <w:sz w:val="24"/>
          <w:szCs w:val="24"/>
        </w:rPr>
      </w:pPr>
      <w:r w:rsidRPr="00035EED">
        <w:rPr>
          <w:rFonts w:cs="Arial"/>
          <w:b/>
          <w:bCs/>
          <w:i/>
          <w:color w:val="0070C0"/>
          <w:sz w:val="24"/>
          <w:szCs w:val="24"/>
        </w:rPr>
        <w:lastRenderedPageBreak/>
        <w:t>ΠΡΟΛΟΓΟΣ</w:t>
      </w:r>
    </w:p>
    <w:p w:rsidR="00150447" w:rsidRPr="00035EED" w:rsidRDefault="00150447" w:rsidP="00035EED">
      <w:pPr>
        <w:autoSpaceDE w:val="0"/>
        <w:autoSpaceDN w:val="0"/>
        <w:adjustRightInd w:val="0"/>
        <w:spacing w:after="0" w:line="360" w:lineRule="auto"/>
        <w:jc w:val="both"/>
        <w:rPr>
          <w:rFonts w:cs="Arial"/>
          <w:color w:val="000000"/>
          <w:sz w:val="24"/>
          <w:szCs w:val="24"/>
        </w:rPr>
      </w:pPr>
    </w:p>
    <w:p w:rsidR="00150447" w:rsidRPr="00035EED" w:rsidRDefault="00150447" w:rsidP="00035EED">
      <w:pPr>
        <w:autoSpaceDE w:val="0"/>
        <w:autoSpaceDN w:val="0"/>
        <w:adjustRightInd w:val="0"/>
        <w:spacing w:after="0" w:line="360" w:lineRule="auto"/>
        <w:jc w:val="both"/>
        <w:rPr>
          <w:rFonts w:cs="Arial"/>
          <w:color w:val="000000"/>
          <w:sz w:val="24"/>
          <w:szCs w:val="24"/>
        </w:rPr>
      </w:pPr>
      <w:r w:rsidRPr="00035EED">
        <w:rPr>
          <w:rFonts w:cs="Arial"/>
          <w:color w:val="000000"/>
          <w:sz w:val="24"/>
          <w:szCs w:val="24"/>
        </w:rPr>
        <w:t>Η Ανεξάρτητη Αρχή Δημοσίων Εσόδων (Α.Α.Δ.Ε.)</w:t>
      </w:r>
      <w:r w:rsidR="00183365">
        <w:rPr>
          <w:rFonts w:cs="Arial"/>
          <w:color w:val="000000"/>
          <w:sz w:val="24"/>
          <w:szCs w:val="24"/>
        </w:rPr>
        <w:t>,</w:t>
      </w:r>
      <w:r w:rsidRPr="00035EED">
        <w:rPr>
          <w:rFonts w:cs="Arial"/>
          <w:color w:val="000000"/>
          <w:sz w:val="24"/>
          <w:szCs w:val="24"/>
        </w:rPr>
        <w:t xml:space="preserve"> στα πλαίσια της στρατηγικής της για την αναβάθμιση της ποιότητας της εξυπηρέτησης των οικονομικών φορέων και των πολιτών από τις Φορολογικές Υπηρεσίες της Α.Α.Δ.Ε., εκδίδει το </w:t>
      </w:r>
      <w:r w:rsidRPr="00C831D1">
        <w:rPr>
          <w:rFonts w:cs="Arial"/>
          <w:b/>
          <w:i/>
          <w:color w:val="000000"/>
          <w:sz w:val="24"/>
          <w:szCs w:val="24"/>
        </w:rPr>
        <w:t>«</w:t>
      </w:r>
      <w:r w:rsidRPr="00035EED">
        <w:rPr>
          <w:rFonts w:cs="Arial"/>
          <w:b/>
          <w:i/>
          <w:color w:val="000000"/>
          <w:sz w:val="24"/>
          <w:szCs w:val="24"/>
        </w:rPr>
        <w:t xml:space="preserve">Εγχειρίδιο </w:t>
      </w:r>
      <w:r w:rsidR="00895C44" w:rsidRPr="00895C44">
        <w:rPr>
          <w:rFonts w:cs="Arial"/>
          <w:b/>
          <w:i/>
          <w:color w:val="000000"/>
          <w:sz w:val="24"/>
          <w:szCs w:val="24"/>
        </w:rPr>
        <w:t>Ενημέρωσης</w:t>
      </w:r>
      <w:r w:rsidRPr="00035EED">
        <w:rPr>
          <w:rFonts w:cs="Arial"/>
          <w:b/>
          <w:i/>
          <w:color w:val="000000"/>
          <w:sz w:val="24"/>
          <w:szCs w:val="24"/>
        </w:rPr>
        <w:t xml:space="preserve"> για την εφαρμογή του Φ</w:t>
      </w:r>
      <w:r w:rsidR="00574FF9">
        <w:rPr>
          <w:rFonts w:cs="Arial"/>
          <w:b/>
          <w:i/>
          <w:color w:val="000000"/>
          <w:sz w:val="24"/>
          <w:szCs w:val="24"/>
        </w:rPr>
        <w:t>.</w:t>
      </w:r>
      <w:r w:rsidRPr="00035EED">
        <w:rPr>
          <w:rFonts w:cs="Arial"/>
          <w:b/>
          <w:i/>
          <w:color w:val="000000"/>
          <w:sz w:val="24"/>
          <w:szCs w:val="24"/>
        </w:rPr>
        <w:t>Π</w:t>
      </w:r>
      <w:r w:rsidR="00574FF9">
        <w:rPr>
          <w:rFonts w:cs="Arial"/>
          <w:b/>
          <w:i/>
          <w:color w:val="000000"/>
          <w:sz w:val="24"/>
          <w:szCs w:val="24"/>
        </w:rPr>
        <w:t>.</w:t>
      </w:r>
      <w:r w:rsidRPr="00035EED">
        <w:rPr>
          <w:rFonts w:cs="Arial"/>
          <w:b/>
          <w:i/>
          <w:color w:val="000000"/>
          <w:sz w:val="24"/>
          <w:szCs w:val="24"/>
        </w:rPr>
        <w:t>Α</w:t>
      </w:r>
      <w:r w:rsidR="00574FF9">
        <w:rPr>
          <w:rFonts w:cs="Arial"/>
          <w:b/>
          <w:i/>
          <w:color w:val="000000"/>
          <w:sz w:val="24"/>
          <w:szCs w:val="24"/>
        </w:rPr>
        <w:t>.</w:t>
      </w:r>
      <w:r w:rsidRPr="00035EED">
        <w:rPr>
          <w:rFonts w:cs="Arial"/>
          <w:b/>
          <w:i/>
          <w:color w:val="000000"/>
          <w:sz w:val="24"/>
          <w:szCs w:val="24"/>
        </w:rPr>
        <w:t xml:space="preserve"> </w:t>
      </w:r>
      <w:r w:rsidR="00C831D1">
        <w:rPr>
          <w:rFonts w:cs="Arial"/>
          <w:b/>
          <w:i/>
          <w:color w:val="000000"/>
          <w:sz w:val="24"/>
          <w:szCs w:val="24"/>
        </w:rPr>
        <w:t>στις υπηρεσίες μεταφοράς αγαθών</w:t>
      </w:r>
      <w:r w:rsidRPr="00035EED">
        <w:rPr>
          <w:rFonts w:cs="Arial"/>
          <w:b/>
          <w:i/>
          <w:color w:val="000000"/>
          <w:sz w:val="24"/>
          <w:szCs w:val="24"/>
        </w:rPr>
        <w:t>»</w:t>
      </w:r>
      <w:r w:rsidRPr="00035EED">
        <w:rPr>
          <w:rFonts w:cs="Arial"/>
          <w:color w:val="000000"/>
          <w:sz w:val="24"/>
          <w:szCs w:val="24"/>
        </w:rPr>
        <w:t>, για την παροχή ορθής, έγκυρης και ακριβούς πληροφόρη</w:t>
      </w:r>
      <w:r w:rsidR="00574FF9">
        <w:rPr>
          <w:rFonts w:cs="Arial"/>
          <w:color w:val="000000"/>
          <w:sz w:val="24"/>
          <w:szCs w:val="24"/>
        </w:rPr>
        <w:t>σης στους οικονομικούς φορείς (</w:t>
      </w:r>
      <w:r w:rsidRPr="00035EED">
        <w:rPr>
          <w:rFonts w:cs="Arial"/>
          <w:color w:val="000000"/>
          <w:sz w:val="24"/>
          <w:szCs w:val="24"/>
        </w:rPr>
        <w:t>εισαγωγείς- εξαγωγείς- μεταφορείς )</w:t>
      </w:r>
      <w:r w:rsidR="002B2E23" w:rsidRPr="00035EED">
        <w:rPr>
          <w:rFonts w:cs="Arial"/>
          <w:color w:val="000000"/>
          <w:sz w:val="24"/>
          <w:szCs w:val="24"/>
        </w:rPr>
        <w:t xml:space="preserve"> </w:t>
      </w:r>
      <w:r w:rsidRPr="00035EED">
        <w:rPr>
          <w:rFonts w:cs="Arial"/>
          <w:color w:val="000000"/>
          <w:sz w:val="24"/>
          <w:szCs w:val="24"/>
        </w:rPr>
        <w:t xml:space="preserve">και </w:t>
      </w:r>
      <w:r w:rsidR="00D60B76">
        <w:rPr>
          <w:rFonts w:cs="Arial"/>
          <w:color w:val="000000"/>
          <w:sz w:val="24"/>
          <w:szCs w:val="24"/>
        </w:rPr>
        <w:t>στους εν γένει συναλλασσομέ</w:t>
      </w:r>
      <w:r w:rsidR="00574FF9">
        <w:rPr>
          <w:rFonts w:cs="Arial"/>
          <w:color w:val="000000"/>
          <w:sz w:val="24"/>
          <w:szCs w:val="24"/>
        </w:rPr>
        <w:t>νους</w:t>
      </w:r>
      <w:r w:rsidRPr="00035EED">
        <w:rPr>
          <w:rFonts w:cs="Arial"/>
          <w:color w:val="000000"/>
          <w:sz w:val="24"/>
          <w:szCs w:val="24"/>
        </w:rPr>
        <w:t>, σε θέματα αρμοδιότητας των υπηρεσιών της.</w:t>
      </w:r>
    </w:p>
    <w:p w:rsidR="00150447" w:rsidRPr="00035EED" w:rsidRDefault="00150447" w:rsidP="00035EED">
      <w:pPr>
        <w:autoSpaceDE w:val="0"/>
        <w:autoSpaceDN w:val="0"/>
        <w:adjustRightInd w:val="0"/>
        <w:spacing w:after="0" w:line="360" w:lineRule="auto"/>
        <w:jc w:val="both"/>
        <w:rPr>
          <w:rFonts w:cs="Arial"/>
          <w:color w:val="000000"/>
          <w:sz w:val="24"/>
          <w:szCs w:val="24"/>
        </w:rPr>
      </w:pPr>
      <w:r w:rsidRPr="00035EED">
        <w:rPr>
          <w:rFonts w:cs="Arial"/>
          <w:color w:val="000000"/>
          <w:sz w:val="24"/>
          <w:szCs w:val="24"/>
        </w:rPr>
        <w:t xml:space="preserve"> </w:t>
      </w:r>
    </w:p>
    <w:p w:rsidR="002B2E23" w:rsidRPr="00C831D1" w:rsidRDefault="00895C44" w:rsidP="00035EED">
      <w:pPr>
        <w:spacing w:line="360" w:lineRule="auto"/>
        <w:jc w:val="both"/>
        <w:rPr>
          <w:sz w:val="24"/>
          <w:szCs w:val="24"/>
        </w:rPr>
      </w:pPr>
      <w:r w:rsidRPr="00C831D1">
        <w:rPr>
          <w:rFonts w:cs="Arial"/>
          <w:sz w:val="24"/>
          <w:szCs w:val="24"/>
        </w:rPr>
        <w:t xml:space="preserve">Σκοπός του  ως άνω Εγχειριδίου,  που συντάχθηκε από την καθ’ ύλην αρμόδια </w:t>
      </w:r>
      <w:r w:rsidR="00610191" w:rsidRPr="00C831D1">
        <w:rPr>
          <w:rFonts w:cs="Arial"/>
          <w:sz w:val="24"/>
          <w:szCs w:val="24"/>
        </w:rPr>
        <w:t>Διεύθυνση Εφαρμογής Έμμεσης Φορολογίας, Τμήμα Α΄- Φ.Π.Α.</w:t>
      </w:r>
      <w:r w:rsidR="00D60B76">
        <w:rPr>
          <w:rFonts w:cs="Arial"/>
          <w:sz w:val="24"/>
          <w:szCs w:val="24"/>
        </w:rPr>
        <w:t>,</w:t>
      </w:r>
      <w:r w:rsidR="00610191" w:rsidRPr="00C831D1">
        <w:rPr>
          <w:rFonts w:cs="Arial"/>
          <w:sz w:val="24"/>
          <w:szCs w:val="24"/>
        </w:rPr>
        <w:t xml:space="preserve"> της Γενικής Διεύθυνσης Φορολογικής Διοίκησης (Γ.Δ.Φ.Δ.),</w:t>
      </w:r>
      <w:r w:rsidRPr="00C831D1">
        <w:rPr>
          <w:sz w:val="24"/>
          <w:szCs w:val="24"/>
        </w:rPr>
        <w:t xml:space="preserve"> είναι η παροχή διευκρινίσεων</w:t>
      </w:r>
      <w:r w:rsidR="002B2E23" w:rsidRPr="00C831D1">
        <w:rPr>
          <w:sz w:val="24"/>
          <w:szCs w:val="24"/>
        </w:rPr>
        <w:t xml:space="preserve"> </w:t>
      </w:r>
      <w:r w:rsidR="006B528B" w:rsidRPr="00C831D1">
        <w:rPr>
          <w:rFonts w:cs="Arial"/>
        </w:rPr>
        <w:t xml:space="preserve">για την εφαρμογή του Φ.Π.Α. </w:t>
      </w:r>
      <w:r w:rsidRPr="00C831D1">
        <w:rPr>
          <w:sz w:val="24"/>
          <w:szCs w:val="24"/>
        </w:rPr>
        <w:t>προς</w:t>
      </w:r>
      <w:r w:rsidR="002B2E23" w:rsidRPr="00C831D1">
        <w:rPr>
          <w:sz w:val="24"/>
          <w:szCs w:val="24"/>
        </w:rPr>
        <w:t xml:space="preserve"> τους</w:t>
      </w:r>
      <w:r w:rsidR="00574FF9" w:rsidRPr="00C831D1">
        <w:rPr>
          <w:sz w:val="24"/>
          <w:szCs w:val="24"/>
        </w:rPr>
        <w:t xml:space="preserve"> παρέχοντες υπηρεσίες </w:t>
      </w:r>
      <w:r w:rsidRPr="00C831D1">
        <w:rPr>
          <w:sz w:val="24"/>
          <w:szCs w:val="24"/>
        </w:rPr>
        <w:t>μεταφοράς</w:t>
      </w:r>
      <w:r w:rsidRPr="00C831D1">
        <w:rPr>
          <w:rFonts w:cs="Arial"/>
        </w:rPr>
        <w:t xml:space="preserve"> αγαθών</w:t>
      </w:r>
      <w:r w:rsidR="002B2E23" w:rsidRPr="00C831D1">
        <w:rPr>
          <w:sz w:val="24"/>
          <w:szCs w:val="24"/>
        </w:rPr>
        <w:t xml:space="preserve"> </w:t>
      </w:r>
      <w:r w:rsidRPr="00C831D1">
        <w:rPr>
          <w:sz w:val="24"/>
          <w:szCs w:val="24"/>
        </w:rPr>
        <w:t>επί των συνηθέστερων ερωτημάτων που έχουν τεθεί</w:t>
      </w:r>
      <w:r w:rsidR="002B2E23" w:rsidRPr="00C831D1">
        <w:rPr>
          <w:sz w:val="24"/>
          <w:szCs w:val="24"/>
        </w:rPr>
        <w:t>, με</w:t>
      </w:r>
      <w:r w:rsidR="00183365" w:rsidRPr="00C831D1">
        <w:rPr>
          <w:sz w:val="24"/>
          <w:szCs w:val="24"/>
        </w:rPr>
        <w:t xml:space="preserve"> την παράθεση </w:t>
      </w:r>
      <w:r w:rsidR="002B2E23" w:rsidRPr="00C831D1">
        <w:rPr>
          <w:sz w:val="24"/>
          <w:szCs w:val="24"/>
        </w:rPr>
        <w:t xml:space="preserve"> </w:t>
      </w:r>
      <w:r w:rsidRPr="00C831D1">
        <w:rPr>
          <w:sz w:val="24"/>
          <w:szCs w:val="24"/>
        </w:rPr>
        <w:t>αντιπροσωπευτικ</w:t>
      </w:r>
      <w:r w:rsidR="006B528B" w:rsidRPr="00C831D1">
        <w:rPr>
          <w:sz w:val="24"/>
          <w:szCs w:val="24"/>
        </w:rPr>
        <w:t>ών</w:t>
      </w:r>
      <w:r w:rsidR="00183365" w:rsidRPr="00C831D1">
        <w:rPr>
          <w:sz w:val="24"/>
          <w:szCs w:val="24"/>
        </w:rPr>
        <w:t xml:space="preserve"> παραδειγμάτων</w:t>
      </w:r>
      <w:r w:rsidR="002B2E23" w:rsidRPr="00C831D1">
        <w:rPr>
          <w:sz w:val="24"/>
          <w:szCs w:val="24"/>
        </w:rPr>
        <w:t>.</w:t>
      </w:r>
    </w:p>
    <w:p w:rsidR="002B2E23" w:rsidRPr="00035EED" w:rsidRDefault="002B2E23" w:rsidP="00035EED">
      <w:pPr>
        <w:spacing w:line="360" w:lineRule="auto"/>
        <w:jc w:val="both"/>
        <w:rPr>
          <w:sz w:val="24"/>
          <w:szCs w:val="24"/>
        </w:rPr>
      </w:pPr>
      <w:r w:rsidRPr="00035EED">
        <w:rPr>
          <w:sz w:val="24"/>
          <w:szCs w:val="24"/>
        </w:rPr>
        <w:t>Ειδικότερα</w:t>
      </w:r>
      <w:r w:rsidR="00183365">
        <w:rPr>
          <w:sz w:val="24"/>
          <w:szCs w:val="24"/>
        </w:rPr>
        <w:t>,</w:t>
      </w:r>
      <w:r w:rsidRPr="00035EED">
        <w:rPr>
          <w:sz w:val="24"/>
          <w:szCs w:val="24"/>
        </w:rPr>
        <w:t xml:space="preserve"> </w:t>
      </w:r>
      <w:r w:rsidR="00895C44" w:rsidRPr="00895C44">
        <w:rPr>
          <w:sz w:val="24"/>
          <w:szCs w:val="24"/>
        </w:rPr>
        <w:t>παρέχονται</w:t>
      </w:r>
      <w:r w:rsidRPr="00183365">
        <w:rPr>
          <w:sz w:val="24"/>
          <w:szCs w:val="24"/>
        </w:rPr>
        <w:t xml:space="preserve"> </w:t>
      </w:r>
      <w:r w:rsidRPr="00035EED">
        <w:rPr>
          <w:sz w:val="24"/>
          <w:szCs w:val="24"/>
        </w:rPr>
        <w:t>διευκρινίσεις</w:t>
      </w:r>
      <w:r w:rsidR="00183365">
        <w:rPr>
          <w:sz w:val="24"/>
          <w:szCs w:val="24"/>
        </w:rPr>
        <w:t>,</w:t>
      </w:r>
      <w:r w:rsidRPr="00035EED">
        <w:rPr>
          <w:sz w:val="24"/>
          <w:szCs w:val="24"/>
        </w:rPr>
        <w:t xml:space="preserve"> σχετικά με τον προσδιορισμό του τόπου φορολόγησης των υπηρεσιών μεταφοράς αγαθών, όταν παρέχονται</w:t>
      </w:r>
      <w:r w:rsidR="00D60B76">
        <w:rPr>
          <w:sz w:val="24"/>
          <w:szCs w:val="24"/>
        </w:rPr>
        <w:t>,</w:t>
      </w:r>
      <w:r w:rsidRPr="00035EED">
        <w:rPr>
          <w:sz w:val="24"/>
          <w:szCs w:val="24"/>
        </w:rPr>
        <w:t xml:space="preserve"> είτε προς υποκείμενα στο</w:t>
      </w:r>
      <w:r w:rsidR="00183365">
        <w:rPr>
          <w:sz w:val="24"/>
          <w:szCs w:val="24"/>
        </w:rPr>
        <w:t>ν</w:t>
      </w:r>
      <w:r w:rsidRPr="00035EED">
        <w:rPr>
          <w:sz w:val="24"/>
          <w:szCs w:val="24"/>
        </w:rPr>
        <w:t xml:space="preserve"> φόρο πρόσωπα, είτε προς μη υποκείμενα στο</w:t>
      </w:r>
      <w:r w:rsidR="00183365">
        <w:rPr>
          <w:sz w:val="24"/>
          <w:szCs w:val="24"/>
        </w:rPr>
        <w:t>ν</w:t>
      </w:r>
      <w:r w:rsidRPr="00035EED">
        <w:rPr>
          <w:sz w:val="24"/>
          <w:szCs w:val="24"/>
        </w:rPr>
        <w:t xml:space="preserve"> φόρο πρόσωπα.</w:t>
      </w:r>
    </w:p>
    <w:p w:rsidR="00150447" w:rsidRPr="00035EED" w:rsidRDefault="00150447" w:rsidP="00035EED">
      <w:pPr>
        <w:autoSpaceDE w:val="0"/>
        <w:autoSpaceDN w:val="0"/>
        <w:adjustRightInd w:val="0"/>
        <w:spacing w:after="0" w:line="360" w:lineRule="auto"/>
        <w:jc w:val="both"/>
        <w:rPr>
          <w:rFonts w:cs="Arial"/>
          <w:color w:val="000000"/>
          <w:sz w:val="24"/>
          <w:szCs w:val="24"/>
        </w:rPr>
      </w:pPr>
    </w:p>
    <w:p w:rsidR="00183365" w:rsidRPr="00CA5E77" w:rsidRDefault="00183365" w:rsidP="00183365">
      <w:pPr>
        <w:autoSpaceDE w:val="0"/>
        <w:autoSpaceDN w:val="0"/>
        <w:adjustRightInd w:val="0"/>
        <w:spacing w:after="0" w:line="360" w:lineRule="auto"/>
        <w:jc w:val="both"/>
        <w:rPr>
          <w:rFonts w:cs="Arial"/>
          <w:sz w:val="24"/>
          <w:szCs w:val="24"/>
        </w:rPr>
      </w:pPr>
      <w:r w:rsidRPr="00CA5E77">
        <w:rPr>
          <w:rFonts w:cs="Arial"/>
          <w:sz w:val="24"/>
          <w:szCs w:val="24"/>
        </w:rPr>
        <w:t>Η έκδοση του παρόντος Εγχειριδίου εντάσσεται στο</w:t>
      </w:r>
      <w:r w:rsidR="00D60B76">
        <w:rPr>
          <w:rFonts w:cs="Arial"/>
          <w:sz w:val="24"/>
          <w:szCs w:val="24"/>
        </w:rPr>
        <w:t>ν</w:t>
      </w:r>
      <w:r w:rsidRPr="00CA5E77">
        <w:rPr>
          <w:rFonts w:cs="Arial"/>
          <w:sz w:val="24"/>
          <w:szCs w:val="24"/>
        </w:rPr>
        <w:t xml:space="preserve"> Στρατηγικό Στόχο:</w:t>
      </w:r>
      <w:r>
        <w:rPr>
          <w:rFonts w:cs="Arial"/>
          <w:sz w:val="24"/>
          <w:szCs w:val="24"/>
        </w:rPr>
        <w:t xml:space="preserve"> </w:t>
      </w:r>
      <w:r w:rsidRPr="00CA5E77">
        <w:rPr>
          <w:rFonts w:cs="Arial"/>
          <w:sz w:val="24"/>
          <w:szCs w:val="24"/>
        </w:rPr>
        <w:t>4. Εξωστρεφής, αποτελεσματική και αποδοτική</w:t>
      </w:r>
      <w:r>
        <w:rPr>
          <w:rFonts w:cs="Arial"/>
          <w:sz w:val="24"/>
          <w:szCs w:val="24"/>
        </w:rPr>
        <w:t xml:space="preserve"> Διοίκηση</w:t>
      </w:r>
      <w:r w:rsidRPr="00CA5E77">
        <w:rPr>
          <w:rFonts w:cs="Arial"/>
          <w:sz w:val="24"/>
          <w:szCs w:val="24"/>
        </w:rPr>
        <w:t>, με σεβασμό προς τον πολίτη</w:t>
      </w:r>
      <w:r>
        <w:rPr>
          <w:rFonts w:cs="Arial"/>
          <w:sz w:val="24"/>
          <w:szCs w:val="24"/>
        </w:rPr>
        <w:t>,</w:t>
      </w:r>
      <w:r w:rsidRPr="00CA5E77">
        <w:rPr>
          <w:rFonts w:cs="Arial"/>
          <w:sz w:val="24"/>
          <w:szCs w:val="24"/>
        </w:rPr>
        <w:t xml:space="preserve"> στον Άξονα Παρέμβασης 1: Έμφαση στην εξυπηρέτηση του πολίτη</w:t>
      </w:r>
      <w:r>
        <w:rPr>
          <w:rFonts w:cs="Arial"/>
          <w:sz w:val="24"/>
          <w:szCs w:val="24"/>
        </w:rPr>
        <w:t>,</w:t>
      </w:r>
      <w:r w:rsidRPr="00CA5E77">
        <w:rPr>
          <w:rFonts w:cs="Arial"/>
          <w:sz w:val="24"/>
          <w:szCs w:val="24"/>
        </w:rPr>
        <w:t xml:space="preserve"> του Επιχειρησιακού Σχεδίου 2018 </w:t>
      </w:r>
      <w:r>
        <w:rPr>
          <w:rFonts w:cs="Arial"/>
          <w:color w:val="000000"/>
          <w:sz w:val="24"/>
          <w:szCs w:val="24"/>
        </w:rPr>
        <w:t>της Α.Α.Δ.Ε.</w:t>
      </w:r>
      <w:r w:rsidRPr="00F76C6A">
        <w:rPr>
          <w:rFonts w:cs="Arial"/>
          <w:color w:val="000000"/>
          <w:sz w:val="24"/>
          <w:szCs w:val="24"/>
        </w:rPr>
        <w:t xml:space="preserve"> και αποσκοπεί στη διευκόλυνση της άσκησης της οικονομικής δραστηριότητας των ενδιαφερομένων και στην περαιτέρω βελτίωση της ποιότητας των υπηρεσιών που παρέχουν οι </w:t>
      </w:r>
      <w:r w:rsidRPr="00CA5E77">
        <w:rPr>
          <w:rFonts w:cs="Arial"/>
          <w:sz w:val="24"/>
          <w:szCs w:val="24"/>
        </w:rPr>
        <w:t>υπαγόμενες στη Γ.Δ.Φ.Δ. Υπηρεσίες.</w:t>
      </w:r>
    </w:p>
    <w:p w:rsidR="00150447" w:rsidRPr="00035EED" w:rsidRDefault="002671E7" w:rsidP="00035EED">
      <w:pPr>
        <w:spacing w:after="0" w:line="360" w:lineRule="auto"/>
        <w:jc w:val="both"/>
        <w:rPr>
          <w:rFonts w:cs="Arial"/>
          <w:b/>
          <w:sz w:val="24"/>
          <w:szCs w:val="24"/>
          <w:highlight w:val="yellow"/>
        </w:rPr>
      </w:pPr>
      <w:r>
        <w:rPr>
          <w:rFonts w:cs="Arial"/>
          <w:b/>
          <w:sz w:val="24"/>
          <w:szCs w:val="24"/>
          <w:highlight w:val="yellow"/>
        </w:rPr>
        <w:br w:type="page"/>
      </w:r>
    </w:p>
    <w:p w:rsidR="003E047C" w:rsidRPr="00035EED" w:rsidRDefault="003E047C" w:rsidP="00A83259">
      <w:pPr>
        <w:pStyle w:val="a6"/>
        <w:spacing w:line="240" w:lineRule="auto"/>
        <w:rPr>
          <w:rFonts w:ascii="Calibri" w:hAnsi="Calibri"/>
          <w:sz w:val="24"/>
          <w:szCs w:val="24"/>
        </w:rPr>
      </w:pPr>
      <w:r w:rsidRPr="00035EED">
        <w:rPr>
          <w:rFonts w:ascii="Calibri" w:hAnsi="Calibri"/>
          <w:sz w:val="24"/>
          <w:szCs w:val="24"/>
        </w:rPr>
        <w:lastRenderedPageBreak/>
        <w:t>Περιεχόμενα</w:t>
      </w:r>
    </w:p>
    <w:p w:rsidR="00C35EA3" w:rsidRDefault="00056F67" w:rsidP="00C35EA3">
      <w:pPr>
        <w:pStyle w:val="10"/>
        <w:tabs>
          <w:tab w:val="right" w:leader="dot" w:pos="9498"/>
        </w:tabs>
        <w:rPr>
          <w:rStyle w:val="-"/>
          <w:noProof/>
          <w:lang w:val="en-US"/>
        </w:rPr>
      </w:pPr>
      <w:r w:rsidRPr="00F80649">
        <w:rPr>
          <w:sz w:val="18"/>
          <w:szCs w:val="18"/>
        </w:rPr>
        <w:fldChar w:fldCharType="begin"/>
      </w:r>
      <w:r w:rsidR="003E047C" w:rsidRPr="00F80649">
        <w:rPr>
          <w:sz w:val="18"/>
          <w:szCs w:val="18"/>
        </w:rPr>
        <w:instrText xml:space="preserve"> TOC \o "1-3" \h \z \u </w:instrText>
      </w:r>
      <w:r w:rsidRPr="00F80649">
        <w:rPr>
          <w:sz w:val="18"/>
          <w:szCs w:val="18"/>
        </w:rPr>
        <w:fldChar w:fldCharType="separate"/>
      </w:r>
      <w:hyperlink w:anchor="_Toc535223516" w:history="1">
        <w:r w:rsidR="00C35EA3" w:rsidRPr="00D83AE3">
          <w:rPr>
            <w:rStyle w:val="-"/>
            <w:noProof/>
          </w:rPr>
          <w:t>ΓΕΝΙΚΕΣ ΠΑΡΑΤΗΡΗΣΕΙΣ - ΕΦΑΡΜΟΖΟΜΕΝΕΣ ΔΙΑΤΑΞΕΙΣ</w:t>
        </w:r>
        <w:r w:rsidR="00C35EA3">
          <w:rPr>
            <w:noProof/>
            <w:webHidden/>
          </w:rPr>
          <w:tab/>
        </w:r>
        <w:r>
          <w:rPr>
            <w:noProof/>
            <w:webHidden/>
          </w:rPr>
          <w:fldChar w:fldCharType="begin"/>
        </w:r>
        <w:r w:rsidR="00C35EA3">
          <w:rPr>
            <w:noProof/>
            <w:webHidden/>
          </w:rPr>
          <w:instrText xml:space="preserve"> PAGEREF _Toc535223516 \h </w:instrText>
        </w:r>
        <w:r>
          <w:rPr>
            <w:noProof/>
            <w:webHidden/>
          </w:rPr>
        </w:r>
        <w:r>
          <w:rPr>
            <w:noProof/>
            <w:webHidden/>
          </w:rPr>
          <w:fldChar w:fldCharType="separate"/>
        </w:r>
        <w:r w:rsidR="008B3AE5">
          <w:rPr>
            <w:noProof/>
            <w:webHidden/>
          </w:rPr>
          <w:t>5</w:t>
        </w:r>
        <w:r>
          <w:rPr>
            <w:noProof/>
            <w:webHidden/>
          </w:rPr>
          <w:fldChar w:fldCharType="end"/>
        </w:r>
      </w:hyperlink>
    </w:p>
    <w:p w:rsidR="00895C44" w:rsidRPr="00895C44" w:rsidRDefault="00895C44" w:rsidP="00895C44">
      <w:pPr>
        <w:spacing w:after="0"/>
        <w:rPr>
          <w:b/>
          <w:bCs/>
          <w:caps/>
          <w:noProof/>
          <w:lang w:val="en-US"/>
        </w:rPr>
      </w:pPr>
    </w:p>
    <w:p w:rsidR="00A62E1E" w:rsidRDefault="00000E5E">
      <w:pPr>
        <w:pStyle w:val="21"/>
        <w:rPr>
          <w:rFonts w:asciiTheme="minorHAnsi" w:eastAsiaTheme="minorEastAsia" w:hAnsiTheme="minorHAnsi" w:cstheme="minorBidi"/>
          <w:sz w:val="22"/>
          <w:szCs w:val="22"/>
          <w:lang w:val="en-US"/>
        </w:rPr>
      </w:pPr>
      <w:hyperlink w:anchor="_Toc535223517" w:history="1">
        <w:r w:rsidR="00C35EA3" w:rsidRPr="00D83AE3">
          <w:rPr>
            <w:rStyle w:val="-"/>
          </w:rPr>
          <w:t>1.</w:t>
        </w:r>
        <w:r w:rsidR="00C35EA3">
          <w:rPr>
            <w:rFonts w:asciiTheme="minorHAnsi" w:eastAsiaTheme="minorEastAsia" w:hAnsiTheme="minorHAnsi" w:cstheme="minorBidi"/>
            <w:sz w:val="22"/>
            <w:szCs w:val="22"/>
          </w:rPr>
          <w:tab/>
        </w:r>
        <w:r w:rsidR="00C35EA3" w:rsidRPr="00D83AE3">
          <w:rPr>
            <w:rStyle w:val="-"/>
          </w:rPr>
          <w:t>ΠΡΟΣΔΙΟΡΙΣΜΟΣ ΤΟΥ ΤΟΠΟΥ ΦΟΡΟΛΟΓΗΣΗΣ ΤΩΝ ΥΠΗΡΕΣΙΩΝ ΜΕΤΑΦΟΡΑΣ ΠΡΟΣ ΠΡΟΣΩΠΟ ΥΠΟΚΕΙΜΕΝΟ ΣΤΟΝ ΦΟΡΟ.</w:t>
        </w:r>
        <w:r w:rsidR="00C35EA3">
          <w:rPr>
            <w:webHidden/>
          </w:rPr>
          <w:tab/>
        </w:r>
        <w:r w:rsidR="00056F67">
          <w:rPr>
            <w:webHidden/>
          </w:rPr>
          <w:fldChar w:fldCharType="begin"/>
        </w:r>
        <w:r w:rsidR="00C35EA3">
          <w:rPr>
            <w:webHidden/>
          </w:rPr>
          <w:instrText xml:space="preserve"> PAGEREF _Toc535223517 \h </w:instrText>
        </w:r>
        <w:r w:rsidR="00056F67">
          <w:rPr>
            <w:webHidden/>
          </w:rPr>
        </w:r>
        <w:r w:rsidR="00056F67">
          <w:rPr>
            <w:webHidden/>
          </w:rPr>
          <w:fldChar w:fldCharType="separate"/>
        </w:r>
        <w:r w:rsidR="008B3AE5">
          <w:rPr>
            <w:webHidden/>
          </w:rPr>
          <w:t>7</w:t>
        </w:r>
        <w:r w:rsidR="00056F67">
          <w:rPr>
            <w:webHidden/>
          </w:rPr>
          <w:fldChar w:fldCharType="end"/>
        </w:r>
      </w:hyperlink>
    </w:p>
    <w:p w:rsidR="00A62E1E" w:rsidRDefault="00000E5E">
      <w:pPr>
        <w:pStyle w:val="21"/>
        <w:rPr>
          <w:rFonts w:asciiTheme="minorHAnsi" w:eastAsiaTheme="minorEastAsia" w:hAnsiTheme="minorHAnsi" w:cstheme="minorBidi"/>
          <w:sz w:val="22"/>
          <w:szCs w:val="22"/>
        </w:rPr>
      </w:pPr>
      <w:hyperlink w:anchor="_Toc535223518" w:history="1">
        <w:r w:rsidR="00C35EA3" w:rsidRPr="00D83AE3">
          <w:rPr>
            <w:rStyle w:val="-"/>
          </w:rPr>
          <w:t>Παραδείγματα</w:t>
        </w:r>
        <w:r w:rsidR="00C35EA3">
          <w:rPr>
            <w:webHidden/>
          </w:rPr>
          <w:tab/>
        </w:r>
        <w:r w:rsidR="00056F67">
          <w:rPr>
            <w:webHidden/>
          </w:rPr>
          <w:fldChar w:fldCharType="begin"/>
        </w:r>
        <w:r w:rsidR="00C35EA3">
          <w:rPr>
            <w:webHidden/>
          </w:rPr>
          <w:instrText xml:space="preserve"> PAGEREF _Toc535223518 \h </w:instrText>
        </w:r>
        <w:r w:rsidR="00056F67">
          <w:rPr>
            <w:webHidden/>
          </w:rPr>
        </w:r>
        <w:r w:rsidR="00056F67">
          <w:rPr>
            <w:webHidden/>
          </w:rPr>
          <w:fldChar w:fldCharType="separate"/>
        </w:r>
        <w:r w:rsidR="008B3AE5">
          <w:rPr>
            <w:webHidden/>
          </w:rPr>
          <w:t>7</w:t>
        </w:r>
        <w:r w:rsidR="00056F67">
          <w:rPr>
            <w:webHidden/>
          </w:rPr>
          <w:fldChar w:fldCharType="end"/>
        </w:r>
      </w:hyperlink>
    </w:p>
    <w:p w:rsidR="00C35EA3" w:rsidRDefault="00000E5E" w:rsidP="00C35EA3">
      <w:pPr>
        <w:pStyle w:val="30"/>
        <w:tabs>
          <w:tab w:val="clear" w:pos="9204"/>
          <w:tab w:val="left" w:pos="993"/>
          <w:tab w:val="right" w:leader="dot" w:pos="9498"/>
        </w:tabs>
        <w:rPr>
          <w:rFonts w:asciiTheme="minorHAnsi" w:eastAsiaTheme="minorEastAsia" w:hAnsiTheme="minorHAnsi" w:cstheme="minorBidi"/>
          <w:i w:val="0"/>
          <w:iCs w:val="0"/>
          <w:noProof/>
          <w:sz w:val="22"/>
          <w:szCs w:val="22"/>
        </w:rPr>
      </w:pPr>
      <w:hyperlink w:anchor="_Toc535223519" w:history="1">
        <w:r w:rsidR="00C35EA3" w:rsidRPr="00D83AE3">
          <w:rPr>
            <w:rStyle w:val="-"/>
            <w:noProof/>
          </w:rPr>
          <w:t>1.1.</w:t>
        </w:r>
        <w:r w:rsidR="00C35EA3">
          <w:rPr>
            <w:rFonts w:asciiTheme="minorHAnsi" w:eastAsiaTheme="minorEastAsia" w:hAnsiTheme="minorHAnsi" w:cstheme="minorBidi"/>
            <w:i w:val="0"/>
            <w:iCs w:val="0"/>
            <w:noProof/>
            <w:sz w:val="22"/>
            <w:szCs w:val="22"/>
          </w:rPr>
          <w:tab/>
        </w:r>
        <w:r w:rsidR="00C35EA3" w:rsidRPr="00D83AE3">
          <w:rPr>
            <w:rStyle w:val="-"/>
            <w:noProof/>
          </w:rPr>
          <w:t>Έλληνας μεταφορέα</w:t>
        </w:r>
        <w:r w:rsidR="00C35EA3" w:rsidRPr="00D83AE3">
          <w:rPr>
            <w:rStyle w:val="-"/>
            <w:noProof/>
            <w:lang w:val="en-US"/>
          </w:rPr>
          <w:t>s</w:t>
        </w:r>
        <w:r w:rsidR="00C35EA3" w:rsidRPr="00D83AE3">
          <w:rPr>
            <w:rStyle w:val="-"/>
            <w:noProof/>
          </w:rPr>
          <w:t xml:space="preserve"> τιμολογεί  επιχείρηση εγκατεστημένη στην Ελλάδα, για μεταφορά αγαθών :</w:t>
        </w:r>
        <w:r w:rsidR="00C35EA3">
          <w:rPr>
            <w:noProof/>
            <w:webHidden/>
          </w:rPr>
          <w:tab/>
        </w:r>
        <w:r w:rsidR="00056F67">
          <w:rPr>
            <w:noProof/>
            <w:webHidden/>
          </w:rPr>
          <w:fldChar w:fldCharType="begin"/>
        </w:r>
        <w:r w:rsidR="00C35EA3">
          <w:rPr>
            <w:noProof/>
            <w:webHidden/>
          </w:rPr>
          <w:instrText xml:space="preserve"> PAGEREF _Toc535223519 \h </w:instrText>
        </w:r>
        <w:r w:rsidR="00056F67">
          <w:rPr>
            <w:noProof/>
            <w:webHidden/>
          </w:rPr>
        </w:r>
        <w:r w:rsidR="00056F67">
          <w:rPr>
            <w:noProof/>
            <w:webHidden/>
          </w:rPr>
          <w:fldChar w:fldCharType="separate"/>
        </w:r>
        <w:r w:rsidR="008B3AE5">
          <w:rPr>
            <w:noProof/>
            <w:webHidden/>
          </w:rPr>
          <w:t>7</w:t>
        </w:r>
        <w:r w:rsidR="00056F67">
          <w:rPr>
            <w:noProof/>
            <w:webHidden/>
          </w:rPr>
          <w:fldChar w:fldCharType="end"/>
        </w:r>
      </w:hyperlink>
    </w:p>
    <w:p w:rsidR="00C35EA3" w:rsidRDefault="00000E5E" w:rsidP="00C35EA3">
      <w:pPr>
        <w:pStyle w:val="30"/>
        <w:tabs>
          <w:tab w:val="clear" w:pos="9204"/>
          <w:tab w:val="left" w:pos="1320"/>
          <w:tab w:val="right" w:leader="dot" w:pos="9498"/>
        </w:tabs>
        <w:rPr>
          <w:rFonts w:asciiTheme="minorHAnsi" w:eastAsiaTheme="minorEastAsia" w:hAnsiTheme="minorHAnsi" w:cstheme="minorBidi"/>
          <w:i w:val="0"/>
          <w:iCs w:val="0"/>
          <w:noProof/>
          <w:sz w:val="22"/>
          <w:szCs w:val="22"/>
        </w:rPr>
      </w:pPr>
      <w:hyperlink w:anchor="_Toc535223520" w:history="1">
        <w:r w:rsidR="00C35EA3" w:rsidRPr="00D83AE3">
          <w:rPr>
            <w:rStyle w:val="-"/>
            <w:noProof/>
          </w:rPr>
          <w:t>1.1.1.</w:t>
        </w:r>
        <w:r w:rsidR="00C35EA3">
          <w:rPr>
            <w:rFonts w:asciiTheme="minorHAnsi" w:eastAsiaTheme="minorEastAsia" w:hAnsiTheme="minorHAnsi" w:cstheme="minorBidi"/>
            <w:i w:val="0"/>
            <w:iCs w:val="0"/>
            <w:noProof/>
            <w:sz w:val="22"/>
            <w:szCs w:val="22"/>
          </w:rPr>
          <w:tab/>
        </w:r>
        <w:r w:rsidR="00C35EA3" w:rsidRPr="00D83AE3">
          <w:rPr>
            <w:rStyle w:val="-"/>
            <w:noProof/>
          </w:rPr>
          <w:t>Από την Κόρινθο προς την Αθήνα.</w:t>
        </w:r>
        <w:r w:rsidR="00C35EA3">
          <w:rPr>
            <w:noProof/>
            <w:webHidden/>
          </w:rPr>
          <w:tab/>
        </w:r>
        <w:r w:rsidR="00056F67">
          <w:rPr>
            <w:noProof/>
            <w:webHidden/>
          </w:rPr>
          <w:fldChar w:fldCharType="begin"/>
        </w:r>
        <w:r w:rsidR="00C35EA3">
          <w:rPr>
            <w:noProof/>
            <w:webHidden/>
          </w:rPr>
          <w:instrText xml:space="preserve"> PAGEREF _Toc535223520 \h </w:instrText>
        </w:r>
        <w:r w:rsidR="00056F67">
          <w:rPr>
            <w:noProof/>
            <w:webHidden/>
          </w:rPr>
        </w:r>
        <w:r w:rsidR="00056F67">
          <w:rPr>
            <w:noProof/>
            <w:webHidden/>
          </w:rPr>
          <w:fldChar w:fldCharType="separate"/>
        </w:r>
        <w:r w:rsidR="008B3AE5">
          <w:rPr>
            <w:noProof/>
            <w:webHidden/>
          </w:rPr>
          <w:t>7</w:t>
        </w:r>
        <w:r w:rsidR="00056F67">
          <w:rPr>
            <w:noProof/>
            <w:webHidden/>
          </w:rPr>
          <w:fldChar w:fldCharType="end"/>
        </w:r>
      </w:hyperlink>
    </w:p>
    <w:p w:rsidR="00C35EA3" w:rsidRDefault="00000E5E" w:rsidP="00C35EA3">
      <w:pPr>
        <w:pStyle w:val="30"/>
        <w:tabs>
          <w:tab w:val="clear" w:pos="9204"/>
          <w:tab w:val="left" w:pos="1320"/>
          <w:tab w:val="right" w:leader="dot" w:pos="9498"/>
        </w:tabs>
        <w:rPr>
          <w:rFonts w:asciiTheme="minorHAnsi" w:eastAsiaTheme="minorEastAsia" w:hAnsiTheme="minorHAnsi" w:cstheme="minorBidi"/>
          <w:i w:val="0"/>
          <w:iCs w:val="0"/>
          <w:noProof/>
          <w:sz w:val="22"/>
          <w:szCs w:val="22"/>
        </w:rPr>
      </w:pPr>
      <w:hyperlink w:anchor="_Toc535223521" w:history="1">
        <w:r w:rsidR="00C35EA3" w:rsidRPr="00D83AE3">
          <w:rPr>
            <w:rStyle w:val="-"/>
            <w:noProof/>
          </w:rPr>
          <w:t>1.1.2.</w:t>
        </w:r>
        <w:r w:rsidR="00C35EA3">
          <w:rPr>
            <w:rFonts w:asciiTheme="minorHAnsi" w:eastAsiaTheme="minorEastAsia" w:hAnsiTheme="minorHAnsi" w:cstheme="minorBidi"/>
            <w:i w:val="0"/>
            <w:iCs w:val="0"/>
            <w:noProof/>
            <w:sz w:val="22"/>
            <w:szCs w:val="22"/>
          </w:rPr>
          <w:tab/>
        </w:r>
        <w:r w:rsidR="00C35EA3" w:rsidRPr="00D83AE3">
          <w:rPr>
            <w:rStyle w:val="-"/>
            <w:noProof/>
          </w:rPr>
          <w:t>από την Αθήνα προς την Ιταλία.</w:t>
        </w:r>
        <w:r w:rsidR="00C35EA3">
          <w:rPr>
            <w:noProof/>
            <w:webHidden/>
          </w:rPr>
          <w:tab/>
        </w:r>
        <w:r w:rsidR="00056F67">
          <w:rPr>
            <w:noProof/>
            <w:webHidden/>
          </w:rPr>
          <w:fldChar w:fldCharType="begin"/>
        </w:r>
        <w:r w:rsidR="00C35EA3">
          <w:rPr>
            <w:noProof/>
            <w:webHidden/>
          </w:rPr>
          <w:instrText xml:space="preserve"> PAGEREF _Toc535223521 \h </w:instrText>
        </w:r>
        <w:r w:rsidR="00056F67">
          <w:rPr>
            <w:noProof/>
            <w:webHidden/>
          </w:rPr>
        </w:r>
        <w:r w:rsidR="00056F67">
          <w:rPr>
            <w:noProof/>
            <w:webHidden/>
          </w:rPr>
          <w:fldChar w:fldCharType="separate"/>
        </w:r>
        <w:r w:rsidR="008B3AE5">
          <w:rPr>
            <w:noProof/>
            <w:webHidden/>
          </w:rPr>
          <w:t>7</w:t>
        </w:r>
        <w:r w:rsidR="00056F67">
          <w:rPr>
            <w:noProof/>
            <w:webHidden/>
          </w:rPr>
          <w:fldChar w:fldCharType="end"/>
        </w:r>
      </w:hyperlink>
    </w:p>
    <w:p w:rsidR="00C35EA3" w:rsidRDefault="00000E5E" w:rsidP="00C35EA3">
      <w:pPr>
        <w:pStyle w:val="30"/>
        <w:tabs>
          <w:tab w:val="clear" w:pos="9204"/>
          <w:tab w:val="left" w:pos="1320"/>
          <w:tab w:val="right" w:leader="dot" w:pos="9498"/>
        </w:tabs>
        <w:rPr>
          <w:rFonts w:asciiTheme="minorHAnsi" w:eastAsiaTheme="minorEastAsia" w:hAnsiTheme="minorHAnsi" w:cstheme="minorBidi"/>
          <w:i w:val="0"/>
          <w:iCs w:val="0"/>
          <w:noProof/>
          <w:sz w:val="22"/>
          <w:szCs w:val="22"/>
        </w:rPr>
      </w:pPr>
      <w:hyperlink w:anchor="_Toc535223522" w:history="1">
        <w:r w:rsidR="00C35EA3" w:rsidRPr="00D83AE3">
          <w:rPr>
            <w:rStyle w:val="-"/>
            <w:noProof/>
          </w:rPr>
          <w:t>1.1.3.</w:t>
        </w:r>
        <w:r w:rsidR="00C35EA3">
          <w:rPr>
            <w:rFonts w:asciiTheme="minorHAnsi" w:eastAsiaTheme="minorEastAsia" w:hAnsiTheme="minorHAnsi" w:cstheme="minorBidi"/>
            <w:i w:val="0"/>
            <w:iCs w:val="0"/>
            <w:noProof/>
            <w:sz w:val="22"/>
            <w:szCs w:val="22"/>
          </w:rPr>
          <w:tab/>
        </w:r>
        <w:r w:rsidR="00C35EA3" w:rsidRPr="00D83AE3">
          <w:rPr>
            <w:rStyle w:val="-"/>
            <w:noProof/>
          </w:rPr>
          <w:t>Από την Ιταλία προς την Αθήνα.</w:t>
        </w:r>
        <w:r w:rsidR="00C35EA3">
          <w:rPr>
            <w:noProof/>
            <w:webHidden/>
          </w:rPr>
          <w:tab/>
        </w:r>
        <w:r w:rsidR="00056F67">
          <w:rPr>
            <w:noProof/>
            <w:webHidden/>
          </w:rPr>
          <w:fldChar w:fldCharType="begin"/>
        </w:r>
        <w:r w:rsidR="00C35EA3">
          <w:rPr>
            <w:noProof/>
            <w:webHidden/>
          </w:rPr>
          <w:instrText xml:space="preserve"> PAGEREF _Toc535223522 \h </w:instrText>
        </w:r>
        <w:r w:rsidR="00056F67">
          <w:rPr>
            <w:noProof/>
            <w:webHidden/>
          </w:rPr>
        </w:r>
        <w:r w:rsidR="00056F67">
          <w:rPr>
            <w:noProof/>
            <w:webHidden/>
          </w:rPr>
          <w:fldChar w:fldCharType="separate"/>
        </w:r>
        <w:r w:rsidR="008B3AE5">
          <w:rPr>
            <w:noProof/>
            <w:webHidden/>
          </w:rPr>
          <w:t>8</w:t>
        </w:r>
        <w:r w:rsidR="00056F67">
          <w:rPr>
            <w:noProof/>
            <w:webHidden/>
          </w:rPr>
          <w:fldChar w:fldCharType="end"/>
        </w:r>
      </w:hyperlink>
    </w:p>
    <w:p w:rsidR="00C35EA3" w:rsidRDefault="00000E5E" w:rsidP="00C35EA3">
      <w:pPr>
        <w:pStyle w:val="30"/>
        <w:tabs>
          <w:tab w:val="clear" w:pos="9204"/>
          <w:tab w:val="left" w:pos="1320"/>
          <w:tab w:val="right" w:leader="dot" w:pos="9498"/>
        </w:tabs>
        <w:rPr>
          <w:rFonts w:asciiTheme="minorHAnsi" w:eastAsiaTheme="minorEastAsia" w:hAnsiTheme="minorHAnsi" w:cstheme="minorBidi"/>
          <w:i w:val="0"/>
          <w:iCs w:val="0"/>
          <w:noProof/>
          <w:sz w:val="22"/>
          <w:szCs w:val="22"/>
        </w:rPr>
      </w:pPr>
      <w:hyperlink w:anchor="_Toc535223523" w:history="1">
        <w:r w:rsidR="00C35EA3" w:rsidRPr="00D83AE3">
          <w:rPr>
            <w:rStyle w:val="-"/>
            <w:noProof/>
          </w:rPr>
          <w:t>1.1.4.</w:t>
        </w:r>
        <w:r w:rsidR="00C35EA3">
          <w:rPr>
            <w:rFonts w:asciiTheme="minorHAnsi" w:eastAsiaTheme="minorEastAsia" w:hAnsiTheme="minorHAnsi" w:cstheme="minorBidi"/>
            <w:i w:val="0"/>
            <w:iCs w:val="0"/>
            <w:noProof/>
            <w:sz w:val="22"/>
            <w:szCs w:val="22"/>
          </w:rPr>
          <w:tab/>
        </w:r>
        <w:r w:rsidR="00C35EA3" w:rsidRPr="00D83AE3">
          <w:rPr>
            <w:rStyle w:val="-"/>
            <w:noProof/>
          </w:rPr>
          <w:t>Από την Ιταλία προς την Γερμανία</w:t>
        </w:r>
        <w:r w:rsidR="00C35EA3">
          <w:rPr>
            <w:noProof/>
            <w:webHidden/>
          </w:rPr>
          <w:tab/>
        </w:r>
        <w:r w:rsidR="00056F67">
          <w:rPr>
            <w:noProof/>
            <w:webHidden/>
          </w:rPr>
          <w:fldChar w:fldCharType="begin"/>
        </w:r>
        <w:r w:rsidR="00C35EA3">
          <w:rPr>
            <w:noProof/>
            <w:webHidden/>
          </w:rPr>
          <w:instrText xml:space="preserve"> PAGEREF _Toc535223523 \h </w:instrText>
        </w:r>
        <w:r w:rsidR="00056F67">
          <w:rPr>
            <w:noProof/>
            <w:webHidden/>
          </w:rPr>
        </w:r>
        <w:r w:rsidR="00056F67">
          <w:rPr>
            <w:noProof/>
            <w:webHidden/>
          </w:rPr>
          <w:fldChar w:fldCharType="separate"/>
        </w:r>
        <w:r w:rsidR="008B3AE5">
          <w:rPr>
            <w:noProof/>
            <w:webHidden/>
          </w:rPr>
          <w:t>8</w:t>
        </w:r>
        <w:r w:rsidR="00056F67">
          <w:rPr>
            <w:noProof/>
            <w:webHidden/>
          </w:rPr>
          <w:fldChar w:fldCharType="end"/>
        </w:r>
      </w:hyperlink>
    </w:p>
    <w:p w:rsidR="00C35EA3" w:rsidRDefault="00000E5E" w:rsidP="00C35EA3">
      <w:pPr>
        <w:pStyle w:val="30"/>
        <w:tabs>
          <w:tab w:val="clear" w:pos="9204"/>
          <w:tab w:val="left" w:pos="1320"/>
          <w:tab w:val="right" w:leader="dot" w:pos="9498"/>
        </w:tabs>
        <w:rPr>
          <w:rFonts w:asciiTheme="minorHAnsi" w:eastAsiaTheme="minorEastAsia" w:hAnsiTheme="minorHAnsi" w:cstheme="minorBidi"/>
          <w:i w:val="0"/>
          <w:iCs w:val="0"/>
          <w:noProof/>
          <w:sz w:val="22"/>
          <w:szCs w:val="22"/>
        </w:rPr>
      </w:pPr>
      <w:hyperlink w:anchor="_Toc535223524" w:history="1">
        <w:r w:rsidR="00C35EA3" w:rsidRPr="00D83AE3">
          <w:rPr>
            <w:rStyle w:val="-"/>
            <w:noProof/>
          </w:rPr>
          <w:t>1.1.5.</w:t>
        </w:r>
        <w:r w:rsidR="00C35EA3">
          <w:rPr>
            <w:rFonts w:asciiTheme="minorHAnsi" w:eastAsiaTheme="minorEastAsia" w:hAnsiTheme="minorHAnsi" w:cstheme="minorBidi"/>
            <w:i w:val="0"/>
            <w:iCs w:val="0"/>
            <w:noProof/>
            <w:sz w:val="22"/>
            <w:szCs w:val="22"/>
          </w:rPr>
          <w:tab/>
        </w:r>
        <w:r w:rsidR="00C35EA3" w:rsidRPr="00D83AE3">
          <w:rPr>
            <w:rStyle w:val="-"/>
            <w:noProof/>
          </w:rPr>
          <w:t>Από την Ιταλία προς την Αλβανία.</w:t>
        </w:r>
        <w:r w:rsidR="00C35EA3">
          <w:rPr>
            <w:noProof/>
            <w:webHidden/>
          </w:rPr>
          <w:tab/>
        </w:r>
        <w:r w:rsidR="00056F67">
          <w:rPr>
            <w:noProof/>
            <w:webHidden/>
          </w:rPr>
          <w:fldChar w:fldCharType="begin"/>
        </w:r>
        <w:r w:rsidR="00C35EA3">
          <w:rPr>
            <w:noProof/>
            <w:webHidden/>
          </w:rPr>
          <w:instrText xml:space="preserve"> PAGEREF _Toc535223524 \h </w:instrText>
        </w:r>
        <w:r w:rsidR="00056F67">
          <w:rPr>
            <w:noProof/>
            <w:webHidden/>
          </w:rPr>
        </w:r>
        <w:r w:rsidR="00056F67">
          <w:rPr>
            <w:noProof/>
            <w:webHidden/>
          </w:rPr>
          <w:fldChar w:fldCharType="separate"/>
        </w:r>
        <w:r w:rsidR="008B3AE5">
          <w:rPr>
            <w:noProof/>
            <w:webHidden/>
          </w:rPr>
          <w:t>8</w:t>
        </w:r>
        <w:r w:rsidR="00056F67">
          <w:rPr>
            <w:noProof/>
            <w:webHidden/>
          </w:rPr>
          <w:fldChar w:fldCharType="end"/>
        </w:r>
      </w:hyperlink>
    </w:p>
    <w:p w:rsidR="00C35EA3" w:rsidRDefault="00000E5E" w:rsidP="00C35EA3">
      <w:pPr>
        <w:pStyle w:val="30"/>
        <w:tabs>
          <w:tab w:val="clear" w:pos="9204"/>
          <w:tab w:val="left" w:pos="1320"/>
          <w:tab w:val="right" w:leader="dot" w:pos="9498"/>
        </w:tabs>
        <w:rPr>
          <w:rFonts w:asciiTheme="minorHAnsi" w:eastAsiaTheme="minorEastAsia" w:hAnsiTheme="minorHAnsi" w:cstheme="minorBidi"/>
          <w:i w:val="0"/>
          <w:iCs w:val="0"/>
          <w:noProof/>
          <w:sz w:val="22"/>
          <w:szCs w:val="22"/>
        </w:rPr>
      </w:pPr>
      <w:hyperlink w:anchor="_Toc535223525" w:history="1">
        <w:r w:rsidR="00C35EA3" w:rsidRPr="00D83AE3">
          <w:rPr>
            <w:rStyle w:val="-"/>
            <w:noProof/>
          </w:rPr>
          <w:t>1.1.6.</w:t>
        </w:r>
        <w:r w:rsidR="00C35EA3">
          <w:rPr>
            <w:rFonts w:asciiTheme="minorHAnsi" w:eastAsiaTheme="minorEastAsia" w:hAnsiTheme="minorHAnsi" w:cstheme="minorBidi"/>
            <w:i w:val="0"/>
            <w:iCs w:val="0"/>
            <w:noProof/>
            <w:sz w:val="22"/>
            <w:szCs w:val="22"/>
          </w:rPr>
          <w:tab/>
        </w:r>
        <w:r w:rsidR="00C35EA3" w:rsidRPr="00D83AE3">
          <w:rPr>
            <w:rStyle w:val="-"/>
            <w:noProof/>
          </w:rPr>
          <w:t>Από την Τουρκία στην Αλβανία.</w:t>
        </w:r>
        <w:r w:rsidR="00C35EA3">
          <w:rPr>
            <w:noProof/>
            <w:webHidden/>
          </w:rPr>
          <w:tab/>
        </w:r>
        <w:r w:rsidR="00056F67">
          <w:rPr>
            <w:noProof/>
            <w:webHidden/>
          </w:rPr>
          <w:fldChar w:fldCharType="begin"/>
        </w:r>
        <w:r w:rsidR="00C35EA3">
          <w:rPr>
            <w:noProof/>
            <w:webHidden/>
          </w:rPr>
          <w:instrText xml:space="preserve"> PAGEREF _Toc535223525 \h </w:instrText>
        </w:r>
        <w:r w:rsidR="00056F67">
          <w:rPr>
            <w:noProof/>
            <w:webHidden/>
          </w:rPr>
        </w:r>
        <w:r w:rsidR="00056F67">
          <w:rPr>
            <w:noProof/>
            <w:webHidden/>
          </w:rPr>
          <w:fldChar w:fldCharType="separate"/>
        </w:r>
        <w:r w:rsidR="008B3AE5">
          <w:rPr>
            <w:noProof/>
            <w:webHidden/>
          </w:rPr>
          <w:t>8</w:t>
        </w:r>
        <w:r w:rsidR="00056F67">
          <w:rPr>
            <w:noProof/>
            <w:webHidden/>
          </w:rPr>
          <w:fldChar w:fldCharType="end"/>
        </w:r>
      </w:hyperlink>
    </w:p>
    <w:p w:rsidR="00C35EA3" w:rsidRDefault="00000E5E" w:rsidP="00C35EA3">
      <w:pPr>
        <w:pStyle w:val="30"/>
        <w:tabs>
          <w:tab w:val="clear" w:pos="9204"/>
          <w:tab w:val="left" w:pos="993"/>
          <w:tab w:val="right" w:leader="dot" w:pos="9498"/>
        </w:tabs>
        <w:rPr>
          <w:rFonts w:asciiTheme="minorHAnsi" w:eastAsiaTheme="minorEastAsia" w:hAnsiTheme="minorHAnsi" w:cstheme="minorBidi"/>
          <w:i w:val="0"/>
          <w:iCs w:val="0"/>
          <w:noProof/>
          <w:sz w:val="22"/>
          <w:szCs w:val="22"/>
        </w:rPr>
      </w:pPr>
      <w:hyperlink w:anchor="_Toc535223526" w:history="1">
        <w:r w:rsidR="00C35EA3" w:rsidRPr="00D83AE3">
          <w:rPr>
            <w:rStyle w:val="-"/>
            <w:noProof/>
          </w:rPr>
          <w:t>1.2.</w:t>
        </w:r>
        <w:r w:rsidR="00C35EA3">
          <w:rPr>
            <w:rFonts w:asciiTheme="minorHAnsi" w:eastAsiaTheme="minorEastAsia" w:hAnsiTheme="minorHAnsi" w:cstheme="minorBidi"/>
            <w:i w:val="0"/>
            <w:iCs w:val="0"/>
            <w:noProof/>
            <w:sz w:val="22"/>
            <w:szCs w:val="22"/>
          </w:rPr>
          <w:tab/>
        </w:r>
        <w:r w:rsidR="00C35EA3" w:rsidRPr="00D83AE3">
          <w:rPr>
            <w:rStyle w:val="-"/>
            <w:noProof/>
          </w:rPr>
          <w:t>Έλληνας μεταφορέας τιμολογεί  επιχείρηση εγκατεστημένη στην Ιταλία, για μεταφορά αγαθών :</w:t>
        </w:r>
        <w:r w:rsidR="00C35EA3">
          <w:rPr>
            <w:noProof/>
            <w:webHidden/>
          </w:rPr>
          <w:tab/>
        </w:r>
        <w:r w:rsidR="00056F67">
          <w:rPr>
            <w:noProof/>
            <w:webHidden/>
          </w:rPr>
          <w:fldChar w:fldCharType="begin"/>
        </w:r>
        <w:r w:rsidR="00C35EA3">
          <w:rPr>
            <w:noProof/>
            <w:webHidden/>
          </w:rPr>
          <w:instrText xml:space="preserve"> PAGEREF _Toc535223526 \h </w:instrText>
        </w:r>
        <w:r w:rsidR="00056F67">
          <w:rPr>
            <w:noProof/>
            <w:webHidden/>
          </w:rPr>
        </w:r>
        <w:r w:rsidR="00056F67">
          <w:rPr>
            <w:noProof/>
            <w:webHidden/>
          </w:rPr>
          <w:fldChar w:fldCharType="separate"/>
        </w:r>
        <w:r w:rsidR="008B3AE5">
          <w:rPr>
            <w:noProof/>
            <w:webHidden/>
          </w:rPr>
          <w:t>9</w:t>
        </w:r>
        <w:r w:rsidR="00056F67">
          <w:rPr>
            <w:noProof/>
            <w:webHidden/>
          </w:rPr>
          <w:fldChar w:fldCharType="end"/>
        </w:r>
      </w:hyperlink>
    </w:p>
    <w:p w:rsidR="00C35EA3" w:rsidRDefault="00000E5E" w:rsidP="00C35EA3">
      <w:pPr>
        <w:pStyle w:val="30"/>
        <w:tabs>
          <w:tab w:val="clear" w:pos="9204"/>
          <w:tab w:val="left" w:pos="1320"/>
          <w:tab w:val="right" w:leader="dot" w:pos="9498"/>
        </w:tabs>
        <w:rPr>
          <w:rFonts w:asciiTheme="minorHAnsi" w:eastAsiaTheme="minorEastAsia" w:hAnsiTheme="minorHAnsi" w:cstheme="minorBidi"/>
          <w:i w:val="0"/>
          <w:iCs w:val="0"/>
          <w:noProof/>
          <w:sz w:val="22"/>
          <w:szCs w:val="22"/>
        </w:rPr>
      </w:pPr>
      <w:hyperlink w:anchor="_Toc535223527" w:history="1">
        <w:r w:rsidR="00C35EA3" w:rsidRPr="00D83AE3">
          <w:rPr>
            <w:rStyle w:val="-"/>
            <w:noProof/>
          </w:rPr>
          <w:t>1.2.1.</w:t>
        </w:r>
        <w:r w:rsidR="00C35EA3">
          <w:rPr>
            <w:rFonts w:asciiTheme="minorHAnsi" w:eastAsiaTheme="minorEastAsia" w:hAnsiTheme="minorHAnsi" w:cstheme="minorBidi"/>
            <w:i w:val="0"/>
            <w:iCs w:val="0"/>
            <w:noProof/>
            <w:sz w:val="22"/>
            <w:szCs w:val="22"/>
          </w:rPr>
          <w:tab/>
        </w:r>
        <w:r w:rsidR="00C35EA3" w:rsidRPr="00D83AE3">
          <w:rPr>
            <w:rStyle w:val="-"/>
            <w:noProof/>
          </w:rPr>
          <w:t>Από την Αθήνα προς την Ιταλία.</w:t>
        </w:r>
        <w:r w:rsidR="00C35EA3">
          <w:rPr>
            <w:noProof/>
            <w:webHidden/>
          </w:rPr>
          <w:tab/>
        </w:r>
        <w:r w:rsidR="00056F67">
          <w:rPr>
            <w:noProof/>
            <w:webHidden/>
          </w:rPr>
          <w:fldChar w:fldCharType="begin"/>
        </w:r>
        <w:r w:rsidR="00C35EA3">
          <w:rPr>
            <w:noProof/>
            <w:webHidden/>
          </w:rPr>
          <w:instrText xml:space="preserve"> PAGEREF _Toc535223527 \h </w:instrText>
        </w:r>
        <w:r w:rsidR="00056F67">
          <w:rPr>
            <w:noProof/>
            <w:webHidden/>
          </w:rPr>
        </w:r>
        <w:r w:rsidR="00056F67">
          <w:rPr>
            <w:noProof/>
            <w:webHidden/>
          </w:rPr>
          <w:fldChar w:fldCharType="separate"/>
        </w:r>
        <w:r w:rsidR="008B3AE5">
          <w:rPr>
            <w:noProof/>
            <w:webHidden/>
          </w:rPr>
          <w:t>9</w:t>
        </w:r>
        <w:r w:rsidR="00056F67">
          <w:rPr>
            <w:noProof/>
            <w:webHidden/>
          </w:rPr>
          <w:fldChar w:fldCharType="end"/>
        </w:r>
      </w:hyperlink>
    </w:p>
    <w:p w:rsidR="00C35EA3" w:rsidRDefault="00000E5E" w:rsidP="00C35EA3">
      <w:pPr>
        <w:pStyle w:val="30"/>
        <w:tabs>
          <w:tab w:val="clear" w:pos="9204"/>
          <w:tab w:val="left" w:pos="1320"/>
          <w:tab w:val="right" w:leader="dot" w:pos="9498"/>
        </w:tabs>
        <w:rPr>
          <w:rFonts w:asciiTheme="minorHAnsi" w:eastAsiaTheme="minorEastAsia" w:hAnsiTheme="minorHAnsi" w:cstheme="minorBidi"/>
          <w:i w:val="0"/>
          <w:iCs w:val="0"/>
          <w:noProof/>
          <w:sz w:val="22"/>
          <w:szCs w:val="22"/>
        </w:rPr>
      </w:pPr>
      <w:hyperlink w:anchor="_Toc535223528" w:history="1">
        <w:r w:rsidR="00C35EA3" w:rsidRPr="00D83AE3">
          <w:rPr>
            <w:rStyle w:val="-"/>
            <w:noProof/>
          </w:rPr>
          <w:t>1.2.2.</w:t>
        </w:r>
        <w:r w:rsidR="00C35EA3">
          <w:rPr>
            <w:rFonts w:asciiTheme="minorHAnsi" w:eastAsiaTheme="minorEastAsia" w:hAnsiTheme="minorHAnsi" w:cstheme="minorBidi"/>
            <w:i w:val="0"/>
            <w:iCs w:val="0"/>
            <w:noProof/>
            <w:sz w:val="22"/>
            <w:szCs w:val="22"/>
          </w:rPr>
          <w:tab/>
        </w:r>
        <w:r w:rsidR="00C35EA3" w:rsidRPr="00D83AE3">
          <w:rPr>
            <w:rStyle w:val="-"/>
            <w:noProof/>
          </w:rPr>
          <w:t>Από την Ιταλία προς την Αθήνα.</w:t>
        </w:r>
        <w:r w:rsidR="00C35EA3">
          <w:rPr>
            <w:noProof/>
            <w:webHidden/>
          </w:rPr>
          <w:tab/>
        </w:r>
        <w:r w:rsidR="00056F67">
          <w:rPr>
            <w:noProof/>
            <w:webHidden/>
          </w:rPr>
          <w:fldChar w:fldCharType="begin"/>
        </w:r>
        <w:r w:rsidR="00C35EA3">
          <w:rPr>
            <w:noProof/>
            <w:webHidden/>
          </w:rPr>
          <w:instrText xml:space="preserve"> PAGEREF _Toc535223528 \h </w:instrText>
        </w:r>
        <w:r w:rsidR="00056F67">
          <w:rPr>
            <w:noProof/>
            <w:webHidden/>
          </w:rPr>
        </w:r>
        <w:r w:rsidR="00056F67">
          <w:rPr>
            <w:noProof/>
            <w:webHidden/>
          </w:rPr>
          <w:fldChar w:fldCharType="separate"/>
        </w:r>
        <w:r w:rsidR="008B3AE5">
          <w:rPr>
            <w:noProof/>
            <w:webHidden/>
          </w:rPr>
          <w:t>9</w:t>
        </w:r>
        <w:r w:rsidR="00056F67">
          <w:rPr>
            <w:noProof/>
            <w:webHidden/>
          </w:rPr>
          <w:fldChar w:fldCharType="end"/>
        </w:r>
      </w:hyperlink>
    </w:p>
    <w:p w:rsidR="00C35EA3" w:rsidRDefault="00000E5E" w:rsidP="00C35EA3">
      <w:pPr>
        <w:pStyle w:val="30"/>
        <w:tabs>
          <w:tab w:val="clear" w:pos="9204"/>
          <w:tab w:val="left" w:pos="1320"/>
          <w:tab w:val="right" w:leader="dot" w:pos="9498"/>
        </w:tabs>
        <w:rPr>
          <w:rFonts w:asciiTheme="minorHAnsi" w:eastAsiaTheme="minorEastAsia" w:hAnsiTheme="minorHAnsi" w:cstheme="minorBidi"/>
          <w:i w:val="0"/>
          <w:iCs w:val="0"/>
          <w:noProof/>
          <w:sz w:val="22"/>
          <w:szCs w:val="22"/>
        </w:rPr>
      </w:pPr>
      <w:hyperlink w:anchor="_Toc535223529" w:history="1">
        <w:r w:rsidR="00C35EA3" w:rsidRPr="00D83AE3">
          <w:rPr>
            <w:rStyle w:val="-"/>
            <w:noProof/>
          </w:rPr>
          <w:t>1.2.3.</w:t>
        </w:r>
        <w:r w:rsidR="00C35EA3">
          <w:rPr>
            <w:rFonts w:asciiTheme="minorHAnsi" w:eastAsiaTheme="minorEastAsia" w:hAnsiTheme="minorHAnsi" w:cstheme="minorBidi"/>
            <w:i w:val="0"/>
            <w:iCs w:val="0"/>
            <w:noProof/>
            <w:sz w:val="22"/>
            <w:szCs w:val="22"/>
          </w:rPr>
          <w:tab/>
        </w:r>
        <w:r w:rsidR="00C35EA3" w:rsidRPr="00D83AE3">
          <w:rPr>
            <w:rStyle w:val="-"/>
            <w:noProof/>
          </w:rPr>
          <w:t>Από την Ιταλία προς την Γερμανία.</w:t>
        </w:r>
        <w:r w:rsidR="00C35EA3">
          <w:rPr>
            <w:noProof/>
            <w:webHidden/>
          </w:rPr>
          <w:tab/>
        </w:r>
        <w:r w:rsidR="00056F67">
          <w:rPr>
            <w:noProof/>
            <w:webHidden/>
          </w:rPr>
          <w:fldChar w:fldCharType="begin"/>
        </w:r>
        <w:r w:rsidR="00C35EA3">
          <w:rPr>
            <w:noProof/>
            <w:webHidden/>
          </w:rPr>
          <w:instrText xml:space="preserve"> PAGEREF _Toc535223529 \h </w:instrText>
        </w:r>
        <w:r w:rsidR="00056F67">
          <w:rPr>
            <w:noProof/>
            <w:webHidden/>
          </w:rPr>
        </w:r>
        <w:r w:rsidR="00056F67">
          <w:rPr>
            <w:noProof/>
            <w:webHidden/>
          </w:rPr>
          <w:fldChar w:fldCharType="separate"/>
        </w:r>
        <w:r w:rsidR="008B3AE5">
          <w:rPr>
            <w:noProof/>
            <w:webHidden/>
          </w:rPr>
          <w:t>9</w:t>
        </w:r>
        <w:r w:rsidR="00056F67">
          <w:rPr>
            <w:noProof/>
            <w:webHidden/>
          </w:rPr>
          <w:fldChar w:fldCharType="end"/>
        </w:r>
      </w:hyperlink>
    </w:p>
    <w:p w:rsidR="00C35EA3" w:rsidRDefault="00000E5E" w:rsidP="00C35EA3">
      <w:pPr>
        <w:pStyle w:val="30"/>
        <w:tabs>
          <w:tab w:val="clear" w:pos="9204"/>
          <w:tab w:val="left" w:pos="1320"/>
          <w:tab w:val="right" w:leader="dot" w:pos="9498"/>
        </w:tabs>
        <w:rPr>
          <w:rFonts w:asciiTheme="minorHAnsi" w:eastAsiaTheme="minorEastAsia" w:hAnsiTheme="minorHAnsi" w:cstheme="minorBidi"/>
          <w:i w:val="0"/>
          <w:iCs w:val="0"/>
          <w:noProof/>
          <w:sz w:val="22"/>
          <w:szCs w:val="22"/>
        </w:rPr>
      </w:pPr>
      <w:hyperlink w:anchor="_Toc535223530" w:history="1">
        <w:r w:rsidR="00C35EA3" w:rsidRPr="00D83AE3">
          <w:rPr>
            <w:rStyle w:val="-"/>
            <w:noProof/>
          </w:rPr>
          <w:t>1.2.4.</w:t>
        </w:r>
        <w:r w:rsidR="00C35EA3">
          <w:rPr>
            <w:rFonts w:asciiTheme="minorHAnsi" w:eastAsiaTheme="minorEastAsia" w:hAnsiTheme="minorHAnsi" w:cstheme="minorBidi"/>
            <w:i w:val="0"/>
            <w:iCs w:val="0"/>
            <w:noProof/>
            <w:sz w:val="22"/>
            <w:szCs w:val="22"/>
          </w:rPr>
          <w:tab/>
        </w:r>
        <w:r w:rsidR="00C35EA3" w:rsidRPr="00D83AE3">
          <w:rPr>
            <w:rStyle w:val="-"/>
            <w:noProof/>
          </w:rPr>
          <w:t>Από την Ιταλία προς την Αλβανία.</w:t>
        </w:r>
        <w:r w:rsidR="00C35EA3">
          <w:rPr>
            <w:noProof/>
            <w:webHidden/>
          </w:rPr>
          <w:tab/>
        </w:r>
        <w:r w:rsidR="00056F67">
          <w:rPr>
            <w:noProof/>
            <w:webHidden/>
          </w:rPr>
          <w:fldChar w:fldCharType="begin"/>
        </w:r>
        <w:r w:rsidR="00C35EA3">
          <w:rPr>
            <w:noProof/>
            <w:webHidden/>
          </w:rPr>
          <w:instrText xml:space="preserve"> PAGEREF _Toc535223530 \h </w:instrText>
        </w:r>
        <w:r w:rsidR="00056F67">
          <w:rPr>
            <w:noProof/>
            <w:webHidden/>
          </w:rPr>
        </w:r>
        <w:r w:rsidR="00056F67">
          <w:rPr>
            <w:noProof/>
            <w:webHidden/>
          </w:rPr>
          <w:fldChar w:fldCharType="separate"/>
        </w:r>
        <w:r w:rsidR="008B3AE5">
          <w:rPr>
            <w:noProof/>
            <w:webHidden/>
          </w:rPr>
          <w:t>9</w:t>
        </w:r>
        <w:r w:rsidR="00056F67">
          <w:rPr>
            <w:noProof/>
            <w:webHidden/>
          </w:rPr>
          <w:fldChar w:fldCharType="end"/>
        </w:r>
      </w:hyperlink>
    </w:p>
    <w:p w:rsidR="00C35EA3" w:rsidRDefault="00000E5E" w:rsidP="00C35EA3">
      <w:pPr>
        <w:pStyle w:val="30"/>
        <w:tabs>
          <w:tab w:val="clear" w:pos="9204"/>
          <w:tab w:val="left" w:pos="1320"/>
          <w:tab w:val="right" w:leader="dot" w:pos="9498"/>
        </w:tabs>
        <w:rPr>
          <w:rFonts w:asciiTheme="minorHAnsi" w:eastAsiaTheme="minorEastAsia" w:hAnsiTheme="minorHAnsi" w:cstheme="minorBidi"/>
          <w:i w:val="0"/>
          <w:iCs w:val="0"/>
          <w:noProof/>
          <w:sz w:val="22"/>
          <w:szCs w:val="22"/>
        </w:rPr>
      </w:pPr>
      <w:hyperlink w:anchor="_Toc535223531" w:history="1">
        <w:r w:rsidR="00C35EA3" w:rsidRPr="00D83AE3">
          <w:rPr>
            <w:rStyle w:val="-"/>
            <w:noProof/>
          </w:rPr>
          <w:t>1.2.5.</w:t>
        </w:r>
        <w:r w:rsidR="00C35EA3">
          <w:rPr>
            <w:rFonts w:asciiTheme="minorHAnsi" w:eastAsiaTheme="minorEastAsia" w:hAnsiTheme="minorHAnsi" w:cstheme="minorBidi"/>
            <w:i w:val="0"/>
            <w:iCs w:val="0"/>
            <w:noProof/>
            <w:sz w:val="22"/>
            <w:szCs w:val="22"/>
          </w:rPr>
          <w:tab/>
        </w:r>
        <w:r w:rsidR="00C35EA3" w:rsidRPr="00D83AE3">
          <w:rPr>
            <w:rStyle w:val="-"/>
            <w:noProof/>
          </w:rPr>
          <w:t>Από την Τουρκία στην Ρωσία.</w:t>
        </w:r>
        <w:r w:rsidR="00C35EA3">
          <w:rPr>
            <w:noProof/>
            <w:webHidden/>
          </w:rPr>
          <w:tab/>
        </w:r>
        <w:r w:rsidR="00056F67">
          <w:rPr>
            <w:noProof/>
            <w:webHidden/>
          </w:rPr>
          <w:fldChar w:fldCharType="begin"/>
        </w:r>
        <w:r w:rsidR="00C35EA3">
          <w:rPr>
            <w:noProof/>
            <w:webHidden/>
          </w:rPr>
          <w:instrText xml:space="preserve"> PAGEREF _Toc535223531 \h </w:instrText>
        </w:r>
        <w:r w:rsidR="00056F67">
          <w:rPr>
            <w:noProof/>
            <w:webHidden/>
          </w:rPr>
        </w:r>
        <w:r w:rsidR="00056F67">
          <w:rPr>
            <w:noProof/>
            <w:webHidden/>
          </w:rPr>
          <w:fldChar w:fldCharType="separate"/>
        </w:r>
        <w:r w:rsidR="008B3AE5">
          <w:rPr>
            <w:noProof/>
            <w:webHidden/>
          </w:rPr>
          <w:t>10</w:t>
        </w:r>
        <w:r w:rsidR="00056F67">
          <w:rPr>
            <w:noProof/>
            <w:webHidden/>
          </w:rPr>
          <w:fldChar w:fldCharType="end"/>
        </w:r>
      </w:hyperlink>
    </w:p>
    <w:p w:rsidR="00C35EA3" w:rsidRDefault="00000E5E" w:rsidP="00C35EA3">
      <w:pPr>
        <w:pStyle w:val="30"/>
        <w:tabs>
          <w:tab w:val="clear" w:pos="9204"/>
          <w:tab w:val="left" w:pos="993"/>
          <w:tab w:val="right" w:leader="dot" w:pos="9498"/>
        </w:tabs>
        <w:rPr>
          <w:rFonts w:asciiTheme="minorHAnsi" w:eastAsiaTheme="minorEastAsia" w:hAnsiTheme="minorHAnsi" w:cstheme="minorBidi"/>
          <w:i w:val="0"/>
          <w:iCs w:val="0"/>
          <w:noProof/>
          <w:sz w:val="22"/>
          <w:szCs w:val="22"/>
        </w:rPr>
      </w:pPr>
      <w:hyperlink w:anchor="_Toc535223532" w:history="1">
        <w:r w:rsidR="00C35EA3" w:rsidRPr="00D83AE3">
          <w:rPr>
            <w:rStyle w:val="-"/>
            <w:noProof/>
          </w:rPr>
          <w:t>1.3.</w:t>
        </w:r>
        <w:r w:rsidR="00C35EA3">
          <w:rPr>
            <w:rFonts w:asciiTheme="minorHAnsi" w:eastAsiaTheme="minorEastAsia" w:hAnsiTheme="minorHAnsi" w:cstheme="minorBidi"/>
            <w:i w:val="0"/>
            <w:iCs w:val="0"/>
            <w:noProof/>
            <w:sz w:val="22"/>
            <w:szCs w:val="22"/>
          </w:rPr>
          <w:tab/>
        </w:r>
        <w:r w:rsidR="00C35EA3" w:rsidRPr="00D83AE3">
          <w:rPr>
            <w:rStyle w:val="-"/>
            <w:noProof/>
          </w:rPr>
          <w:t>Ιταλός  μεταφορέας τιμολογεί  επιχείρηση εγκατεστημένη στην Ελλάδα, για μεταφορά αγαθών:</w:t>
        </w:r>
        <w:r w:rsidR="00C35EA3">
          <w:rPr>
            <w:noProof/>
            <w:webHidden/>
          </w:rPr>
          <w:tab/>
        </w:r>
        <w:r w:rsidR="00056F67">
          <w:rPr>
            <w:noProof/>
            <w:webHidden/>
          </w:rPr>
          <w:fldChar w:fldCharType="begin"/>
        </w:r>
        <w:r w:rsidR="00C35EA3">
          <w:rPr>
            <w:noProof/>
            <w:webHidden/>
          </w:rPr>
          <w:instrText xml:space="preserve"> PAGEREF _Toc535223532 \h </w:instrText>
        </w:r>
        <w:r w:rsidR="00056F67">
          <w:rPr>
            <w:noProof/>
            <w:webHidden/>
          </w:rPr>
        </w:r>
        <w:r w:rsidR="00056F67">
          <w:rPr>
            <w:noProof/>
            <w:webHidden/>
          </w:rPr>
          <w:fldChar w:fldCharType="separate"/>
        </w:r>
        <w:r w:rsidR="008B3AE5">
          <w:rPr>
            <w:noProof/>
            <w:webHidden/>
          </w:rPr>
          <w:t>10</w:t>
        </w:r>
        <w:r w:rsidR="00056F67">
          <w:rPr>
            <w:noProof/>
            <w:webHidden/>
          </w:rPr>
          <w:fldChar w:fldCharType="end"/>
        </w:r>
      </w:hyperlink>
    </w:p>
    <w:p w:rsidR="00C35EA3" w:rsidRDefault="00000E5E" w:rsidP="00C35EA3">
      <w:pPr>
        <w:pStyle w:val="30"/>
        <w:tabs>
          <w:tab w:val="clear" w:pos="9204"/>
          <w:tab w:val="left" w:pos="1320"/>
          <w:tab w:val="right" w:leader="dot" w:pos="9498"/>
        </w:tabs>
        <w:rPr>
          <w:rFonts w:asciiTheme="minorHAnsi" w:eastAsiaTheme="minorEastAsia" w:hAnsiTheme="minorHAnsi" w:cstheme="minorBidi"/>
          <w:i w:val="0"/>
          <w:iCs w:val="0"/>
          <w:noProof/>
          <w:sz w:val="22"/>
          <w:szCs w:val="22"/>
        </w:rPr>
      </w:pPr>
      <w:hyperlink w:anchor="_Toc535223533" w:history="1">
        <w:r w:rsidR="00C35EA3" w:rsidRPr="00D83AE3">
          <w:rPr>
            <w:rStyle w:val="-"/>
            <w:noProof/>
          </w:rPr>
          <w:t>1.3.1.</w:t>
        </w:r>
        <w:r w:rsidR="00C35EA3">
          <w:rPr>
            <w:rFonts w:asciiTheme="minorHAnsi" w:eastAsiaTheme="minorEastAsia" w:hAnsiTheme="minorHAnsi" w:cstheme="minorBidi"/>
            <w:i w:val="0"/>
            <w:iCs w:val="0"/>
            <w:noProof/>
            <w:sz w:val="22"/>
            <w:szCs w:val="22"/>
          </w:rPr>
          <w:tab/>
        </w:r>
        <w:r w:rsidR="00C35EA3" w:rsidRPr="00D83AE3">
          <w:rPr>
            <w:rStyle w:val="-"/>
            <w:noProof/>
          </w:rPr>
          <w:t>Από την Αθήνα προς την Ιταλία.</w:t>
        </w:r>
        <w:r w:rsidR="00C35EA3">
          <w:rPr>
            <w:noProof/>
            <w:webHidden/>
          </w:rPr>
          <w:tab/>
        </w:r>
        <w:r w:rsidR="00056F67">
          <w:rPr>
            <w:noProof/>
            <w:webHidden/>
          </w:rPr>
          <w:fldChar w:fldCharType="begin"/>
        </w:r>
        <w:r w:rsidR="00C35EA3">
          <w:rPr>
            <w:noProof/>
            <w:webHidden/>
          </w:rPr>
          <w:instrText xml:space="preserve"> PAGEREF _Toc535223533 \h </w:instrText>
        </w:r>
        <w:r w:rsidR="00056F67">
          <w:rPr>
            <w:noProof/>
            <w:webHidden/>
          </w:rPr>
        </w:r>
        <w:r w:rsidR="00056F67">
          <w:rPr>
            <w:noProof/>
            <w:webHidden/>
          </w:rPr>
          <w:fldChar w:fldCharType="separate"/>
        </w:r>
        <w:r w:rsidR="008B3AE5">
          <w:rPr>
            <w:noProof/>
            <w:webHidden/>
          </w:rPr>
          <w:t>10</w:t>
        </w:r>
        <w:r w:rsidR="00056F67">
          <w:rPr>
            <w:noProof/>
            <w:webHidden/>
          </w:rPr>
          <w:fldChar w:fldCharType="end"/>
        </w:r>
      </w:hyperlink>
    </w:p>
    <w:p w:rsidR="00C35EA3" w:rsidRDefault="00000E5E" w:rsidP="00C35EA3">
      <w:pPr>
        <w:pStyle w:val="30"/>
        <w:tabs>
          <w:tab w:val="clear" w:pos="9204"/>
          <w:tab w:val="left" w:pos="1320"/>
          <w:tab w:val="right" w:leader="dot" w:pos="9498"/>
        </w:tabs>
        <w:rPr>
          <w:rFonts w:asciiTheme="minorHAnsi" w:eastAsiaTheme="minorEastAsia" w:hAnsiTheme="minorHAnsi" w:cstheme="minorBidi"/>
          <w:i w:val="0"/>
          <w:iCs w:val="0"/>
          <w:noProof/>
          <w:sz w:val="22"/>
          <w:szCs w:val="22"/>
        </w:rPr>
      </w:pPr>
      <w:hyperlink w:anchor="_Toc535223534" w:history="1">
        <w:r w:rsidR="00C35EA3" w:rsidRPr="00D83AE3">
          <w:rPr>
            <w:rStyle w:val="-"/>
            <w:noProof/>
          </w:rPr>
          <w:t>1.3.2.</w:t>
        </w:r>
        <w:r w:rsidR="00C35EA3">
          <w:rPr>
            <w:rFonts w:asciiTheme="minorHAnsi" w:eastAsiaTheme="minorEastAsia" w:hAnsiTheme="minorHAnsi" w:cstheme="minorBidi"/>
            <w:i w:val="0"/>
            <w:iCs w:val="0"/>
            <w:noProof/>
            <w:sz w:val="22"/>
            <w:szCs w:val="22"/>
          </w:rPr>
          <w:tab/>
        </w:r>
        <w:r w:rsidR="00C35EA3" w:rsidRPr="00D83AE3">
          <w:rPr>
            <w:rStyle w:val="-"/>
            <w:noProof/>
          </w:rPr>
          <w:t>Από την Ιταλία προς την Αθήνα.</w:t>
        </w:r>
        <w:r w:rsidR="00C35EA3">
          <w:rPr>
            <w:noProof/>
            <w:webHidden/>
          </w:rPr>
          <w:tab/>
        </w:r>
        <w:r w:rsidR="00056F67">
          <w:rPr>
            <w:noProof/>
            <w:webHidden/>
          </w:rPr>
          <w:fldChar w:fldCharType="begin"/>
        </w:r>
        <w:r w:rsidR="00C35EA3">
          <w:rPr>
            <w:noProof/>
            <w:webHidden/>
          </w:rPr>
          <w:instrText xml:space="preserve"> PAGEREF _Toc535223534 \h </w:instrText>
        </w:r>
        <w:r w:rsidR="00056F67">
          <w:rPr>
            <w:noProof/>
            <w:webHidden/>
          </w:rPr>
        </w:r>
        <w:r w:rsidR="00056F67">
          <w:rPr>
            <w:noProof/>
            <w:webHidden/>
          </w:rPr>
          <w:fldChar w:fldCharType="separate"/>
        </w:r>
        <w:r w:rsidR="008B3AE5">
          <w:rPr>
            <w:noProof/>
            <w:webHidden/>
          </w:rPr>
          <w:t>10</w:t>
        </w:r>
        <w:r w:rsidR="00056F67">
          <w:rPr>
            <w:noProof/>
            <w:webHidden/>
          </w:rPr>
          <w:fldChar w:fldCharType="end"/>
        </w:r>
      </w:hyperlink>
    </w:p>
    <w:p w:rsidR="00C35EA3" w:rsidRDefault="00000E5E" w:rsidP="00C35EA3">
      <w:pPr>
        <w:pStyle w:val="30"/>
        <w:tabs>
          <w:tab w:val="clear" w:pos="9204"/>
          <w:tab w:val="left" w:pos="1320"/>
          <w:tab w:val="right" w:leader="dot" w:pos="9498"/>
        </w:tabs>
        <w:rPr>
          <w:rStyle w:val="-"/>
          <w:noProof/>
          <w:lang w:val="en-US"/>
        </w:rPr>
      </w:pPr>
      <w:hyperlink w:anchor="_Toc535223535" w:history="1">
        <w:r w:rsidR="00C35EA3" w:rsidRPr="00D83AE3">
          <w:rPr>
            <w:rStyle w:val="-"/>
            <w:noProof/>
          </w:rPr>
          <w:t>1.3.3.</w:t>
        </w:r>
        <w:r w:rsidR="00C35EA3">
          <w:rPr>
            <w:rFonts w:asciiTheme="minorHAnsi" w:eastAsiaTheme="minorEastAsia" w:hAnsiTheme="minorHAnsi" w:cstheme="minorBidi"/>
            <w:i w:val="0"/>
            <w:iCs w:val="0"/>
            <w:noProof/>
            <w:sz w:val="22"/>
            <w:szCs w:val="22"/>
          </w:rPr>
          <w:tab/>
        </w:r>
        <w:r w:rsidR="00C35EA3" w:rsidRPr="00D83AE3">
          <w:rPr>
            <w:rStyle w:val="-"/>
            <w:noProof/>
          </w:rPr>
          <w:t>Από την Ιταλία προς την Γερμανία.</w:t>
        </w:r>
        <w:r w:rsidR="00C35EA3">
          <w:rPr>
            <w:noProof/>
            <w:webHidden/>
          </w:rPr>
          <w:tab/>
        </w:r>
        <w:r w:rsidR="00056F67">
          <w:rPr>
            <w:noProof/>
            <w:webHidden/>
          </w:rPr>
          <w:fldChar w:fldCharType="begin"/>
        </w:r>
        <w:r w:rsidR="00C35EA3">
          <w:rPr>
            <w:noProof/>
            <w:webHidden/>
          </w:rPr>
          <w:instrText xml:space="preserve"> PAGEREF _Toc535223535 \h </w:instrText>
        </w:r>
        <w:r w:rsidR="00056F67">
          <w:rPr>
            <w:noProof/>
            <w:webHidden/>
          </w:rPr>
        </w:r>
        <w:r w:rsidR="00056F67">
          <w:rPr>
            <w:noProof/>
            <w:webHidden/>
          </w:rPr>
          <w:fldChar w:fldCharType="separate"/>
        </w:r>
        <w:r w:rsidR="008B3AE5">
          <w:rPr>
            <w:noProof/>
            <w:webHidden/>
          </w:rPr>
          <w:t>10</w:t>
        </w:r>
        <w:r w:rsidR="00056F67">
          <w:rPr>
            <w:noProof/>
            <w:webHidden/>
          </w:rPr>
          <w:fldChar w:fldCharType="end"/>
        </w:r>
      </w:hyperlink>
    </w:p>
    <w:p w:rsidR="00895C44" w:rsidRPr="00895C44" w:rsidRDefault="00895C44" w:rsidP="00895C44">
      <w:pPr>
        <w:spacing w:after="0"/>
        <w:rPr>
          <w:i/>
          <w:iCs/>
          <w:noProof/>
          <w:lang w:val="en-US"/>
        </w:rPr>
      </w:pPr>
    </w:p>
    <w:p w:rsidR="00A62E1E" w:rsidRDefault="00000E5E">
      <w:pPr>
        <w:pStyle w:val="21"/>
        <w:rPr>
          <w:rFonts w:asciiTheme="minorHAnsi" w:eastAsiaTheme="minorEastAsia" w:hAnsiTheme="minorHAnsi" w:cstheme="minorBidi"/>
          <w:sz w:val="22"/>
          <w:szCs w:val="22"/>
        </w:rPr>
      </w:pPr>
      <w:hyperlink w:anchor="_Toc535223536" w:history="1">
        <w:r w:rsidR="00C35EA3" w:rsidRPr="00D83AE3">
          <w:rPr>
            <w:rStyle w:val="-"/>
          </w:rPr>
          <w:t>2.</w:t>
        </w:r>
        <w:r w:rsidR="00C35EA3">
          <w:rPr>
            <w:rFonts w:asciiTheme="minorHAnsi" w:eastAsiaTheme="minorEastAsia" w:hAnsiTheme="minorHAnsi" w:cstheme="minorBidi"/>
            <w:sz w:val="22"/>
            <w:szCs w:val="22"/>
          </w:rPr>
          <w:tab/>
        </w:r>
        <w:r w:rsidR="00C35EA3" w:rsidRPr="00D83AE3">
          <w:rPr>
            <w:rStyle w:val="-"/>
          </w:rPr>
          <w:t>ΠΡΟΣΔΙΟΡΙΣΜΟΣ ΤΟΥ ΤΟΠΟΥ ΦΟΡΟΛΟΓΗΣΗΣ ΤΩΝ ΥΠΗΡΕΣΙΩΝ ΜΕΤΑΦΟΡΑΣ ΠΡΟΣ ΜΗ ΥΠΟΚΕΙΜΕΝΟ ΣΤΟΝ ΦΟΡΟ</w:t>
        </w:r>
        <w:r w:rsidR="00C35EA3">
          <w:rPr>
            <w:webHidden/>
          </w:rPr>
          <w:tab/>
        </w:r>
        <w:r w:rsidR="00056F67">
          <w:rPr>
            <w:webHidden/>
          </w:rPr>
          <w:fldChar w:fldCharType="begin"/>
        </w:r>
        <w:r w:rsidR="00C35EA3">
          <w:rPr>
            <w:webHidden/>
          </w:rPr>
          <w:instrText xml:space="preserve"> PAGEREF _Toc535223536 \h </w:instrText>
        </w:r>
        <w:r w:rsidR="00056F67">
          <w:rPr>
            <w:webHidden/>
          </w:rPr>
        </w:r>
        <w:r w:rsidR="00056F67">
          <w:rPr>
            <w:webHidden/>
          </w:rPr>
          <w:fldChar w:fldCharType="separate"/>
        </w:r>
        <w:r w:rsidR="008B3AE5">
          <w:rPr>
            <w:webHidden/>
          </w:rPr>
          <w:t>12</w:t>
        </w:r>
        <w:r w:rsidR="00056F67">
          <w:rPr>
            <w:webHidden/>
          </w:rPr>
          <w:fldChar w:fldCharType="end"/>
        </w:r>
      </w:hyperlink>
    </w:p>
    <w:p w:rsidR="00A62E1E" w:rsidRDefault="00000E5E">
      <w:pPr>
        <w:pStyle w:val="21"/>
        <w:rPr>
          <w:rFonts w:asciiTheme="minorHAnsi" w:eastAsiaTheme="minorEastAsia" w:hAnsiTheme="minorHAnsi" w:cstheme="minorBidi"/>
          <w:sz w:val="22"/>
          <w:szCs w:val="22"/>
        </w:rPr>
      </w:pPr>
      <w:hyperlink w:anchor="_Toc535223537" w:history="1">
        <w:r w:rsidR="00C35EA3" w:rsidRPr="00D83AE3">
          <w:rPr>
            <w:rStyle w:val="-"/>
          </w:rPr>
          <w:t>Α. Ενδοκοινοτική μεταφορά αγαθών.</w:t>
        </w:r>
        <w:r w:rsidR="00C35EA3">
          <w:rPr>
            <w:webHidden/>
          </w:rPr>
          <w:tab/>
        </w:r>
        <w:r w:rsidR="00056F67">
          <w:rPr>
            <w:webHidden/>
          </w:rPr>
          <w:fldChar w:fldCharType="begin"/>
        </w:r>
        <w:r w:rsidR="00C35EA3">
          <w:rPr>
            <w:webHidden/>
          </w:rPr>
          <w:instrText xml:space="preserve"> PAGEREF _Toc535223537 \h </w:instrText>
        </w:r>
        <w:r w:rsidR="00056F67">
          <w:rPr>
            <w:webHidden/>
          </w:rPr>
        </w:r>
        <w:r w:rsidR="00056F67">
          <w:rPr>
            <w:webHidden/>
          </w:rPr>
          <w:fldChar w:fldCharType="separate"/>
        </w:r>
        <w:r w:rsidR="008B3AE5">
          <w:rPr>
            <w:webHidden/>
          </w:rPr>
          <w:t>12</w:t>
        </w:r>
        <w:r w:rsidR="00056F67">
          <w:rPr>
            <w:webHidden/>
          </w:rPr>
          <w:fldChar w:fldCharType="end"/>
        </w:r>
      </w:hyperlink>
    </w:p>
    <w:p w:rsidR="00A62E1E" w:rsidRDefault="00000E5E">
      <w:pPr>
        <w:pStyle w:val="21"/>
        <w:rPr>
          <w:rFonts w:asciiTheme="minorHAnsi" w:eastAsiaTheme="minorEastAsia" w:hAnsiTheme="minorHAnsi" w:cstheme="minorBidi"/>
          <w:sz w:val="22"/>
          <w:szCs w:val="22"/>
        </w:rPr>
      </w:pPr>
      <w:hyperlink w:anchor="_Toc535223538" w:history="1">
        <w:r w:rsidR="00C35EA3" w:rsidRPr="00D83AE3">
          <w:rPr>
            <w:rStyle w:val="-"/>
          </w:rPr>
          <w:t>Παραδείγματα</w:t>
        </w:r>
        <w:r w:rsidR="00C35EA3">
          <w:rPr>
            <w:webHidden/>
          </w:rPr>
          <w:tab/>
        </w:r>
        <w:r w:rsidR="00056F67">
          <w:rPr>
            <w:webHidden/>
          </w:rPr>
          <w:fldChar w:fldCharType="begin"/>
        </w:r>
        <w:r w:rsidR="00C35EA3">
          <w:rPr>
            <w:webHidden/>
          </w:rPr>
          <w:instrText xml:space="preserve"> PAGEREF _Toc535223538 \h </w:instrText>
        </w:r>
        <w:r w:rsidR="00056F67">
          <w:rPr>
            <w:webHidden/>
          </w:rPr>
        </w:r>
        <w:r w:rsidR="00056F67">
          <w:rPr>
            <w:webHidden/>
          </w:rPr>
          <w:fldChar w:fldCharType="separate"/>
        </w:r>
        <w:r w:rsidR="008B3AE5">
          <w:rPr>
            <w:webHidden/>
          </w:rPr>
          <w:t>12</w:t>
        </w:r>
        <w:r w:rsidR="00056F67">
          <w:rPr>
            <w:webHidden/>
          </w:rPr>
          <w:fldChar w:fldCharType="end"/>
        </w:r>
      </w:hyperlink>
    </w:p>
    <w:p w:rsidR="00895C44" w:rsidRPr="00895C44" w:rsidRDefault="00000E5E" w:rsidP="00895C44">
      <w:pPr>
        <w:pStyle w:val="30"/>
        <w:tabs>
          <w:tab w:val="clear" w:pos="9204"/>
          <w:tab w:val="left" w:pos="993"/>
          <w:tab w:val="right" w:leader="dot" w:pos="9498"/>
        </w:tabs>
        <w:rPr>
          <w:rStyle w:val="-"/>
          <w:noProof/>
        </w:rPr>
      </w:pPr>
      <w:hyperlink w:anchor="_Toc535223539" w:history="1">
        <w:r w:rsidR="00C35EA3" w:rsidRPr="00D83AE3">
          <w:rPr>
            <w:rStyle w:val="-"/>
            <w:noProof/>
          </w:rPr>
          <w:t>2.1.</w:t>
        </w:r>
        <w:r w:rsidR="00895C44" w:rsidRPr="00895C44">
          <w:rPr>
            <w:rStyle w:val="-"/>
            <w:noProof/>
          </w:rPr>
          <w:tab/>
        </w:r>
        <w:r w:rsidR="00C35EA3" w:rsidRPr="00D83AE3">
          <w:rPr>
            <w:rStyle w:val="-"/>
            <w:noProof/>
          </w:rPr>
          <w:t>Έλληνας μεταφορέας παρέχει υπηρεσία μεταφοράς  οικοσκευών για λογαριασμό:</w:t>
        </w:r>
        <w:r w:rsidR="00895C44" w:rsidRPr="00895C44">
          <w:rPr>
            <w:rStyle w:val="-"/>
            <w:noProof/>
            <w:webHidden/>
          </w:rPr>
          <w:tab/>
        </w:r>
        <w:r w:rsidR="00056F67" w:rsidRPr="00895C44">
          <w:rPr>
            <w:rStyle w:val="-"/>
            <w:noProof/>
            <w:webHidden/>
          </w:rPr>
          <w:fldChar w:fldCharType="begin"/>
        </w:r>
        <w:r w:rsidR="00895C44" w:rsidRPr="00895C44">
          <w:rPr>
            <w:rStyle w:val="-"/>
            <w:noProof/>
            <w:webHidden/>
          </w:rPr>
          <w:instrText xml:space="preserve"> PAGEREF _Toc535223539 \h </w:instrText>
        </w:r>
        <w:r w:rsidR="00056F67" w:rsidRPr="00895C44">
          <w:rPr>
            <w:rStyle w:val="-"/>
            <w:noProof/>
            <w:webHidden/>
          </w:rPr>
        </w:r>
        <w:r w:rsidR="00056F67" w:rsidRPr="00895C44">
          <w:rPr>
            <w:rStyle w:val="-"/>
            <w:noProof/>
            <w:webHidden/>
          </w:rPr>
          <w:fldChar w:fldCharType="separate"/>
        </w:r>
        <w:r w:rsidR="008B3AE5">
          <w:rPr>
            <w:rStyle w:val="-"/>
            <w:noProof/>
            <w:webHidden/>
          </w:rPr>
          <w:t>12</w:t>
        </w:r>
        <w:r w:rsidR="00056F67" w:rsidRPr="00895C44">
          <w:rPr>
            <w:rStyle w:val="-"/>
            <w:noProof/>
            <w:webHidden/>
          </w:rPr>
          <w:fldChar w:fldCharType="end"/>
        </w:r>
      </w:hyperlink>
    </w:p>
    <w:p w:rsidR="00895C44" w:rsidRPr="00895C44" w:rsidRDefault="00000E5E" w:rsidP="00895C44">
      <w:pPr>
        <w:pStyle w:val="30"/>
        <w:tabs>
          <w:tab w:val="clear" w:pos="9204"/>
          <w:tab w:val="left" w:pos="993"/>
          <w:tab w:val="right" w:leader="dot" w:pos="9498"/>
        </w:tabs>
        <w:rPr>
          <w:rStyle w:val="-"/>
          <w:noProof/>
        </w:rPr>
      </w:pPr>
      <w:hyperlink w:anchor="_Toc535223540" w:history="1">
        <w:r w:rsidR="00C35EA3" w:rsidRPr="00D83AE3">
          <w:rPr>
            <w:rStyle w:val="-"/>
            <w:noProof/>
          </w:rPr>
          <w:t>2.1.1.</w:t>
        </w:r>
        <w:r w:rsidR="00895C44" w:rsidRPr="00895C44">
          <w:rPr>
            <w:rStyle w:val="-"/>
            <w:noProof/>
          </w:rPr>
          <w:tab/>
        </w:r>
        <w:r w:rsidR="00C35EA3" w:rsidRPr="00D83AE3">
          <w:rPr>
            <w:rStyle w:val="-"/>
            <w:noProof/>
          </w:rPr>
          <w:t>Έλληνα ιδιώτη από την Αθήνα προς την Ρουμανία.</w:t>
        </w:r>
        <w:r w:rsidR="00895C44" w:rsidRPr="00895C44">
          <w:rPr>
            <w:rStyle w:val="-"/>
            <w:noProof/>
            <w:webHidden/>
          </w:rPr>
          <w:tab/>
        </w:r>
        <w:r w:rsidR="00056F67" w:rsidRPr="00895C44">
          <w:rPr>
            <w:rStyle w:val="-"/>
            <w:noProof/>
            <w:webHidden/>
          </w:rPr>
          <w:fldChar w:fldCharType="begin"/>
        </w:r>
        <w:r w:rsidR="00895C44" w:rsidRPr="00895C44">
          <w:rPr>
            <w:rStyle w:val="-"/>
            <w:noProof/>
            <w:webHidden/>
          </w:rPr>
          <w:instrText xml:space="preserve"> PAGEREF _Toc535223540 \h </w:instrText>
        </w:r>
        <w:r w:rsidR="00056F67" w:rsidRPr="00895C44">
          <w:rPr>
            <w:rStyle w:val="-"/>
            <w:noProof/>
            <w:webHidden/>
          </w:rPr>
        </w:r>
        <w:r w:rsidR="00056F67" w:rsidRPr="00895C44">
          <w:rPr>
            <w:rStyle w:val="-"/>
            <w:noProof/>
            <w:webHidden/>
          </w:rPr>
          <w:fldChar w:fldCharType="separate"/>
        </w:r>
        <w:r w:rsidR="008B3AE5">
          <w:rPr>
            <w:rStyle w:val="-"/>
            <w:noProof/>
            <w:webHidden/>
          </w:rPr>
          <w:t>12</w:t>
        </w:r>
        <w:r w:rsidR="00056F67" w:rsidRPr="00895C44">
          <w:rPr>
            <w:rStyle w:val="-"/>
            <w:noProof/>
            <w:webHidden/>
          </w:rPr>
          <w:fldChar w:fldCharType="end"/>
        </w:r>
      </w:hyperlink>
    </w:p>
    <w:p w:rsidR="00895C44" w:rsidRPr="00895C44" w:rsidRDefault="00000E5E" w:rsidP="00895C44">
      <w:pPr>
        <w:pStyle w:val="30"/>
        <w:tabs>
          <w:tab w:val="clear" w:pos="9204"/>
          <w:tab w:val="left" w:pos="993"/>
          <w:tab w:val="right" w:leader="dot" w:pos="9498"/>
        </w:tabs>
        <w:rPr>
          <w:rStyle w:val="-"/>
          <w:noProof/>
        </w:rPr>
      </w:pPr>
      <w:hyperlink w:anchor="_Toc535223541" w:history="1">
        <w:r w:rsidR="00C35EA3" w:rsidRPr="00D83AE3">
          <w:rPr>
            <w:rStyle w:val="-"/>
            <w:noProof/>
          </w:rPr>
          <w:t>2.1.2.</w:t>
        </w:r>
        <w:r w:rsidR="00895C44" w:rsidRPr="00895C44">
          <w:rPr>
            <w:rStyle w:val="-"/>
            <w:noProof/>
          </w:rPr>
          <w:tab/>
        </w:r>
        <w:r w:rsidR="00C35EA3" w:rsidRPr="00D83AE3">
          <w:rPr>
            <w:rStyle w:val="-"/>
            <w:noProof/>
          </w:rPr>
          <w:t>Γάλλου ιδιώτη, από την Αθήνα στο Παρίσι.</w:t>
        </w:r>
        <w:r w:rsidR="00895C44" w:rsidRPr="00895C44">
          <w:rPr>
            <w:rStyle w:val="-"/>
            <w:noProof/>
            <w:webHidden/>
          </w:rPr>
          <w:tab/>
        </w:r>
        <w:r w:rsidR="00056F67" w:rsidRPr="00895C44">
          <w:rPr>
            <w:rStyle w:val="-"/>
            <w:noProof/>
            <w:webHidden/>
          </w:rPr>
          <w:fldChar w:fldCharType="begin"/>
        </w:r>
        <w:r w:rsidR="00895C44" w:rsidRPr="00895C44">
          <w:rPr>
            <w:rStyle w:val="-"/>
            <w:noProof/>
            <w:webHidden/>
          </w:rPr>
          <w:instrText xml:space="preserve"> PAGEREF _Toc535223541 \h </w:instrText>
        </w:r>
        <w:r w:rsidR="00056F67" w:rsidRPr="00895C44">
          <w:rPr>
            <w:rStyle w:val="-"/>
            <w:noProof/>
            <w:webHidden/>
          </w:rPr>
        </w:r>
        <w:r w:rsidR="00056F67" w:rsidRPr="00895C44">
          <w:rPr>
            <w:rStyle w:val="-"/>
            <w:noProof/>
            <w:webHidden/>
          </w:rPr>
          <w:fldChar w:fldCharType="separate"/>
        </w:r>
        <w:r w:rsidR="008B3AE5">
          <w:rPr>
            <w:rStyle w:val="-"/>
            <w:noProof/>
            <w:webHidden/>
          </w:rPr>
          <w:t>13</w:t>
        </w:r>
        <w:r w:rsidR="00056F67" w:rsidRPr="00895C44">
          <w:rPr>
            <w:rStyle w:val="-"/>
            <w:noProof/>
            <w:webHidden/>
          </w:rPr>
          <w:fldChar w:fldCharType="end"/>
        </w:r>
      </w:hyperlink>
    </w:p>
    <w:p w:rsidR="00895C44" w:rsidRPr="00895C44" w:rsidRDefault="00000E5E" w:rsidP="00895C44">
      <w:pPr>
        <w:pStyle w:val="30"/>
        <w:tabs>
          <w:tab w:val="clear" w:pos="9204"/>
          <w:tab w:val="left" w:pos="993"/>
          <w:tab w:val="right" w:leader="dot" w:pos="9498"/>
        </w:tabs>
        <w:rPr>
          <w:rStyle w:val="-"/>
          <w:noProof/>
        </w:rPr>
      </w:pPr>
      <w:hyperlink w:anchor="_Toc535223542" w:history="1">
        <w:r w:rsidR="00C35EA3" w:rsidRPr="00D83AE3">
          <w:rPr>
            <w:rStyle w:val="-"/>
            <w:noProof/>
          </w:rPr>
          <w:t>2.1.3.</w:t>
        </w:r>
        <w:r w:rsidR="00895C44" w:rsidRPr="00895C44">
          <w:rPr>
            <w:rStyle w:val="-"/>
            <w:noProof/>
          </w:rPr>
          <w:tab/>
        </w:r>
        <w:r w:rsidR="00C35EA3" w:rsidRPr="00D83AE3">
          <w:rPr>
            <w:rStyle w:val="-"/>
            <w:noProof/>
          </w:rPr>
          <w:t>Αλβανού ιδιώτη, από την Θεσσαλονίκη στην Σόφια</w:t>
        </w:r>
        <w:r w:rsidR="00895C44" w:rsidRPr="00895C44">
          <w:rPr>
            <w:rStyle w:val="-"/>
            <w:noProof/>
            <w:webHidden/>
          </w:rPr>
          <w:tab/>
        </w:r>
        <w:r w:rsidR="00056F67" w:rsidRPr="00895C44">
          <w:rPr>
            <w:rStyle w:val="-"/>
            <w:noProof/>
            <w:webHidden/>
          </w:rPr>
          <w:fldChar w:fldCharType="begin"/>
        </w:r>
        <w:r w:rsidR="00895C44" w:rsidRPr="00895C44">
          <w:rPr>
            <w:rStyle w:val="-"/>
            <w:noProof/>
            <w:webHidden/>
          </w:rPr>
          <w:instrText xml:space="preserve"> PAGEREF _Toc535223542 \h </w:instrText>
        </w:r>
        <w:r w:rsidR="00056F67" w:rsidRPr="00895C44">
          <w:rPr>
            <w:rStyle w:val="-"/>
            <w:noProof/>
            <w:webHidden/>
          </w:rPr>
        </w:r>
        <w:r w:rsidR="00056F67" w:rsidRPr="00895C44">
          <w:rPr>
            <w:rStyle w:val="-"/>
            <w:noProof/>
            <w:webHidden/>
          </w:rPr>
          <w:fldChar w:fldCharType="separate"/>
        </w:r>
        <w:r w:rsidR="008B3AE5">
          <w:rPr>
            <w:rStyle w:val="-"/>
            <w:noProof/>
            <w:webHidden/>
          </w:rPr>
          <w:t>13</w:t>
        </w:r>
        <w:r w:rsidR="00056F67" w:rsidRPr="00895C44">
          <w:rPr>
            <w:rStyle w:val="-"/>
            <w:noProof/>
            <w:webHidden/>
          </w:rPr>
          <w:fldChar w:fldCharType="end"/>
        </w:r>
      </w:hyperlink>
    </w:p>
    <w:p w:rsidR="00895C44" w:rsidRPr="00895C44" w:rsidRDefault="00000E5E" w:rsidP="00895C44">
      <w:pPr>
        <w:pStyle w:val="30"/>
        <w:tabs>
          <w:tab w:val="clear" w:pos="9204"/>
          <w:tab w:val="left" w:pos="993"/>
          <w:tab w:val="right" w:leader="dot" w:pos="9498"/>
        </w:tabs>
        <w:rPr>
          <w:rStyle w:val="-"/>
          <w:noProof/>
        </w:rPr>
      </w:pPr>
      <w:hyperlink w:anchor="_Toc535223543" w:history="1">
        <w:r w:rsidR="00C35EA3" w:rsidRPr="00D83AE3">
          <w:rPr>
            <w:rStyle w:val="-"/>
            <w:noProof/>
          </w:rPr>
          <w:t>2.2.</w:t>
        </w:r>
        <w:r w:rsidR="00895C44" w:rsidRPr="00895C44">
          <w:rPr>
            <w:rStyle w:val="-"/>
            <w:noProof/>
          </w:rPr>
          <w:tab/>
        </w:r>
        <w:r w:rsidR="00C35EA3" w:rsidRPr="00D83AE3">
          <w:rPr>
            <w:rStyle w:val="-"/>
            <w:noProof/>
          </w:rPr>
          <w:t>Βούλγαρος μεταφορέας παρέχει υπηρεσία μεταφοράς  οικοσκευών για λογαριασμό:</w:t>
        </w:r>
        <w:r w:rsidR="00895C44" w:rsidRPr="00895C44">
          <w:rPr>
            <w:rStyle w:val="-"/>
            <w:noProof/>
            <w:webHidden/>
          </w:rPr>
          <w:tab/>
        </w:r>
        <w:r w:rsidR="00056F67" w:rsidRPr="00895C44">
          <w:rPr>
            <w:rStyle w:val="-"/>
            <w:noProof/>
            <w:webHidden/>
          </w:rPr>
          <w:fldChar w:fldCharType="begin"/>
        </w:r>
        <w:r w:rsidR="00895C44" w:rsidRPr="00895C44">
          <w:rPr>
            <w:rStyle w:val="-"/>
            <w:noProof/>
            <w:webHidden/>
          </w:rPr>
          <w:instrText xml:space="preserve"> PAGEREF _Toc535223543 \h </w:instrText>
        </w:r>
        <w:r w:rsidR="00056F67" w:rsidRPr="00895C44">
          <w:rPr>
            <w:rStyle w:val="-"/>
            <w:noProof/>
            <w:webHidden/>
          </w:rPr>
        </w:r>
        <w:r w:rsidR="00056F67" w:rsidRPr="00895C44">
          <w:rPr>
            <w:rStyle w:val="-"/>
            <w:noProof/>
            <w:webHidden/>
          </w:rPr>
          <w:fldChar w:fldCharType="separate"/>
        </w:r>
        <w:r w:rsidR="008B3AE5">
          <w:rPr>
            <w:rStyle w:val="-"/>
            <w:noProof/>
            <w:webHidden/>
          </w:rPr>
          <w:t>13</w:t>
        </w:r>
        <w:r w:rsidR="00056F67" w:rsidRPr="00895C44">
          <w:rPr>
            <w:rStyle w:val="-"/>
            <w:noProof/>
            <w:webHidden/>
          </w:rPr>
          <w:fldChar w:fldCharType="end"/>
        </w:r>
      </w:hyperlink>
    </w:p>
    <w:p w:rsidR="00895C44" w:rsidRPr="00895C44" w:rsidRDefault="00000E5E" w:rsidP="00895C44">
      <w:pPr>
        <w:pStyle w:val="30"/>
        <w:tabs>
          <w:tab w:val="clear" w:pos="9204"/>
          <w:tab w:val="left" w:pos="993"/>
          <w:tab w:val="right" w:leader="dot" w:pos="9498"/>
        </w:tabs>
        <w:rPr>
          <w:rStyle w:val="-"/>
          <w:noProof/>
        </w:rPr>
      </w:pPr>
      <w:hyperlink w:anchor="_Toc535223544" w:history="1">
        <w:r w:rsidR="00C35EA3" w:rsidRPr="00D83AE3">
          <w:rPr>
            <w:rStyle w:val="-"/>
            <w:noProof/>
          </w:rPr>
          <w:t>2.2.1.</w:t>
        </w:r>
        <w:r w:rsidR="00895C44" w:rsidRPr="00895C44">
          <w:rPr>
            <w:rStyle w:val="-"/>
            <w:noProof/>
          </w:rPr>
          <w:tab/>
        </w:r>
        <w:r w:rsidR="00C35EA3" w:rsidRPr="00D83AE3">
          <w:rPr>
            <w:rStyle w:val="-"/>
            <w:noProof/>
          </w:rPr>
          <w:t>Έλληνα ιδιώτη από την Αθήνα προς την Ρουμανία.</w:t>
        </w:r>
        <w:r w:rsidR="00895C44" w:rsidRPr="00895C44">
          <w:rPr>
            <w:rStyle w:val="-"/>
            <w:noProof/>
            <w:webHidden/>
          </w:rPr>
          <w:tab/>
        </w:r>
        <w:r w:rsidR="00056F67" w:rsidRPr="00895C44">
          <w:rPr>
            <w:rStyle w:val="-"/>
            <w:noProof/>
            <w:webHidden/>
          </w:rPr>
          <w:fldChar w:fldCharType="begin"/>
        </w:r>
        <w:r w:rsidR="00895C44" w:rsidRPr="00895C44">
          <w:rPr>
            <w:rStyle w:val="-"/>
            <w:noProof/>
            <w:webHidden/>
          </w:rPr>
          <w:instrText xml:space="preserve"> PAGEREF _Toc535223544 \h </w:instrText>
        </w:r>
        <w:r w:rsidR="00056F67" w:rsidRPr="00895C44">
          <w:rPr>
            <w:rStyle w:val="-"/>
            <w:noProof/>
            <w:webHidden/>
          </w:rPr>
        </w:r>
        <w:r w:rsidR="00056F67" w:rsidRPr="00895C44">
          <w:rPr>
            <w:rStyle w:val="-"/>
            <w:noProof/>
            <w:webHidden/>
          </w:rPr>
          <w:fldChar w:fldCharType="separate"/>
        </w:r>
        <w:r w:rsidR="008B3AE5">
          <w:rPr>
            <w:rStyle w:val="-"/>
            <w:noProof/>
            <w:webHidden/>
          </w:rPr>
          <w:t>13</w:t>
        </w:r>
        <w:r w:rsidR="00056F67" w:rsidRPr="00895C44">
          <w:rPr>
            <w:rStyle w:val="-"/>
            <w:noProof/>
            <w:webHidden/>
          </w:rPr>
          <w:fldChar w:fldCharType="end"/>
        </w:r>
      </w:hyperlink>
    </w:p>
    <w:p w:rsidR="00895C44" w:rsidRPr="00895C44" w:rsidRDefault="00000E5E" w:rsidP="00895C44">
      <w:pPr>
        <w:pStyle w:val="30"/>
        <w:tabs>
          <w:tab w:val="clear" w:pos="9204"/>
          <w:tab w:val="left" w:pos="993"/>
          <w:tab w:val="right" w:leader="dot" w:pos="9498"/>
        </w:tabs>
        <w:rPr>
          <w:rStyle w:val="-"/>
          <w:noProof/>
        </w:rPr>
      </w:pPr>
      <w:hyperlink w:anchor="_Toc535223545" w:history="1">
        <w:r w:rsidR="00C35EA3" w:rsidRPr="00D83AE3">
          <w:rPr>
            <w:rStyle w:val="-"/>
            <w:noProof/>
          </w:rPr>
          <w:t>2.2.2.</w:t>
        </w:r>
        <w:r w:rsidR="00895C44" w:rsidRPr="00895C44">
          <w:rPr>
            <w:rStyle w:val="-"/>
            <w:noProof/>
          </w:rPr>
          <w:tab/>
        </w:r>
        <w:r w:rsidR="00C35EA3" w:rsidRPr="00D83AE3">
          <w:rPr>
            <w:rStyle w:val="-"/>
            <w:noProof/>
          </w:rPr>
          <w:t>Γάλλου ιδιώτη, από την Αθήνα στο Παρίσι.</w:t>
        </w:r>
        <w:r w:rsidR="00895C44" w:rsidRPr="00895C44">
          <w:rPr>
            <w:rStyle w:val="-"/>
            <w:noProof/>
            <w:webHidden/>
          </w:rPr>
          <w:tab/>
        </w:r>
        <w:r w:rsidR="00056F67" w:rsidRPr="00895C44">
          <w:rPr>
            <w:rStyle w:val="-"/>
            <w:noProof/>
            <w:webHidden/>
          </w:rPr>
          <w:fldChar w:fldCharType="begin"/>
        </w:r>
        <w:r w:rsidR="00895C44" w:rsidRPr="00895C44">
          <w:rPr>
            <w:rStyle w:val="-"/>
            <w:noProof/>
            <w:webHidden/>
          </w:rPr>
          <w:instrText xml:space="preserve"> PAGEREF _Toc535223545 \h </w:instrText>
        </w:r>
        <w:r w:rsidR="00056F67" w:rsidRPr="00895C44">
          <w:rPr>
            <w:rStyle w:val="-"/>
            <w:noProof/>
            <w:webHidden/>
          </w:rPr>
        </w:r>
        <w:r w:rsidR="00056F67" w:rsidRPr="00895C44">
          <w:rPr>
            <w:rStyle w:val="-"/>
            <w:noProof/>
            <w:webHidden/>
          </w:rPr>
          <w:fldChar w:fldCharType="separate"/>
        </w:r>
        <w:r w:rsidR="008B3AE5">
          <w:rPr>
            <w:rStyle w:val="-"/>
            <w:noProof/>
            <w:webHidden/>
          </w:rPr>
          <w:t>13</w:t>
        </w:r>
        <w:r w:rsidR="00056F67" w:rsidRPr="00895C44">
          <w:rPr>
            <w:rStyle w:val="-"/>
            <w:noProof/>
            <w:webHidden/>
          </w:rPr>
          <w:fldChar w:fldCharType="end"/>
        </w:r>
      </w:hyperlink>
    </w:p>
    <w:p w:rsidR="00895C44" w:rsidRPr="00895C44" w:rsidRDefault="00000E5E" w:rsidP="00895C44">
      <w:pPr>
        <w:pStyle w:val="30"/>
        <w:tabs>
          <w:tab w:val="clear" w:pos="9204"/>
          <w:tab w:val="left" w:pos="993"/>
          <w:tab w:val="right" w:leader="dot" w:pos="9498"/>
        </w:tabs>
        <w:rPr>
          <w:rStyle w:val="-"/>
          <w:noProof/>
        </w:rPr>
      </w:pPr>
      <w:hyperlink w:anchor="_Toc535223546" w:history="1">
        <w:r w:rsidR="00C35EA3" w:rsidRPr="00D83AE3">
          <w:rPr>
            <w:rStyle w:val="-"/>
            <w:noProof/>
          </w:rPr>
          <w:t>2.2.3.</w:t>
        </w:r>
        <w:r w:rsidR="00895C44" w:rsidRPr="00895C44">
          <w:rPr>
            <w:rStyle w:val="-"/>
            <w:noProof/>
          </w:rPr>
          <w:tab/>
        </w:r>
        <w:r w:rsidR="00C35EA3" w:rsidRPr="00D83AE3">
          <w:rPr>
            <w:rStyle w:val="-"/>
            <w:noProof/>
          </w:rPr>
          <w:t>Αλβανού ιδιώτη, από την Θεσσαλονίκη στην Σόφια</w:t>
        </w:r>
        <w:r w:rsidR="00895C44" w:rsidRPr="00895C44">
          <w:rPr>
            <w:rStyle w:val="-"/>
            <w:noProof/>
            <w:webHidden/>
          </w:rPr>
          <w:tab/>
        </w:r>
        <w:r w:rsidR="00056F67" w:rsidRPr="00895C44">
          <w:rPr>
            <w:rStyle w:val="-"/>
            <w:noProof/>
            <w:webHidden/>
          </w:rPr>
          <w:fldChar w:fldCharType="begin"/>
        </w:r>
        <w:r w:rsidR="00895C44" w:rsidRPr="00895C44">
          <w:rPr>
            <w:rStyle w:val="-"/>
            <w:noProof/>
            <w:webHidden/>
          </w:rPr>
          <w:instrText xml:space="preserve"> PAGEREF _Toc535223546 \h </w:instrText>
        </w:r>
        <w:r w:rsidR="00056F67" w:rsidRPr="00895C44">
          <w:rPr>
            <w:rStyle w:val="-"/>
            <w:noProof/>
            <w:webHidden/>
          </w:rPr>
        </w:r>
        <w:r w:rsidR="00056F67" w:rsidRPr="00895C44">
          <w:rPr>
            <w:rStyle w:val="-"/>
            <w:noProof/>
            <w:webHidden/>
          </w:rPr>
          <w:fldChar w:fldCharType="separate"/>
        </w:r>
        <w:r w:rsidR="008B3AE5">
          <w:rPr>
            <w:rStyle w:val="-"/>
            <w:noProof/>
            <w:webHidden/>
          </w:rPr>
          <w:t>13</w:t>
        </w:r>
        <w:r w:rsidR="00056F67" w:rsidRPr="00895C44">
          <w:rPr>
            <w:rStyle w:val="-"/>
            <w:noProof/>
            <w:webHidden/>
          </w:rPr>
          <w:fldChar w:fldCharType="end"/>
        </w:r>
      </w:hyperlink>
    </w:p>
    <w:p w:rsidR="00A62E1E" w:rsidRDefault="00000E5E">
      <w:pPr>
        <w:pStyle w:val="21"/>
        <w:rPr>
          <w:rFonts w:asciiTheme="minorHAnsi" w:eastAsiaTheme="minorEastAsia" w:hAnsiTheme="minorHAnsi" w:cstheme="minorBidi"/>
          <w:sz w:val="22"/>
          <w:szCs w:val="22"/>
        </w:rPr>
      </w:pPr>
      <w:hyperlink w:anchor="_Toc535223547" w:history="1">
        <w:r w:rsidR="00C35EA3" w:rsidRPr="00D83AE3">
          <w:rPr>
            <w:rStyle w:val="-"/>
          </w:rPr>
          <w:t>Β.    Μη ενδοκοινοτική μεταφορά  αγαθών</w:t>
        </w:r>
        <w:r w:rsidR="00C35EA3">
          <w:rPr>
            <w:webHidden/>
          </w:rPr>
          <w:tab/>
        </w:r>
        <w:r w:rsidR="00056F67">
          <w:rPr>
            <w:webHidden/>
          </w:rPr>
          <w:fldChar w:fldCharType="begin"/>
        </w:r>
        <w:r w:rsidR="00C35EA3">
          <w:rPr>
            <w:webHidden/>
          </w:rPr>
          <w:instrText xml:space="preserve"> PAGEREF _Toc535223547 \h </w:instrText>
        </w:r>
        <w:r w:rsidR="00056F67">
          <w:rPr>
            <w:webHidden/>
          </w:rPr>
        </w:r>
        <w:r w:rsidR="00056F67">
          <w:rPr>
            <w:webHidden/>
          </w:rPr>
          <w:fldChar w:fldCharType="separate"/>
        </w:r>
        <w:r w:rsidR="008B3AE5">
          <w:rPr>
            <w:webHidden/>
          </w:rPr>
          <w:t>14</w:t>
        </w:r>
        <w:r w:rsidR="00056F67">
          <w:rPr>
            <w:webHidden/>
          </w:rPr>
          <w:fldChar w:fldCharType="end"/>
        </w:r>
      </w:hyperlink>
    </w:p>
    <w:p w:rsidR="00A62E1E" w:rsidRDefault="00000E5E">
      <w:pPr>
        <w:pStyle w:val="21"/>
        <w:rPr>
          <w:rFonts w:asciiTheme="minorHAnsi" w:eastAsiaTheme="minorEastAsia" w:hAnsiTheme="minorHAnsi" w:cstheme="minorBidi"/>
          <w:sz w:val="22"/>
          <w:szCs w:val="22"/>
        </w:rPr>
      </w:pPr>
      <w:hyperlink w:anchor="_Toc535223548" w:history="1">
        <w:r w:rsidR="00C35EA3" w:rsidRPr="00D83AE3">
          <w:rPr>
            <w:rStyle w:val="-"/>
          </w:rPr>
          <w:t>Παραδείγματα</w:t>
        </w:r>
        <w:r w:rsidR="00C35EA3">
          <w:rPr>
            <w:webHidden/>
          </w:rPr>
          <w:tab/>
        </w:r>
        <w:r w:rsidR="00056F67">
          <w:rPr>
            <w:webHidden/>
          </w:rPr>
          <w:fldChar w:fldCharType="begin"/>
        </w:r>
        <w:r w:rsidR="00C35EA3">
          <w:rPr>
            <w:webHidden/>
          </w:rPr>
          <w:instrText xml:space="preserve"> PAGEREF _Toc535223548 \h </w:instrText>
        </w:r>
        <w:r w:rsidR="00056F67">
          <w:rPr>
            <w:webHidden/>
          </w:rPr>
        </w:r>
        <w:r w:rsidR="00056F67">
          <w:rPr>
            <w:webHidden/>
          </w:rPr>
          <w:fldChar w:fldCharType="separate"/>
        </w:r>
        <w:r w:rsidR="008B3AE5">
          <w:rPr>
            <w:webHidden/>
          </w:rPr>
          <w:t>14</w:t>
        </w:r>
        <w:r w:rsidR="00056F67">
          <w:rPr>
            <w:webHidden/>
          </w:rPr>
          <w:fldChar w:fldCharType="end"/>
        </w:r>
      </w:hyperlink>
    </w:p>
    <w:p w:rsidR="00895C44" w:rsidRPr="00895C44" w:rsidRDefault="00000E5E" w:rsidP="00895C44">
      <w:pPr>
        <w:pStyle w:val="30"/>
        <w:tabs>
          <w:tab w:val="clear" w:pos="9204"/>
          <w:tab w:val="left" w:pos="993"/>
          <w:tab w:val="right" w:leader="dot" w:pos="9498"/>
        </w:tabs>
        <w:rPr>
          <w:rStyle w:val="-"/>
          <w:noProof/>
        </w:rPr>
      </w:pPr>
      <w:hyperlink w:anchor="_Toc535223549" w:history="1">
        <w:r w:rsidR="00C35EA3" w:rsidRPr="00D83AE3">
          <w:rPr>
            <w:rStyle w:val="-"/>
            <w:noProof/>
          </w:rPr>
          <w:t>2.2.4.</w:t>
        </w:r>
        <w:r w:rsidR="00895C44" w:rsidRPr="00895C44">
          <w:rPr>
            <w:rStyle w:val="-"/>
            <w:noProof/>
          </w:rPr>
          <w:tab/>
        </w:r>
        <w:r w:rsidR="00C35EA3" w:rsidRPr="00D83AE3">
          <w:rPr>
            <w:rStyle w:val="-"/>
            <w:noProof/>
          </w:rPr>
          <w:t>Έλληνας μεταφορέας παρέχει υπηρεσία μεταφοράς οικοσκευών για λογαριασμό Γάλλου ιδιώτη από την Αθήνα στα Τίρανα.</w:t>
        </w:r>
        <w:r w:rsidR="00895C44" w:rsidRPr="00895C44">
          <w:rPr>
            <w:rStyle w:val="-"/>
            <w:noProof/>
            <w:webHidden/>
          </w:rPr>
          <w:tab/>
        </w:r>
        <w:r w:rsidR="00056F67" w:rsidRPr="00895C44">
          <w:rPr>
            <w:rStyle w:val="-"/>
            <w:noProof/>
            <w:webHidden/>
          </w:rPr>
          <w:fldChar w:fldCharType="begin"/>
        </w:r>
        <w:r w:rsidR="00895C44" w:rsidRPr="00895C44">
          <w:rPr>
            <w:rStyle w:val="-"/>
            <w:noProof/>
            <w:webHidden/>
          </w:rPr>
          <w:instrText xml:space="preserve"> PAGEREF _Toc535223549 \h </w:instrText>
        </w:r>
        <w:r w:rsidR="00056F67" w:rsidRPr="00895C44">
          <w:rPr>
            <w:rStyle w:val="-"/>
            <w:noProof/>
            <w:webHidden/>
          </w:rPr>
        </w:r>
        <w:r w:rsidR="00056F67" w:rsidRPr="00895C44">
          <w:rPr>
            <w:rStyle w:val="-"/>
            <w:noProof/>
            <w:webHidden/>
          </w:rPr>
          <w:fldChar w:fldCharType="separate"/>
        </w:r>
        <w:r w:rsidR="008B3AE5">
          <w:rPr>
            <w:rStyle w:val="-"/>
            <w:noProof/>
            <w:webHidden/>
          </w:rPr>
          <w:t>14</w:t>
        </w:r>
        <w:r w:rsidR="00056F67" w:rsidRPr="00895C44">
          <w:rPr>
            <w:rStyle w:val="-"/>
            <w:noProof/>
            <w:webHidden/>
          </w:rPr>
          <w:fldChar w:fldCharType="end"/>
        </w:r>
      </w:hyperlink>
    </w:p>
    <w:p w:rsidR="00895C44" w:rsidRDefault="00000E5E" w:rsidP="00895C44">
      <w:pPr>
        <w:pStyle w:val="30"/>
        <w:tabs>
          <w:tab w:val="clear" w:pos="9204"/>
          <w:tab w:val="left" w:pos="993"/>
          <w:tab w:val="right" w:leader="dot" w:pos="9498"/>
        </w:tabs>
        <w:rPr>
          <w:rStyle w:val="-"/>
          <w:i w:val="0"/>
          <w:iCs w:val="0"/>
          <w:noProof/>
          <w:lang w:val="en-US"/>
        </w:rPr>
      </w:pPr>
      <w:hyperlink w:anchor="_Toc535223550" w:history="1">
        <w:r w:rsidR="00C35EA3" w:rsidRPr="00D83AE3">
          <w:rPr>
            <w:rStyle w:val="-"/>
            <w:noProof/>
          </w:rPr>
          <w:t>2.2.5.</w:t>
        </w:r>
        <w:r w:rsidR="00895C44" w:rsidRPr="00895C44">
          <w:rPr>
            <w:rStyle w:val="-"/>
            <w:noProof/>
          </w:rPr>
          <w:tab/>
        </w:r>
        <w:r w:rsidR="00C35EA3" w:rsidRPr="00D83AE3">
          <w:rPr>
            <w:rStyle w:val="-"/>
            <w:noProof/>
          </w:rPr>
          <w:t>Ελβετική μεταφορική αναλαμβάνει την μεταφορά αγαθών για λογαριασμό Τούρκου ιδιώτη από την Αθήνα στην Κωνσταντινούπολη.</w:t>
        </w:r>
        <w:r w:rsidR="00895C44" w:rsidRPr="00895C44">
          <w:rPr>
            <w:rStyle w:val="-"/>
            <w:noProof/>
            <w:webHidden/>
          </w:rPr>
          <w:tab/>
        </w:r>
        <w:r w:rsidR="00056F67" w:rsidRPr="00895C44">
          <w:rPr>
            <w:rStyle w:val="-"/>
            <w:noProof/>
            <w:webHidden/>
          </w:rPr>
          <w:fldChar w:fldCharType="begin"/>
        </w:r>
        <w:r w:rsidR="00895C44" w:rsidRPr="00895C44">
          <w:rPr>
            <w:rStyle w:val="-"/>
            <w:noProof/>
            <w:webHidden/>
          </w:rPr>
          <w:instrText xml:space="preserve"> PAGEREF _Toc535223550 \h </w:instrText>
        </w:r>
        <w:r w:rsidR="00056F67" w:rsidRPr="00895C44">
          <w:rPr>
            <w:rStyle w:val="-"/>
            <w:noProof/>
            <w:webHidden/>
          </w:rPr>
        </w:r>
        <w:r w:rsidR="00056F67" w:rsidRPr="00895C44">
          <w:rPr>
            <w:rStyle w:val="-"/>
            <w:noProof/>
            <w:webHidden/>
          </w:rPr>
          <w:fldChar w:fldCharType="separate"/>
        </w:r>
        <w:r w:rsidR="008B3AE5">
          <w:rPr>
            <w:rStyle w:val="-"/>
            <w:noProof/>
            <w:webHidden/>
          </w:rPr>
          <w:t>15</w:t>
        </w:r>
        <w:r w:rsidR="00056F67" w:rsidRPr="00895C44">
          <w:rPr>
            <w:rStyle w:val="-"/>
            <w:noProof/>
            <w:webHidden/>
          </w:rPr>
          <w:fldChar w:fldCharType="end"/>
        </w:r>
      </w:hyperlink>
    </w:p>
    <w:p w:rsidR="00895C44" w:rsidRPr="00895C44" w:rsidRDefault="00895C44" w:rsidP="00895C44">
      <w:pPr>
        <w:spacing w:after="0"/>
        <w:rPr>
          <w:noProof/>
          <w:lang w:val="en-US"/>
        </w:rPr>
      </w:pPr>
    </w:p>
    <w:p w:rsidR="00A62E1E" w:rsidRDefault="00000E5E">
      <w:pPr>
        <w:pStyle w:val="21"/>
        <w:rPr>
          <w:rFonts w:asciiTheme="minorHAnsi" w:eastAsiaTheme="minorEastAsia" w:hAnsiTheme="minorHAnsi" w:cstheme="minorBidi"/>
          <w:sz w:val="22"/>
          <w:szCs w:val="22"/>
        </w:rPr>
      </w:pPr>
      <w:hyperlink w:anchor="_Toc535223551" w:history="1">
        <w:r w:rsidR="00C35EA3" w:rsidRPr="00D83AE3">
          <w:rPr>
            <w:rStyle w:val="-"/>
          </w:rPr>
          <w:t>3. ΑΠΑΛΛΑΓΕΣ ΑΠΟ ΤΟΝ Φ.Π.Α. ΣΤΙΣ  ΥΠΗΡΕΣΙΕΣ ΜΕΤΑΦΟΡΑΣ ΑΓΑΘΩΝ ΚΑΤΑ ΤΗΝ ΕΙΣΑΓΩΓΗ ΑΓΑΘΩΝ</w:t>
        </w:r>
        <w:r w:rsidR="00C35EA3">
          <w:rPr>
            <w:webHidden/>
          </w:rPr>
          <w:tab/>
        </w:r>
        <w:r w:rsidR="00056F67">
          <w:rPr>
            <w:webHidden/>
          </w:rPr>
          <w:fldChar w:fldCharType="begin"/>
        </w:r>
        <w:r w:rsidR="00C35EA3">
          <w:rPr>
            <w:webHidden/>
          </w:rPr>
          <w:instrText xml:space="preserve"> PAGEREF _Toc535223551 \h </w:instrText>
        </w:r>
        <w:r w:rsidR="00056F67">
          <w:rPr>
            <w:webHidden/>
          </w:rPr>
        </w:r>
        <w:r w:rsidR="00056F67">
          <w:rPr>
            <w:webHidden/>
          </w:rPr>
          <w:fldChar w:fldCharType="separate"/>
        </w:r>
        <w:r w:rsidR="008B3AE5">
          <w:rPr>
            <w:webHidden/>
          </w:rPr>
          <w:t>16</w:t>
        </w:r>
        <w:r w:rsidR="00056F67">
          <w:rPr>
            <w:webHidden/>
          </w:rPr>
          <w:fldChar w:fldCharType="end"/>
        </w:r>
      </w:hyperlink>
    </w:p>
    <w:p w:rsidR="00A62E1E" w:rsidRDefault="00000E5E">
      <w:pPr>
        <w:pStyle w:val="21"/>
        <w:rPr>
          <w:rStyle w:val="-"/>
          <w:lang w:val="en-US"/>
        </w:rPr>
      </w:pPr>
      <w:hyperlink w:anchor="_Toc535223552" w:history="1">
        <w:r w:rsidR="00C35EA3" w:rsidRPr="00D83AE3">
          <w:rPr>
            <w:rStyle w:val="-"/>
          </w:rPr>
          <w:t>Παραδείγματα</w:t>
        </w:r>
        <w:r w:rsidR="00C35EA3">
          <w:rPr>
            <w:webHidden/>
          </w:rPr>
          <w:tab/>
        </w:r>
        <w:r w:rsidR="00056F67">
          <w:rPr>
            <w:webHidden/>
          </w:rPr>
          <w:fldChar w:fldCharType="begin"/>
        </w:r>
        <w:r w:rsidR="00C35EA3">
          <w:rPr>
            <w:webHidden/>
          </w:rPr>
          <w:instrText xml:space="preserve"> PAGEREF _Toc535223552 \h </w:instrText>
        </w:r>
        <w:r w:rsidR="00056F67">
          <w:rPr>
            <w:webHidden/>
          </w:rPr>
        </w:r>
        <w:r w:rsidR="00056F67">
          <w:rPr>
            <w:webHidden/>
          </w:rPr>
          <w:fldChar w:fldCharType="separate"/>
        </w:r>
        <w:r w:rsidR="008B3AE5">
          <w:rPr>
            <w:webHidden/>
          </w:rPr>
          <w:t>17</w:t>
        </w:r>
        <w:r w:rsidR="00056F67">
          <w:rPr>
            <w:webHidden/>
          </w:rPr>
          <w:fldChar w:fldCharType="end"/>
        </w:r>
      </w:hyperlink>
    </w:p>
    <w:p w:rsidR="00895C44" w:rsidRPr="00895C44" w:rsidRDefault="00895C44" w:rsidP="00895C44">
      <w:pPr>
        <w:spacing w:after="0"/>
        <w:rPr>
          <w:noProof/>
          <w:lang w:val="en-US"/>
        </w:rPr>
      </w:pPr>
    </w:p>
    <w:p w:rsidR="00A62E1E" w:rsidRDefault="00000E5E">
      <w:pPr>
        <w:pStyle w:val="21"/>
        <w:rPr>
          <w:rFonts w:asciiTheme="minorHAnsi" w:eastAsiaTheme="minorEastAsia" w:hAnsiTheme="minorHAnsi" w:cstheme="minorBidi"/>
          <w:sz w:val="22"/>
          <w:szCs w:val="22"/>
        </w:rPr>
      </w:pPr>
      <w:hyperlink w:anchor="_Toc535223553" w:history="1">
        <w:r w:rsidR="00C35EA3" w:rsidRPr="00D83AE3">
          <w:rPr>
            <w:rStyle w:val="-"/>
          </w:rPr>
          <w:t>4.</w:t>
        </w:r>
        <w:r w:rsidR="00C35EA3">
          <w:rPr>
            <w:rFonts w:asciiTheme="minorHAnsi" w:eastAsiaTheme="minorEastAsia" w:hAnsiTheme="minorHAnsi" w:cstheme="minorBidi"/>
            <w:sz w:val="22"/>
            <w:szCs w:val="22"/>
          </w:rPr>
          <w:tab/>
        </w:r>
        <w:r w:rsidR="00C35EA3" w:rsidRPr="00D83AE3">
          <w:rPr>
            <w:rStyle w:val="-"/>
          </w:rPr>
          <w:t>ΑΠΑΛΛΑΓΕΣ ΑΠΟ ΤΟΝ Φ.Π.Α. ΣΤΙΣ  ΥΠΗΡΕΣΙΕΣ ΜΕΤΑΦΟΡΑΣ ΑΓΑΘΩΝ ΚΑΤΑ ΤΗΝ ΕΞΑΓΩΓΗ ΑΓΑΘΩΝ</w:t>
        </w:r>
        <w:r w:rsidR="00C35EA3">
          <w:rPr>
            <w:webHidden/>
          </w:rPr>
          <w:tab/>
        </w:r>
        <w:r w:rsidR="00056F67">
          <w:rPr>
            <w:webHidden/>
          </w:rPr>
          <w:fldChar w:fldCharType="begin"/>
        </w:r>
        <w:r w:rsidR="00C35EA3">
          <w:rPr>
            <w:webHidden/>
          </w:rPr>
          <w:instrText xml:space="preserve"> PAGEREF _Toc535223553 \h </w:instrText>
        </w:r>
        <w:r w:rsidR="00056F67">
          <w:rPr>
            <w:webHidden/>
          </w:rPr>
        </w:r>
        <w:r w:rsidR="00056F67">
          <w:rPr>
            <w:webHidden/>
          </w:rPr>
          <w:fldChar w:fldCharType="separate"/>
        </w:r>
        <w:r w:rsidR="008B3AE5">
          <w:rPr>
            <w:webHidden/>
          </w:rPr>
          <w:t>20</w:t>
        </w:r>
        <w:r w:rsidR="00056F67">
          <w:rPr>
            <w:webHidden/>
          </w:rPr>
          <w:fldChar w:fldCharType="end"/>
        </w:r>
      </w:hyperlink>
    </w:p>
    <w:p w:rsidR="00A62E1E" w:rsidRDefault="00000E5E">
      <w:pPr>
        <w:pStyle w:val="21"/>
        <w:rPr>
          <w:rFonts w:asciiTheme="minorHAnsi" w:eastAsiaTheme="minorEastAsia" w:hAnsiTheme="minorHAnsi" w:cstheme="minorBidi"/>
          <w:sz w:val="22"/>
          <w:szCs w:val="22"/>
        </w:rPr>
      </w:pPr>
      <w:hyperlink w:anchor="_Toc535223554" w:history="1">
        <w:r w:rsidR="00C35EA3" w:rsidRPr="00D83AE3">
          <w:rPr>
            <w:rStyle w:val="-"/>
          </w:rPr>
          <w:t>Παράδειγμα</w:t>
        </w:r>
        <w:r w:rsidR="00C35EA3">
          <w:rPr>
            <w:webHidden/>
          </w:rPr>
          <w:tab/>
        </w:r>
        <w:r w:rsidR="00056F67">
          <w:rPr>
            <w:webHidden/>
          </w:rPr>
          <w:fldChar w:fldCharType="begin"/>
        </w:r>
        <w:r w:rsidR="00C35EA3">
          <w:rPr>
            <w:webHidden/>
          </w:rPr>
          <w:instrText xml:space="preserve"> PAGEREF _Toc535223554 \h </w:instrText>
        </w:r>
        <w:r w:rsidR="00056F67">
          <w:rPr>
            <w:webHidden/>
          </w:rPr>
        </w:r>
        <w:r w:rsidR="00056F67">
          <w:rPr>
            <w:webHidden/>
          </w:rPr>
          <w:fldChar w:fldCharType="separate"/>
        </w:r>
        <w:r w:rsidR="008B3AE5">
          <w:rPr>
            <w:webHidden/>
          </w:rPr>
          <w:t>20</w:t>
        </w:r>
        <w:r w:rsidR="00056F67">
          <w:rPr>
            <w:webHidden/>
          </w:rPr>
          <w:fldChar w:fldCharType="end"/>
        </w:r>
      </w:hyperlink>
    </w:p>
    <w:p w:rsidR="003E047C" w:rsidRPr="00035EED" w:rsidRDefault="00056F67" w:rsidP="00C35EA3">
      <w:pPr>
        <w:tabs>
          <w:tab w:val="right" w:leader="dot" w:pos="9498"/>
        </w:tabs>
        <w:spacing w:after="0"/>
        <w:rPr>
          <w:sz w:val="24"/>
          <w:szCs w:val="24"/>
        </w:rPr>
      </w:pPr>
      <w:r w:rsidRPr="00F80649">
        <w:rPr>
          <w:sz w:val="18"/>
          <w:szCs w:val="18"/>
        </w:rPr>
        <w:fldChar w:fldCharType="end"/>
      </w:r>
    </w:p>
    <w:p w:rsidR="00910BAF" w:rsidRPr="00035EED" w:rsidRDefault="00910BAF" w:rsidP="00035EED">
      <w:pPr>
        <w:pStyle w:val="1"/>
        <w:spacing w:line="360" w:lineRule="auto"/>
        <w:jc w:val="both"/>
        <w:rPr>
          <w:rFonts w:ascii="Calibri" w:hAnsi="Calibri"/>
          <w:sz w:val="24"/>
          <w:szCs w:val="24"/>
        </w:rPr>
      </w:pPr>
      <w:bookmarkStart w:id="2" w:name="_Toc512610945"/>
      <w:bookmarkStart w:id="3" w:name="_Toc512611076"/>
      <w:bookmarkStart w:id="4" w:name="_Toc512611211"/>
      <w:bookmarkStart w:id="5" w:name="_Toc512611289"/>
      <w:bookmarkStart w:id="6" w:name="_Toc512611363"/>
      <w:bookmarkStart w:id="7" w:name="_Toc512611403"/>
      <w:bookmarkStart w:id="8" w:name="_Toc512611611"/>
      <w:bookmarkStart w:id="9" w:name="_Toc513554648"/>
      <w:bookmarkStart w:id="10" w:name="_Toc513554795"/>
      <w:bookmarkStart w:id="11" w:name="_Toc535223516"/>
      <w:bookmarkEnd w:id="0"/>
      <w:r w:rsidRPr="00035EED">
        <w:rPr>
          <w:rFonts w:ascii="Calibri" w:hAnsi="Calibri"/>
          <w:sz w:val="24"/>
          <w:szCs w:val="24"/>
        </w:rPr>
        <w:t>ΓΕΝΙΚΕΣ ΠΑΡΑΤΗΡΗΣΕΙΣ - ΕΦΑΡΜΟΖΟΜΕΝΕΣ ΔΙΑΤΑΞΕΙΣ</w:t>
      </w:r>
      <w:bookmarkEnd w:id="2"/>
      <w:bookmarkEnd w:id="3"/>
      <w:bookmarkEnd w:id="4"/>
      <w:bookmarkEnd w:id="5"/>
      <w:bookmarkEnd w:id="6"/>
      <w:bookmarkEnd w:id="7"/>
      <w:bookmarkEnd w:id="8"/>
      <w:bookmarkEnd w:id="9"/>
      <w:bookmarkEnd w:id="10"/>
      <w:bookmarkEnd w:id="11"/>
      <w:r w:rsidRPr="00035EED">
        <w:rPr>
          <w:rFonts w:ascii="Calibri" w:hAnsi="Calibri"/>
          <w:sz w:val="24"/>
          <w:szCs w:val="24"/>
        </w:rPr>
        <w:t xml:space="preserve"> </w:t>
      </w:r>
    </w:p>
    <w:p w:rsidR="00EF4D5D" w:rsidRPr="00035EED" w:rsidRDefault="0076483C" w:rsidP="00035EED">
      <w:pPr>
        <w:spacing w:line="360" w:lineRule="auto"/>
        <w:jc w:val="both"/>
        <w:rPr>
          <w:sz w:val="24"/>
          <w:szCs w:val="24"/>
        </w:rPr>
      </w:pPr>
      <w:r w:rsidRPr="00035EED">
        <w:rPr>
          <w:sz w:val="24"/>
          <w:szCs w:val="24"/>
        </w:rPr>
        <w:t xml:space="preserve">Για την ορθή εφαρμογή των διατάξεων </w:t>
      </w:r>
      <w:r w:rsidRPr="006B528B">
        <w:rPr>
          <w:sz w:val="24"/>
          <w:szCs w:val="24"/>
        </w:rPr>
        <w:t xml:space="preserve">του  </w:t>
      </w:r>
      <w:r w:rsidR="00895C44" w:rsidRPr="00895C44">
        <w:rPr>
          <w:rFonts w:cs="Arial"/>
          <w:sz w:val="24"/>
          <w:szCs w:val="24"/>
        </w:rPr>
        <w:t>ν. 2859/2000 (Α’ 248) «Κύρωση Κώδικα Φόρου Προστιθέμενης Αξίας», όπως ισχύει,</w:t>
      </w:r>
      <w:r w:rsidR="00574FF9" w:rsidRPr="006B528B">
        <w:rPr>
          <w:rFonts w:cs="Arial"/>
          <w:sz w:val="24"/>
          <w:szCs w:val="24"/>
        </w:rPr>
        <w:t xml:space="preserve"> </w:t>
      </w:r>
      <w:r w:rsidRPr="00035EED">
        <w:rPr>
          <w:sz w:val="24"/>
          <w:szCs w:val="24"/>
        </w:rPr>
        <w:t>εφεξής «Κώδικας Φ</w:t>
      </w:r>
      <w:r w:rsidR="00657677">
        <w:rPr>
          <w:sz w:val="24"/>
          <w:szCs w:val="24"/>
        </w:rPr>
        <w:t>.</w:t>
      </w:r>
      <w:r w:rsidRPr="00035EED">
        <w:rPr>
          <w:sz w:val="24"/>
          <w:szCs w:val="24"/>
        </w:rPr>
        <w:t>Π</w:t>
      </w:r>
      <w:r w:rsidR="00657677">
        <w:rPr>
          <w:sz w:val="24"/>
          <w:szCs w:val="24"/>
        </w:rPr>
        <w:t>.</w:t>
      </w:r>
      <w:r w:rsidRPr="00035EED">
        <w:rPr>
          <w:sz w:val="24"/>
          <w:szCs w:val="24"/>
        </w:rPr>
        <w:t>Α</w:t>
      </w:r>
      <w:r w:rsidR="00657677">
        <w:rPr>
          <w:sz w:val="24"/>
          <w:szCs w:val="24"/>
        </w:rPr>
        <w:t>.</w:t>
      </w:r>
      <w:r w:rsidRPr="00035EED">
        <w:rPr>
          <w:sz w:val="24"/>
          <w:szCs w:val="24"/>
        </w:rPr>
        <w:t>» στις υπηρεσίες μεταφορ</w:t>
      </w:r>
      <w:r w:rsidR="00157771" w:rsidRPr="00035EED">
        <w:rPr>
          <w:sz w:val="24"/>
          <w:szCs w:val="24"/>
        </w:rPr>
        <w:t>ώ</w:t>
      </w:r>
      <w:r w:rsidR="00183365">
        <w:rPr>
          <w:sz w:val="24"/>
          <w:szCs w:val="24"/>
        </w:rPr>
        <w:t>ν διευκρινίζονται</w:t>
      </w:r>
      <w:r w:rsidRPr="00035EED">
        <w:rPr>
          <w:sz w:val="24"/>
          <w:szCs w:val="24"/>
        </w:rPr>
        <w:t xml:space="preserve"> </w:t>
      </w:r>
      <w:r w:rsidR="00895C44" w:rsidRPr="00895C44">
        <w:rPr>
          <w:sz w:val="24"/>
          <w:szCs w:val="24"/>
        </w:rPr>
        <w:t>οι έννοιες</w:t>
      </w:r>
      <w:r w:rsidR="00183365">
        <w:rPr>
          <w:sz w:val="24"/>
          <w:szCs w:val="24"/>
        </w:rPr>
        <w:t xml:space="preserve"> </w:t>
      </w:r>
      <w:r w:rsidRPr="00035EED">
        <w:rPr>
          <w:sz w:val="24"/>
          <w:szCs w:val="24"/>
        </w:rPr>
        <w:t>του υ</w:t>
      </w:r>
      <w:r w:rsidR="001E77C6" w:rsidRPr="00035EED">
        <w:rPr>
          <w:sz w:val="24"/>
          <w:szCs w:val="24"/>
        </w:rPr>
        <w:t>ποκε</w:t>
      </w:r>
      <w:r w:rsidRPr="00035EED">
        <w:rPr>
          <w:sz w:val="24"/>
          <w:szCs w:val="24"/>
        </w:rPr>
        <w:t>ι</w:t>
      </w:r>
      <w:r w:rsidR="001E77C6" w:rsidRPr="00035EED">
        <w:rPr>
          <w:sz w:val="24"/>
          <w:szCs w:val="24"/>
        </w:rPr>
        <w:t>μ</w:t>
      </w:r>
      <w:r w:rsidRPr="00035EED">
        <w:rPr>
          <w:sz w:val="24"/>
          <w:szCs w:val="24"/>
        </w:rPr>
        <w:t>έ</w:t>
      </w:r>
      <w:r w:rsidR="001E77C6" w:rsidRPr="00035EED">
        <w:rPr>
          <w:sz w:val="24"/>
          <w:szCs w:val="24"/>
        </w:rPr>
        <w:t>νου</w:t>
      </w:r>
      <w:r w:rsidRPr="00035EED">
        <w:rPr>
          <w:sz w:val="24"/>
          <w:szCs w:val="24"/>
        </w:rPr>
        <w:t xml:space="preserve"> και του μη υποκειμένου </w:t>
      </w:r>
      <w:r w:rsidR="001E77C6" w:rsidRPr="006B528B">
        <w:rPr>
          <w:sz w:val="24"/>
          <w:szCs w:val="24"/>
        </w:rPr>
        <w:t>στο</w:t>
      </w:r>
      <w:r w:rsidR="00895C44" w:rsidRPr="00895C44">
        <w:rPr>
          <w:sz w:val="24"/>
          <w:szCs w:val="24"/>
        </w:rPr>
        <w:t xml:space="preserve">ν </w:t>
      </w:r>
      <w:r w:rsidR="001E77C6" w:rsidRPr="006B528B">
        <w:rPr>
          <w:sz w:val="24"/>
          <w:szCs w:val="24"/>
        </w:rPr>
        <w:t>φόρο</w:t>
      </w:r>
      <w:r w:rsidR="00183365">
        <w:rPr>
          <w:sz w:val="24"/>
          <w:szCs w:val="24"/>
        </w:rPr>
        <w:t>,</w:t>
      </w:r>
      <w:r w:rsidRPr="00035EED">
        <w:rPr>
          <w:sz w:val="24"/>
          <w:szCs w:val="24"/>
        </w:rPr>
        <w:t xml:space="preserve"> όπως προσδιορίζονται </w:t>
      </w:r>
      <w:r w:rsidR="006A7453" w:rsidRPr="00035EED">
        <w:rPr>
          <w:sz w:val="24"/>
          <w:szCs w:val="24"/>
        </w:rPr>
        <w:t xml:space="preserve">στις διατάξεις του </w:t>
      </w:r>
      <w:r w:rsidR="00C57488" w:rsidRPr="00035EED">
        <w:rPr>
          <w:sz w:val="24"/>
          <w:szCs w:val="24"/>
        </w:rPr>
        <w:t>Κ</w:t>
      </w:r>
      <w:r w:rsidR="006A7453" w:rsidRPr="00035EED">
        <w:rPr>
          <w:sz w:val="24"/>
          <w:szCs w:val="24"/>
        </w:rPr>
        <w:t>ώδικα αυτού.</w:t>
      </w:r>
      <w:r w:rsidR="001E77C6" w:rsidRPr="00035EED">
        <w:rPr>
          <w:sz w:val="24"/>
          <w:szCs w:val="24"/>
        </w:rPr>
        <w:t xml:space="preserve"> </w:t>
      </w:r>
    </w:p>
    <w:p w:rsidR="001E77C6" w:rsidRPr="00035EED" w:rsidRDefault="001E77C6" w:rsidP="00035EED">
      <w:pPr>
        <w:spacing w:line="360" w:lineRule="auto"/>
        <w:jc w:val="both"/>
        <w:rPr>
          <w:sz w:val="24"/>
          <w:szCs w:val="24"/>
        </w:rPr>
      </w:pPr>
      <w:r w:rsidRPr="00035EED">
        <w:rPr>
          <w:b/>
          <w:sz w:val="24"/>
          <w:szCs w:val="24"/>
        </w:rPr>
        <w:t>Ως υποκείμενος στο</w:t>
      </w:r>
      <w:r w:rsidR="00D60B76">
        <w:rPr>
          <w:b/>
          <w:sz w:val="24"/>
          <w:szCs w:val="24"/>
        </w:rPr>
        <w:t>ν</w:t>
      </w:r>
      <w:r w:rsidRPr="00035EED">
        <w:rPr>
          <w:b/>
          <w:sz w:val="24"/>
          <w:szCs w:val="24"/>
        </w:rPr>
        <w:t xml:space="preserve"> φόρο </w:t>
      </w:r>
      <w:r w:rsidRPr="00E6224D">
        <w:rPr>
          <w:sz w:val="24"/>
          <w:szCs w:val="24"/>
        </w:rPr>
        <w:t>θεωρείται</w:t>
      </w:r>
      <w:r w:rsidRPr="00035EED">
        <w:rPr>
          <w:sz w:val="24"/>
          <w:szCs w:val="24"/>
        </w:rPr>
        <w:t xml:space="preserve"> </w:t>
      </w:r>
      <w:r w:rsidR="005C39D2" w:rsidRPr="00035EED">
        <w:rPr>
          <w:bCs/>
          <w:sz w:val="24"/>
          <w:szCs w:val="24"/>
        </w:rPr>
        <w:t>κάθε φυσικό ή νομικό πρόσωπο, ημεδαπό ή αλλοδαπό ή ένωση προσώπων, εφόσον ασκεί κατά τρόπο ανεξάρτητο οικονομική δραστηριότητα, ανεξάρτητα από τον τόπο εγκατάστασης και από τον επιδιωκόμενο σκοπό (κερδοσκοπικό ή μη) και</w:t>
      </w:r>
      <w:r w:rsidR="00D60B76">
        <w:rPr>
          <w:bCs/>
          <w:sz w:val="24"/>
          <w:szCs w:val="24"/>
        </w:rPr>
        <w:t xml:space="preserve"> το αποτέλεσμα της δραστηριότητά</w:t>
      </w:r>
      <w:r w:rsidR="005C39D2" w:rsidRPr="00035EED">
        <w:rPr>
          <w:bCs/>
          <w:sz w:val="24"/>
          <w:szCs w:val="24"/>
        </w:rPr>
        <w:t>ς του (κέρδος ή ζημία</w:t>
      </w:r>
      <w:r w:rsidRPr="00035EED">
        <w:rPr>
          <w:sz w:val="24"/>
          <w:szCs w:val="24"/>
        </w:rPr>
        <w:t xml:space="preserve"> </w:t>
      </w:r>
      <w:r w:rsidR="005C39D2" w:rsidRPr="00035EED">
        <w:rPr>
          <w:sz w:val="24"/>
          <w:szCs w:val="24"/>
        </w:rPr>
        <w:t>),</w:t>
      </w:r>
      <w:r w:rsidRPr="00035EED">
        <w:rPr>
          <w:sz w:val="24"/>
          <w:szCs w:val="24"/>
        </w:rPr>
        <w:t>(άρθρο 3</w:t>
      </w:r>
      <w:r w:rsidR="002F35B1">
        <w:rPr>
          <w:sz w:val="24"/>
          <w:szCs w:val="24"/>
        </w:rPr>
        <w:t xml:space="preserve"> του Κώδικα</w:t>
      </w:r>
      <w:r w:rsidRPr="00035EED">
        <w:rPr>
          <w:sz w:val="24"/>
          <w:szCs w:val="24"/>
        </w:rPr>
        <w:t xml:space="preserve"> Φ</w:t>
      </w:r>
      <w:r w:rsidR="00183365">
        <w:rPr>
          <w:sz w:val="24"/>
          <w:szCs w:val="24"/>
        </w:rPr>
        <w:t>.</w:t>
      </w:r>
      <w:r w:rsidRPr="00035EED">
        <w:rPr>
          <w:sz w:val="24"/>
          <w:szCs w:val="24"/>
        </w:rPr>
        <w:t>Π</w:t>
      </w:r>
      <w:r w:rsidR="00183365">
        <w:rPr>
          <w:sz w:val="24"/>
          <w:szCs w:val="24"/>
        </w:rPr>
        <w:t>.</w:t>
      </w:r>
      <w:r w:rsidRPr="00035EED">
        <w:rPr>
          <w:sz w:val="24"/>
          <w:szCs w:val="24"/>
        </w:rPr>
        <w:t>Α</w:t>
      </w:r>
      <w:r w:rsidR="00183365">
        <w:rPr>
          <w:sz w:val="24"/>
          <w:szCs w:val="24"/>
        </w:rPr>
        <w:t>.</w:t>
      </w:r>
      <w:r w:rsidRPr="00035EED">
        <w:rPr>
          <w:sz w:val="24"/>
          <w:szCs w:val="24"/>
        </w:rPr>
        <w:t>)</w:t>
      </w:r>
      <w:r w:rsidR="00CA1623">
        <w:rPr>
          <w:sz w:val="24"/>
          <w:szCs w:val="24"/>
        </w:rPr>
        <w:t>.</w:t>
      </w:r>
    </w:p>
    <w:p w:rsidR="0022461D" w:rsidRPr="00035EED" w:rsidRDefault="00BA73C2" w:rsidP="00035EED">
      <w:pPr>
        <w:spacing w:line="360" w:lineRule="auto"/>
        <w:jc w:val="both"/>
        <w:rPr>
          <w:strike/>
          <w:sz w:val="24"/>
          <w:szCs w:val="24"/>
        </w:rPr>
      </w:pPr>
      <w:r w:rsidRPr="00035EED">
        <w:rPr>
          <w:b/>
          <w:sz w:val="24"/>
          <w:szCs w:val="24"/>
        </w:rPr>
        <w:t>Ως μη υποκείμεν</w:t>
      </w:r>
      <w:r w:rsidR="00265C6C" w:rsidRPr="00035EED">
        <w:rPr>
          <w:b/>
          <w:sz w:val="24"/>
          <w:szCs w:val="24"/>
        </w:rPr>
        <w:t>α</w:t>
      </w:r>
      <w:r w:rsidRPr="00035EED">
        <w:rPr>
          <w:b/>
          <w:sz w:val="24"/>
          <w:szCs w:val="24"/>
        </w:rPr>
        <w:t xml:space="preserve"> στο</w:t>
      </w:r>
      <w:r w:rsidR="00D60B76">
        <w:rPr>
          <w:b/>
          <w:sz w:val="24"/>
          <w:szCs w:val="24"/>
        </w:rPr>
        <w:t>ν</w:t>
      </w:r>
      <w:r w:rsidRPr="00035EED">
        <w:rPr>
          <w:b/>
          <w:sz w:val="24"/>
          <w:szCs w:val="24"/>
        </w:rPr>
        <w:t xml:space="preserve"> φόρο</w:t>
      </w:r>
      <w:r w:rsidR="00265C6C" w:rsidRPr="00035EED">
        <w:rPr>
          <w:b/>
          <w:sz w:val="24"/>
          <w:szCs w:val="24"/>
        </w:rPr>
        <w:t xml:space="preserve"> </w:t>
      </w:r>
      <w:r w:rsidR="005C2BD4" w:rsidRPr="00035EED">
        <w:rPr>
          <w:sz w:val="24"/>
          <w:szCs w:val="24"/>
        </w:rPr>
        <w:t xml:space="preserve">πρόσωπα </w:t>
      </w:r>
      <w:r w:rsidR="00265C6C" w:rsidRPr="00035EED">
        <w:rPr>
          <w:sz w:val="24"/>
          <w:szCs w:val="24"/>
        </w:rPr>
        <w:t xml:space="preserve">θεωρούνται </w:t>
      </w:r>
      <w:r w:rsidR="005C2BD4" w:rsidRPr="00035EED">
        <w:rPr>
          <w:sz w:val="24"/>
          <w:szCs w:val="24"/>
        </w:rPr>
        <w:t>τα φυσικά πρόσωπα</w:t>
      </w:r>
      <w:r w:rsidR="00CC5448" w:rsidRPr="00035EED">
        <w:rPr>
          <w:sz w:val="24"/>
          <w:szCs w:val="24"/>
        </w:rPr>
        <w:t xml:space="preserve"> (</w:t>
      </w:r>
      <w:r w:rsidR="005C2BD4" w:rsidRPr="00035EED">
        <w:rPr>
          <w:sz w:val="24"/>
          <w:szCs w:val="24"/>
        </w:rPr>
        <w:t>ιδιώτες</w:t>
      </w:r>
      <w:r w:rsidR="00CC5448" w:rsidRPr="00035EED">
        <w:rPr>
          <w:sz w:val="24"/>
          <w:szCs w:val="24"/>
        </w:rPr>
        <w:t>)</w:t>
      </w:r>
      <w:r w:rsidR="00183365">
        <w:rPr>
          <w:sz w:val="24"/>
          <w:szCs w:val="24"/>
        </w:rPr>
        <w:t>,</w:t>
      </w:r>
      <w:r w:rsidR="005C2BD4" w:rsidRPr="00035EED">
        <w:rPr>
          <w:sz w:val="24"/>
          <w:szCs w:val="24"/>
        </w:rPr>
        <w:t xml:space="preserve"> καθώς και το ελληνικό Δημόσιο, οι δήμοι, οι κοινότητες και τα νομικά πρόσωπα δημοσίου δικαίου για τις πράξεις που ενεργούν κατά την εκπλήρωση της αποστολής τους</w:t>
      </w:r>
      <w:r w:rsidR="00C24C76" w:rsidRPr="00035EED">
        <w:rPr>
          <w:sz w:val="24"/>
          <w:szCs w:val="24"/>
        </w:rPr>
        <w:t>.</w:t>
      </w:r>
      <w:r w:rsidR="00C57488" w:rsidRPr="00035EED">
        <w:rPr>
          <w:rFonts w:cs="Arial"/>
          <w:strike/>
          <w:sz w:val="24"/>
          <w:szCs w:val="24"/>
        </w:rPr>
        <w:t xml:space="preserve"> </w:t>
      </w:r>
    </w:p>
    <w:p w:rsidR="009D603A" w:rsidRPr="00035EED" w:rsidRDefault="009D603A" w:rsidP="00035EED">
      <w:pPr>
        <w:spacing w:line="360" w:lineRule="auto"/>
        <w:jc w:val="both"/>
        <w:rPr>
          <w:b/>
          <w:sz w:val="24"/>
          <w:szCs w:val="24"/>
        </w:rPr>
      </w:pPr>
      <w:r w:rsidRPr="00035EED">
        <w:rPr>
          <w:b/>
          <w:sz w:val="24"/>
          <w:szCs w:val="24"/>
        </w:rPr>
        <w:t>ΕΦΑΡΜΟΖΟΜΕΝΕΣ ΔΙΑΤΑΞΕΙΣ ΤΟΥ ΚΩΔΙΚΑ Φ</w:t>
      </w:r>
      <w:r w:rsidR="0082061B">
        <w:rPr>
          <w:b/>
          <w:sz w:val="24"/>
          <w:szCs w:val="24"/>
        </w:rPr>
        <w:t>.</w:t>
      </w:r>
      <w:r w:rsidRPr="00035EED">
        <w:rPr>
          <w:b/>
          <w:sz w:val="24"/>
          <w:szCs w:val="24"/>
        </w:rPr>
        <w:t>Π</w:t>
      </w:r>
      <w:r w:rsidR="0082061B">
        <w:rPr>
          <w:b/>
          <w:sz w:val="24"/>
          <w:szCs w:val="24"/>
        </w:rPr>
        <w:t>.</w:t>
      </w:r>
      <w:r w:rsidRPr="00035EED">
        <w:rPr>
          <w:b/>
          <w:sz w:val="24"/>
          <w:szCs w:val="24"/>
        </w:rPr>
        <w:t>Α</w:t>
      </w:r>
      <w:r w:rsidR="0082061B">
        <w:rPr>
          <w:b/>
          <w:sz w:val="24"/>
          <w:szCs w:val="24"/>
        </w:rPr>
        <w:t>.</w:t>
      </w:r>
    </w:p>
    <w:p w:rsidR="00293098" w:rsidRDefault="003658C6" w:rsidP="00035EED">
      <w:pPr>
        <w:spacing w:after="0" w:line="360" w:lineRule="auto"/>
        <w:jc w:val="both"/>
        <w:rPr>
          <w:rFonts w:cs="Arial"/>
          <w:sz w:val="24"/>
          <w:szCs w:val="24"/>
        </w:rPr>
      </w:pPr>
      <w:r w:rsidRPr="00035EED">
        <w:rPr>
          <w:rFonts w:cs="Arial"/>
          <w:sz w:val="24"/>
          <w:szCs w:val="24"/>
        </w:rPr>
        <w:t>Ο τόπος φορολογίας της υπηρεσίας μεταφοράς αγαθών καθορίζεται</w:t>
      </w:r>
      <w:r w:rsidR="00166912">
        <w:rPr>
          <w:rFonts w:cs="Arial"/>
          <w:sz w:val="24"/>
          <w:szCs w:val="24"/>
        </w:rPr>
        <w:t>,</w:t>
      </w:r>
      <w:r w:rsidRPr="00035EED">
        <w:rPr>
          <w:rFonts w:cs="Arial"/>
          <w:sz w:val="24"/>
          <w:szCs w:val="24"/>
        </w:rPr>
        <w:t xml:space="preserve"> </w:t>
      </w:r>
      <w:r w:rsidRPr="006B528B">
        <w:rPr>
          <w:rFonts w:cs="Arial"/>
          <w:sz w:val="24"/>
          <w:szCs w:val="24"/>
        </w:rPr>
        <w:t xml:space="preserve">μετά </w:t>
      </w:r>
      <w:r w:rsidR="00895C44" w:rsidRPr="00895C44">
        <w:rPr>
          <w:rFonts w:cs="Arial"/>
          <w:sz w:val="24"/>
          <w:szCs w:val="24"/>
        </w:rPr>
        <w:t>από</w:t>
      </w:r>
      <w:r w:rsidR="00166912" w:rsidRPr="006B528B">
        <w:rPr>
          <w:rFonts w:cs="Arial"/>
          <w:sz w:val="24"/>
          <w:szCs w:val="24"/>
        </w:rPr>
        <w:t xml:space="preserve"> </w:t>
      </w:r>
      <w:r w:rsidRPr="006B528B">
        <w:rPr>
          <w:rFonts w:cs="Arial"/>
          <w:sz w:val="24"/>
          <w:szCs w:val="24"/>
        </w:rPr>
        <w:t>την 1.1.2010</w:t>
      </w:r>
      <w:r w:rsidR="00895C44" w:rsidRPr="00895C44">
        <w:rPr>
          <w:rFonts w:cs="Arial"/>
          <w:sz w:val="24"/>
          <w:szCs w:val="24"/>
        </w:rPr>
        <w:t>,</w:t>
      </w:r>
      <w:r w:rsidR="00183365">
        <w:rPr>
          <w:rFonts w:cs="Arial"/>
          <w:sz w:val="24"/>
          <w:szCs w:val="24"/>
        </w:rPr>
        <w:t xml:space="preserve"> </w:t>
      </w:r>
      <w:r w:rsidRPr="00035EED">
        <w:rPr>
          <w:rFonts w:cs="Arial"/>
          <w:sz w:val="24"/>
          <w:szCs w:val="24"/>
        </w:rPr>
        <w:t xml:space="preserve">με τις </w:t>
      </w:r>
      <w:r w:rsidR="004871CF" w:rsidRPr="00035EED">
        <w:rPr>
          <w:rFonts w:cs="Arial"/>
          <w:sz w:val="24"/>
          <w:szCs w:val="24"/>
        </w:rPr>
        <w:t>διατάξεις των παρ</w:t>
      </w:r>
      <w:r w:rsidR="00166912">
        <w:rPr>
          <w:rFonts w:cs="Arial"/>
          <w:sz w:val="24"/>
          <w:szCs w:val="24"/>
        </w:rPr>
        <w:t>.</w:t>
      </w:r>
      <w:r w:rsidR="004871CF" w:rsidRPr="00035EED">
        <w:rPr>
          <w:rFonts w:cs="Arial"/>
          <w:sz w:val="24"/>
          <w:szCs w:val="24"/>
        </w:rPr>
        <w:t xml:space="preserve"> 2α,</w:t>
      </w:r>
      <w:r w:rsidR="00FF72E3">
        <w:rPr>
          <w:rFonts w:cs="Arial"/>
          <w:sz w:val="24"/>
          <w:szCs w:val="24"/>
        </w:rPr>
        <w:t xml:space="preserve"> 6</w:t>
      </w:r>
      <w:r w:rsidR="004871CF" w:rsidRPr="00035EED">
        <w:rPr>
          <w:rFonts w:cs="Arial"/>
          <w:sz w:val="24"/>
          <w:szCs w:val="24"/>
        </w:rPr>
        <w:t xml:space="preserve"> και</w:t>
      </w:r>
      <w:r w:rsidR="00166912">
        <w:rPr>
          <w:rFonts w:cs="Arial"/>
          <w:sz w:val="24"/>
          <w:szCs w:val="24"/>
        </w:rPr>
        <w:t xml:space="preserve"> της </w:t>
      </w:r>
      <w:r w:rsidR="004871CF" w:rsidRPr="00035EED">
        <w:rPr>
          <w:rFonts w:cs="Arial"/>
          <w:sz w:val="24"/>
          <w:szCs w:val="24"/>
        </w:rPr>
        <w:t xml:space="preserve"> </w:t>
      </w:r>
      <w:r w:rsidR="00166912" w:rsidRPr="00035EED">
        <w:rPr>
          <w:sz w:val="24"/>
          <w:szCs w:val="24"/>
        </w:rPr>
        <w:t>περ</w:t>
      </w:r>
      <w:r w:rsidR="00166912">
        <w:rPr>
          <w:sz w:val="24"/>
          <w:szCs w:val="24"/>
        </w:rPr>
        <w:t>ίπτ</w:t>
      </w:r>
      <w:r w:rsidR="00166912" w:rsidRPr="00035EED">
        <w:rPr>
          <w:sz w:val="24"/>
          <w:szCs w:val="24"/>
        </w:rPr>
        <w:t xml:space="preserve">. β΄ </w:t>
      </w:r>
      <w:r w:rsidR="00166912">
        <w:rPr>
          <w:rFonts w:cs="Arial"/>
          <w:sz w:val="24"/>
          <w:szCs w:val="24"/>
        </w:rPr>
        <w:t xml:space="preserve">της παρ. </w:t>
      </w:r>
      <w:r w:rsidR="00293098" w:rsidRPr="00035EED">
        <w:rPr>
          <w:sz w:val="24"/>
          <w:szCs w:val="24"/>
        </w:rPr>
        <w:t xml:space="preserve">15 </w:t>
      </w:r>
      <w:r w:rsidRPr="00035EED">
        <w:rPr>
          <w:rFonts w:cs="Arial"/>
          <w:sz w:val="24"/>
          <w:szCs w:val="24"/>
        </w:rPr>
        <w:t>του άρθρου 14 του Κώδικα Φ</w:t>
      </w:r>
      <w:r w:rsidR="00183365">
        <w:rPr>
          <w:rFonts w:cs="Arial"/>
          <w:sz w:val="24"/>
          <w:szCs w:val="24"/>
        </w:rPr>
        <w:t>.</w:t>
      </w:r>
      <w:r w:rsidRPr="00035EED">
        <w:rPr>
          <w:rFonts w:cs="Arial"/>
          <w:sz w:val="24"/>
          <w:szCs w:val="24"/>
        </w:rPr>
        <w:t>Π</w:t>
      </w:r>
      <w:r w:rsidR="00183365">
        <w:rPr>
          <w:rFonts w:cs="Arial"/>
          <w:sz w:val="24"/>
          <w:szCs w:val="24"/>
        </w:rPr>
        <w:t>.</w:t>
      </w:r>
      <w:r w:rsidRPr="00035EED">
        <w:rPr>
          <w:rFonts w:cs="Arial"/>
          <w:sz w:val="24"/>
          <w:szCs w:val="24"/>
        </w:rPr>
        <w:t>Α</w:t>
      </w:r>
      <w:r w:rsidR="00183365">
        <w:rPr>
          <w:rFonts w:cs="Arial"/>
          <w:sz w:val="24"/>
          <w:szCs w:val="24"/>
        </w:rPr>
        <w:t>.</w:t>
      </w:r>
      <w:r w:rsidRPr="00035EED">
        <w:rPr>
          <w:rFonts w:cs="Arial"/>
          <w:sz w:val="24"/>
          <w:szCs w:val="24"/>
        </w:rPr>
        <w:t xml:space="preserve">. </w:t>
      </w:r>
    </w:p>
    <w:p w:rsidR="00F80649" w:rsidRPr="00035EED" w:rsidRDefault="00F80649" w:rsidP="00035EED">
      <w:pPr>
        <w:spacing w:after="0" w:line="360" w:lineRule="auto"/>
        <w:jc w:val="both"/>
        <w:rPr>
          <w:rFonts w:cs="Arial"/>
          <w:sz w:val="24"/>
          <w:szCs w:val="24"/>
        </w:rPr>
      </w:pPr>
    </w:p>
    <w:p w:rsidR="00293098" w:rsidRPr="00035EED" w:rsidRDefault="003658C6" w:rsidP="00035EED">
      <w:pPr>
        <w:spacing w:after="0" w:line="360" w:lineRule="auto"/>
        <w:jc w:val="both"/>
        <w:rPr>
          <w:rFonts w:cs="Arial"/>
          <w:b/>
          <w:sz w:val="24"/>
          <w:szCs w:val="24"/>
          <w:u w:val="single"/>
        </w:rPr>
      </w:pPr>
      <w:r w:rsidRPr="00035EED">
        <w:rPr>
          <w:rFonts w:cs="Arial"/>
          <w:b/>
          <w:sz w:val="24"/>
          <w:szCs w:val="24"/>
          <w:u w:val="single"/>
        </w:rPr>
        <w:t>Συγκεκριμένα</w:t>
      </w:r>
      <w:r w:rsidR="00293098" w:rsidRPr="00035EED">
        <w:rPr>
          <w:rFonts w:cs="Arial"/>
          <w:b/>
          <w:sz w:val="24"/>
          <w:szCs w:val="24"/>
          <w:u w:val="single"/>
        </w:rPr>
        <w:t>:</w:t>
      </w:r>
    </w:p>
    <w:p w:rsidR="00293098" w:rsidRPr="00035EED" w:rsidRDefault="00293098" w:rsidP="00035EED">
      <w:pPr>
        <w:spacing w:after="0" w:line="360" w:lineRule="auto"/>
        <w:jc w:val="both"/>
        <w:rPr>
          <w:rFonts w:cs="Arial"/>
          <w:sz w:val="24"/>
          <w:szCs w:val="24"/>
        </w:rPr>
      </w:pPr>
      <w:r w:rsidRPr="00035EED">
        <w:rPr>
          <w:rFonts w:cs="Arial"/>
          <w:b/>
          <w:sz w:val="24"/>
          <w:szCs w:val="24"/>
        </w:rPr>
        <w:t>1</w:t>
      </w:r>
      <w:r w:rsidRPr="00035EED">
        <w:rPr>
          <w:rFonts w:cs="Arial"/>
          <w:sz w:val="24"/>
          <w:szCs w:val="24"/>
        </w:rPr>
        <w:t>.</w:t>
      </w:r>
      <w:r w:rsidR="00FF72E3">
        <w:rPr>
          <w:rFonts w:cs="Arial"/>
          <w:sz w:val="24"/>
          <w:szCs w:val="24"/>
        </w:rPr>
        <w:t xml:space="preserve"> </w:t>
      </w:r>
      <w:r w:rsidR="0027622B" w:rsidRPr="00035EED">
        <w:rPr>
          <w:rFonts w:cs="Arial"/>
          <w:sz w:val="24"/>
          <w:szCs w:val="24"/>
        </w:rPr>
        <w:t xml:space="preserve">Με τις </w:t>
      </w:r>
      <w:r w:rsidRPr="00035EED">
        <w:rPr>
          <w:rFonts w:cs="Arial"/>
          <w:sz w:val="24"/>
          <w:szCs w:val="24"/>
        </w:rPr>
        <w:t xml:space="preserve"> διατάξεις της </w:t>
      </w:r>
      <w:r w:rsidRPr="00740FFE">
        <w:rPr>
          <w:rFonts w:cs="Arial"/>
          <w:sz w:val="24"/>
          <w:szCs w:val="24"/>
        </w:rPr>
        <w:t>παρ. 2α΄ του άρθρου 14</w:t>
      </w:r>
      <w:r w:rsidRPr="00035EED">
        <w:rPr>
          <w:rFonts w:cs="Arial"/>
          <w:sz w:val="24"/>
          <w:szCs w:val="24"/>
        </w:rPr>
        <w:t xml:space="preserve"> </w:t>
      </w:r>
      <w:r w:rsidR="0027622B" w:rsidRPr="00035EED">
        <w:rPr>
          <w:rFonts w:cs="Arial"/>
          <w:sz w:val="24"/>
          <w:szCs w:val="24"/>
        </w:rPr>
        <w:t>καθορίζεται ο</w:t>
      </w:r>
      <w:r w:rsidRPr="00035EED">
        <w:rPr>
          <w:rFonts w:cs="Arial"/>
          <w:sz w:val="24"/>
          <w:szCs w:val="24"/>
        </w:rPr>
        <w:t xml:space="preserve"> τόπο</w:t>
      </w:r>
      <w:r w:rsidR="0027622B" w:rsidRPr="00035EED">
        <w:rPr>
          <w:rFonts w:cs="Arial"/>
          <w:sz w:val="24"/>
          <w:szCs w:val="24"/>
        </w:rPr>
        <w:t>ς</w:t>
      </w:r>
      <w:r w:rsidRPr="00035EED">
        <w:rPr>
          <w:rFonts w:cs="Arial"/>
          <w:sz w:val="24"/>
          <w:szCs w:val="24"/>
        </w:rPr>
        <w:t xml:space="preserve"> φορολογίας των υπηρεσιών μεταφοράς που παρέχονται σε υποκείμενους στο</w:t>
      </w:r>
      <w:r w:rsidR="00D60B76">
        <w:rPr>
          <w:rFonts w:cs="Arial"/>
          <w:sz w:val="24"/>
          <w:szCs w:val="24"/>
        </w:rPr>
        <w:t>ν</w:t>
      </w:r>
      <w:r w:rsidRPr="00035EED">
        <w:rPr>
          <w:rFonts w:cs="Arial"/>
          <w:sz w:val="24"/>
          <w:szCs w:val="24"/>
        </w:rPr>
        <w:t xml:space="preserve"> φόρο</w:t>
      </w:r>
      <w:r w:rsidR="00561416" w:rsidRPr="00035EED">
        <w:rPr>
          <w:rFonts w:cs="Arial"/>
          <w:sz w:val="24"/>
          <w:szCs w:val="24"/>
        </w:rPr>
        <w:t>.</w:t>
      </w:r>
    </w:p>
    <w:p w:rsidR="00BF06B9" w:rsidRPr="00035EED" w:rsidRDefault="00293098" w:rsidP="00035EED">
      <w:pPr>
        <w:spacing w:after="0" w:line="360" w:lineRule="auto"/>
        <w:jc w:val="both"/>
        <w:rPr>
          <w:rFonts w:cs="Arial"/>
          <w:sz w:val="24"/>
          <w:szCs w:val="24"/>
        </w:rPr>
      </w:pPr>
      <w:r w:rsidRPr="00035EED">
        <w:rPr>
          <w:rFonts w:cs="Arial"/>
          <w:b/>
          <w:sz w:val="24"/>
          <w:szCs w:val="24"/>
        </w:rPr>
        <w:t>2.</w:t>
      </w:r>
      <w:r w:rsidR="004871CF" w:rsidRPr="00035EED">
        <w:rPr>
          <w:rFonts w:cs="Arial"/>
          <w:b/>
          <w:sz w:val="24"/>
          <w:szCs w:val="24"/>
        </w:rPr>
        <w:t xml:space="preserve"> </w:t>
      </w:r>
      <w:r w:rsidR="0027622B" w:rsidRPr="00FF72E3">
        <w:rPr>
          <w:rFonts w:cs="Arial"/>
          <w:sz w:val="24"/>
          <w:szCs w:val="24"/>
        </w:rPr>
        <w:t>Με τις</w:t>
      </w:r>
      <w:r w:rsidRPr="00035EED">
        <w:rPr>
          <w:rFonts w:cs="Arial"/>
          <w:sz w:val="24"/>
          <w:szCs w:val="24"/>
        </w:rPr>
        <w:t xml:space="preserve"> διατάξεις της </w:t>
      </w:r>
      <w:r w:rsidRPr="00740FFE">
        <w:rPr>
          <w:rFonts w:cs="Arial"/>
          <w:sz w:val="24"/>
          <w:szCs w:val="24"/>
        </w:rPr>
        <w:t>περίπτ</w:t>
      </w:r>
      <w:r w:rsidR="00166912" w:rsidRPr="00740FFE">
        <w:rPr>
          <w:rFonts w:cs="Arial"/>
          <w:sz w:val="24"/>
          <w:szCs w:val="24"/>
        </w:rPr>
        <w:t>.</w:t>
      </w:r>
      <w:r w:rsidRPr="00740FFE">
        <w:rPr>
          <w:rFonts w:cs="Arial"/>
          <w:sz w:val="24"/>
          <w:szCs w:val="24"/>
        </w:rPr>
        <w:t xml:space="preserve"> β΄ της παρ. 15 του άρθρου 14</w:t>
      </w:r>
      <w:r w:rsidRPr="00035EED">
        <w:rPr>
          <w:rFonts w:cs="Arial"/>
          <w:sz w:val="24"/>
          <w:szCs w:val="24"/>
        </w:rPr>
        <w:t xml:space="preserve">  </w:t>
      </w:r>
      <w:r w:rsidR="0027622B" w:rsidRPr="00035EED">
        <w:rPr>
          <w:rFonts w:cs="Arial"/>
          <w:sz w:val="24"/>
          <w:szCs w:val="24"/>
        </w:rPr>
        <w:t xml:space="preserve">ορίζεται </w:t>
      </w:r>
      <w:r w:rsidR="00427BAC" w:rsidRPr="00035EED">
        <w:rPr>
          <w:rFonts w:cs="Arial"/>
          <w:sz w:val="24"/>
          <w:szCs w:val="24"/>
        </w:rPr>
        <w:t>ότι</w:t>
      </w:r>
      <w:r w:rsidR="00BF06B9" w:rsidRPr="00035EED">
        <w:rPr>
          <w:rFonts w:cs="Arial"/>
          <w:sz w:val="24"/>
          <w:szCs w:val="24"/>
        </w:rPr>
        <w:t>,</w:t>
      </w:r>
      <w:r w:rsidR="00427BAC" w:rsidRPr="00035EED">
        <w:rPr>
          <w:rFonts w:cs="Arial"/>
          <w:sz w:val="24"/>
          <w:szCs w:val="24"/>
        </w:rPr>
        <w:t xml:space="preserve"> όταν οι υπηρεσίες μεταφοράς εκτελούνται υλικά εξ΄ ολοκλήρου εκτός </w:t>
      </w:r>
      <w:r w:rsidR="00183365">
        <w:rPr>
          <w:rFonts w:cs="Arial"/>
          <w:sz w:val="24"/>
          <w:szCs w:val="24"/>
        </w:rPr>
        <w:t xml:space="preserve">της </w:t>
      </w:r>
      <w:r w:rsidR="00895C44" w:rsidRPr="00895C44">
        <w:rPr>
          <w:rFonts w:cs="Arial"/>
          <w:sz w:val="24"/>
          <w:szCs w:val="24"/>
        </w:rPr>
        <w:t>Ευρωπαϊκής Ένωσης (Ε.Ε.)</w:t>
      </w:r>
      <w:r w:rsidR="00183365" w:rsidRPr="006B528B">
        <w:rPr>
          <w:rFonts w:cs="Arial"/>
          <w:sz w:val="24"/>
          <w:szCs w:val="24"/>
        </w:rPr>
        <w:t>,</w:t>
      </w:r>
      <w:r w:rsidR="00427BAC" w:rsidRPr="00035EED">
        <w:rPr>
          <w:rFonts w:cs="Arial"/>
          <w:sz w:val="24"/>
          <w:szCs w:val="24"/>
        </w:rPr>
        <w:t xml:space="preserve"> έχουν </w:t>
      </w:r>
      <w:r w:rsidR="00797DC8" w:rsidRPr="00035EED">
        <w:rPr>
          <w:rFonts w:cs="Arial"/>
          <w:sz w:val="24"/>
          <w:szCs w:val="24"/>
        </w:rPr>
        <w:t xml:space="preserve">ως </w:t>
      </w:r>
      <w:r w:rsidR="00427BAC" w:rsidRPr="00035EED">
        <w:rPr>
          <w:rFonts w:cs="Arial"/>
          <w:sz w:val="24"/>
          <w:szCs w:val="24"/>
        </w:rPr>
        <w:t>τόπο φορολογίας εκτός της Ε</w:t>
      </w:r>
      <w:r w:rsidR="00183365">
        <w:rPr>
          <w:rFonts w:cs="Arial"/>
          <w:sz w:val="24"/>
          <w:szCs w:val="24"/>
        </w:rPr>
        <w:t>.</w:t>
      </w:r>
      <w:r w:rsidR="00427BAC" w:rsidRPr="00035EED">
        <w:rPr>
          <w:rFonts w:cs="Arial"/>
          <w:sz w:val="24"/>
          <w:szCs w:val="24"/>
        </w:rPr>
        <w:t>Ε</w:t>
      </w:r>
      <w:r w:rsidR="00183365">
        <w:rPr>
          <w:rFonts w:cs="Arial"/>
          <w:sz w:val="24"/>
          <w:szCs w:val="24"/>
        </w:rPr>
        <w:t>.</w:t>
      </w:r>
      <w:r w:rsidR="00427BAC" w:rsidRPr="00035EED">
        <w:rPr>
          <w:rFonts w:cs="Arial"/>
          <w:sz w:val="24"/>
          <w:szCs w:val="24"/>
        </w:rPr>
        <w:t xml:space="preserve"> και ως εκ τ</w:t>
      </w:r>
      <w:r w:rsidR="00561416" w:rsidRPr="00035EED">
        <w:rPr>
          <w:rFonts w:cs="Arial"/>
          <w:sz w:val="24"/>
          <w:szCs w:val="24"/>
        </w:rPr>
        <w:t>ούτου απαλλάσσονται από τον Φ</w:t>
      </w:r>
      <w:r w:rsidR="00183365">
        <w:rPr>
          <w:rFonts w:cs="Arial"/>
          <w:sz w:val="24"/>
          <w:szCs w:val="24"/>
        </w:rPr>
        <w:t>.</w:t>
      </w:r>
      <w:r w:rsidR="00561416" w:rsidRPr="00035EED">
        <w:rPr>
          <w:rFonts w:cs="Arial"/>
          <w:sz w:val="24"/>
          <w:szCs w:val="24"/>
        </w:rPr>
        <w:t>Π</w:t>
      </w:r>
      <w:r w:rsidR="00183365">
        <w:rPr>
          <w:rFonts w:cs="Arial"/>
          <w:sz w:val="24"/>
          <w:szCs w:val="24"/>
        </w:rPr>
        <w:t>.</w:t>
      </w:r>
      <w:r w:rsidR="00561416" w:rsidRPr="00035EED">
        <w:rPr>
          <w:rFonts w:cs="Arial"/>
          <w:sz w:val="24"/>
          <w:szCs w:val="24"/>
        </w:rPr>
        <w:t>Α</w:t>
      </w:r>
      <w:r w:rsidR="00183365">
        <w:rPr>
          <w:rFonts w:cs="Arial"/>
          <w:sz w:val="24"/>
          <w:szCs w:val="24"/>
        </w:rPr>
        <w:t>.</w:t>
      </w:r>
      <w:r w:rsidR="00561416" w:rsidRPr="00035EED">
        <w:rPr>
          <w:rFonts w:cs="Arial"/>
          <w:sz w:val="24"/>
          <w:szCs w:val="24"/>
        </w:rPr>
        <w:t>.</w:t>
      </w:r>
      <w:r w:rsidR="00427BAC" w:rsidRPr="00035EED">
        <w:rPr>
          <w:rFonts w:cs="Arial"/>
          <w:sz w:val="24"/>
          <w:szCs w:val="24"/>
        </w:rPr>
        <w:t xml:space="preserve"> </w:t>
      </w:r>
    </w:p>
    <w:p w:rsidR="00293098" w:rsidRPr="00035EED" w:rsidRDefault="00293098" w:rsidP="00035EED">
      <w:pPr>
        <w:spacing w:after="0" w:line="360" w:lineRule="auto"/>
        <w:jc w:val="both"/>
        <w:rPr>
          <w:rFonts w:cs="Arial"/>
          <w:sz w:val="24"/>
          <w:szCs w:val="24"/>
        </w:rPr>
      </w:pPr>
      <w:r w:rsidRPr="00035EED">
        <w:rPr>
          <w:rFonts w:cs="Arial"/>
          <w:b/>
          <w:sz w:val="24"/>
          <w:szCs w:val="24"/>
        </w:rPr>
        <w:t>3.</w:t>
      </w:r>
      <w:r w:rsidR="004871CF" w:rsidRPr="00035EED">
        <w:rPr>
          <w:rFonts w:cs="Arial"/>
          <w:sz w:val="24"/>
          <w:szCs w:val="24"/>
        </w:rPr>
        <w:t xml:space="preserve"> </w:t>
      </w:r>
      <w:r w:rsidR="00427BAC" w:rsidRPr="00035EED">
        <w:rPr>
          <w:rFonts w:cs="Arial"/>
          <w:sz w:val="24"/>
          <w:szCs w:val="24"/>
        </w:rPr>
        <w:t xml:space="preserve">Με τις </w:t>
      </w:r>
      <w:r w:rsidRPr="00035EED">
        <w:rPr>
          <w:rFonts w:cs="Arial"/>
          <w:sz w:val="24"/>
          <w:szCs w:val="24"/>
        </w:rPr>
        <w:t xml:space="preserve"> διατάξεις της </w:t>
      </w:r>
      <w:r w:rsidRPr="00740FFE">
        <w:rPr>
          <w:rFonts w:cs="Arial"/>
          <w:sz w:val="24"/>
          <w:szCs w:val="24"/>
        </w:rPr>
        <w:t>παρ. 6 του άρθρου 14</w:t>
      </w:r>
      <w:r w:rsidRPr="00035EED">
        <w:rPr>
          <w:rFonts w:cs="Arial"/>
          <w:sz w:val="24"/>
          <w:szCs w:val="24"/>
        </w:rPr>
        <w:t xml:space="preserve"> </w:t>
      </w:r>
      <w:r w:rsidR="00427BAC" w:rsidRPr="00035EED">
        <w:rPr>
          <w:rFonts w:cs="Arial"/>
          <w:sz w:val="24"/>
          <w:szCs w:val="24"/>
        </w:rPr>
        <w:t>καθορίζεται ο</w:t>
      </w:r>
      <w:r w:rsidRPr="00035EED">
        <w:rPr>
          <w:rFonts w:cs="Arial"/>
          <w:sz w:val="24"/>
          <w:szCs w:val="24"/>
        </w:rPr>
        <w:t xml:space="preserve"> τόπος φορολ</w:t>
      </w:r>
      <w:r w:rsidR="00427BAC" w:rsidRPr="00035EED">
        <w:rPr>
          <w:rFonts w:cs="Arial"/>
          <w:sz w:val="24"/>
          <w:szCs w:val="24"/>
        </w:rPr>
        <w:t>ογίας</w:t>
      </w:r>
      <w:r w:rsidRPr="00035EED">
        <w:rPr>
          <w:rFonts w:cs="Arial"/>
          <w:sz w:val="24"/>
          <w:szCs w:val="24"/>
        </w:rPr>
        <w:t xml:space="preserve"> των υπηρεσιών μεταφοράς που παρέχονται σε πρόσωπα μη υποκείμενα στο</w:t>
      </w:r>
      <w:r w:rsidR="00183365">
        <w:rPr>
          <w:rFonts w:cs="Arial"/>
          <w:sz w:val="24"/>
          <w:szCs w:val="24"/>
        </w:rPr>
        <w:t>ν</w:t>
      </w:r>
      <w:r w:rsidRPr="00035EED">
        <w:rPr>
          <w:rFonts w:cs="Arial"/>
          <w:sz w:val="24"/>
          <w:szCs w:val="24"/>
        </w:rPr>
        <w:t xml:space="preserve"> φόρο (ιδιώτες, δημόσιο</w:t>
      </w:r>
      <w:r w:rsidR="00D60B76">
        <w:rPr>
          <w:rFonts w:cs="Arial"/>
          <w:sz w:val="24"/>
          <w:szCs w:val="24"/>
        </w:rPr>
        <w:t>,</w:t>
      </w:r>
      <w:r w:rsidRPr="00035EED">
        <w:rPr>
          <w:rFonts w:cs="Arial"/>
          <w:sz w:val="24"/>
          <w:szCs w:val="24"/>
        </w:rPr>
        <w:t xml:space="preserve"> κλπ)</w:t>
      </w:r>
      <w:r w:rsidR="00561416" w:rsidRPr="00035EED">
        <w:rPr>
          <w:rFonts w:cs="Arial"/>
          <w:sz w:val="24"/>
          <w:szCs w:val="24"/>
        </w:rPr>
        <w:t>.</w:t>
      </w:r>
    </w:p>
    <w:p w:rsidR="00F80649" w:rsidRDefault="00F80649" w:rsidP="00035EED">
      <w:pPr>
        <w:spacing w:after="0" w:line="360" w:lineRule="auto"/>
        <w:jc w:val="both"/>
        <w:rPr>
          <w:rFonts w:cs="Arial"/>
          <w:b/>
          <w:sz w:val="24"/>
          <w:szCs w:val="24"/>
        </w:rPr>
      </w:pPr>
    </w:p>
    <w:p w:rsidR="00F80649" w:rsidRDefault="006B5007" w:rsidP="00F40B2B">
      <w:pPr>
        <w:spacing w:after="0" w:line="360" w:lineRule="auto"/>
        <w:jc w:val="center"/>
        <w:rPr>
          <w:rFonts w:cs="Arial"/>
          <w:b/>
          <w:sz w:val="24"/>
          <w:szCs w:val="24"/>
        </w:rPr>
      </w:pPr>
      <w:r>
        <w:rPr>
          <w:rFonts w:cs="Arial"/>
          <w:b/>
          <w:noProof/>
          <w:sz w:val="24"/>
          <w:szCs w:val="24"/>
        </w:rPr>
        <w:drawing>
          <wp:inline distT="0" distB="0" distL="0" distR="0">
            <wp:extent cx="1800225" cy="1266825"/>
            <wp:effectExtent l="19050" t="0" r="9525" b="0"/>
            <wp:docPr id="5" name="Εικόνα 2" descr="C:\Users\user\AppData\Local\Microsoft\Windows\Temporary Internet Files\Content.Outlook\5797JPDH\φπ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Outlook\5797JPDH\φπα.jpg"/>
                    <pic:cNvPicPr>
                      <a:picLocks noChangeAspect="1" noChangeArrowheads="1"/>
                    </pic:cNvPicPr>
                  </pic:nvPicPr>
                  <pic:blipFill>
                    <a:blip r:embed="rId12" cstate="print"/>
                    <a:srcRect/>
                    <a:stretch>
                      <a:fillRect/>
                    </a:stretch>
                  </pic:blipFill>
                  <pic:spPr bwMode="auto">
                    <a:xfrm>
                      <a:off x="0" y="0"/>
                      <a:ext cx="1800225" cy="1266825"/>
                    </a:xfrm>
                    <a:prstGeom prst="rect">
                      <a:avLst/>
                    </a:prstGeom>
                    <a:noFill/>
                    <a:ln w="9525">
                      <a:noFill/>
                      <a:miter lim="800000"/>
                      <a:headEnd/>
                      <a:tailEnd/>
                    </a:ln>
                  </pic:spPr>
                </pic:pic>
              </a:graphicData>
            </a:graphic>
          </wp:inline>
        </w:drawing>
      </w:r>
    </w:p>
    <w:p w:rsidR="00FA749F" w:rsidRDefault="00FA749F" w:rsidP="00035EED">
      <w:pPr>
        <w:spacing w:after="0" w:line="360" w:lineRule="auto"/>
        <w:jc w:val="both"/>
        <w:rPr>
          <w:rFonts w:cs="Arial"/>
          <w:b/>
          <w:sz w:val="24"/>
          <w:szCs w:val="24"/>
        </w:rPr>
      </w:pPr>
    </w:p>
    <w:p w:rsidR="00797DC8" w:rsidRPr="00A1764D" w:rsidRDefault="00797DC8" w:rsidP="00035EED">
      <w:pPr>
        <w:spacing w:after="0" w:line="360" w:lineRule="auto"/>
        <w:jc w:val="both"/>
        <w:rPr>
          <w:rFonts w:cs="Arial"/>
          <w:b/>
          <w:sz w:val="24"/>
          <w:szCs w:val="24"/>
        </w:rPr>
      </w:pPr>
      <w:r w:rsidRPr="00035EED">
        <w:rPr>
          <w:rFonts w:cs="Arial"/>
          <w:b/>
          <w:sz w:val="24"/>
          <w:szCs w:val="24"/>
        </w:rPr>
        <w:t xml:space="preserve">Επίσης με </w:t>
      </w:r>
      <w:r w:rsidR="00494D1B" w:rsidRPr="00035EED">
        <w:rPr>
          <w:rFonts w:cs="Arial"/>
          <w:b/>
          <w:sz w:val="24"/>
          <w:szCs w:val="24"/>
        </w:rPr>
        <w:t>άλλα</w:t>
      </w:r>
      <w:r w:rsidRPr="00035EED">
        <w:rPr>
          <w:rFonts w:cs="Arial"/>
          <w:b/>
          <w:sz w:val="24"/>
          <w:szCs w:val="24"/>
        </w:rPr>
        <w:t xml:space="preserve"> άρθρ</w:t>
      </w:r>
      <w:r w:rsidR="00494D1B" w:rsidRPr="00035EED">
        <w:rPr>
          <w:rFonts w:cs="Arial"/>
          <w:b/>
          <w:sz w:val="24"/>
          <w:szCs w:val="24"/>
        </w:rPr>
        <w:t>α</w:t>
      </w:r>
      <w:r w:rsidRPr="00035EED">
        <w:rPr>
          <w:rFonts w:cs="Arial"/>
          <w:b/>
          <w:sz w:val="24"/>
          <w:szCs w:val="24"/>
        </w:rPr>
        <w:t xml:space="preserve"> του Κώδικα Φ</w:t>
      </w:r>
      <w:r w:rsidR="00657677">
        <w:rPr>
          <w:rFonts w:cs="Arial"/>
          <w:b/>
          <w:sz w:val="24"/>
          <w:szCs w:val="24"/>
        </w:rPr>
        <w:t>.</w:t>
      </w:r>
      <w:r w:rsidRPr="00035EED">
        <w:rPr>
          <w:rFonts w:cs="Arial"/>
          <w:b/>
          <w:sz w:val="24"/>
          <w:szCs w:val="24"/>
        </w:rPr>
        <w:t>Π</w:t>
      </w:r>
      <w:r w:rsidR="00657677">
        <w:rPr>
          <w:rFonts w:cs="Arial"/>
          <w:b/>
          <w:sz w:val="24"/>
          <w:szCs w:val="24"/>
        </w:rPr>
        <w:t>.</w:t>
      </w:r>
      <w:r w:rsidRPr="00035EED">
        <w:rPr>
          <w:rFonts w:cs="Arial"/>
          <w:b/>
          <w:sz w:val="24"/>
          <w:szCs w:val="24"/>
        </w:rPr>
        <w:t>Α</w:t>
      </w:r>
      <w:r w:rsidR="00657677">
        <w:rPr>
          <w:rFonts w:cs="Arial"/>
          <w:b/>
          <w:sz w:val="24"/>
          <w:szCs w:val="24"/>
        </w:rPr>
        <w:t>.</w:t>
      </w:r>
      <w:r w:rsidR="00293098" w:rsidRPr="00035EED">
        <w:rPr>
          <w:rFonts w:cs="Arial"/>
          <w:b/>
          <w:sz w:val="24"/>
          <w:szCs w:val="24"/>
        </w:rPr>
        <w:t xml:space="preserve"> </w:t>
      </w:r>
      <w:r w:rsidR="00895C44" w:rsidRPr="00895C44">
        <w:rPr>
          <w:rFonts w:cs="Arial"/>
          <w:b/>
          <w:sz w:val="24"/>
          <w:szCs w:val="24"/>
        </w:rPr>
        <w:t>προβλέπονται</w:t>
      </w:r>
      <w:r w:rsidR="00657677">
        <w:rPr>
          <w:rFonts w:cs="Arial"/>
          <w:b/>
          <w:sz w:val="24"/>
          <w:szCs w:val="24"/>
        </w:rPr>
        <w:t xml:space="preserve"> </w:t>
      </w:r>
      <w:r w:rsidRPr="00035EED">
        <w:rPr>
          <w:rFonts w:cs="Arial"/>
          <w:b/>
          <w:sz w:val="24"/>
          <w:szCs w:val="24"/>
        </w:rPr>
        <w:t>ορισμένες απαλλαγές από τον Φ</w:t>
      </w:r>
      <w:r w:rsidR="00657677">
        <w:rPr>
          <w:rFonts w:cs="Arial"/>
          <w:b/>
          <w:sz w:val="24"/>
          <w:szCs w:val="24"/>
        </w:rPr>
        <w:t>.</w:t>
      </w:r>
      <w:r w:rsidRPr="00035EED">
        <w:rPr>
          <w:rFonts w:cs="Arial"/>
          <w:b/>
          <w:sz w:val="24"/>
          <w:szCs w:val="24"/>
        </w:rPr>
        <w:t>Π</w:t>
      </w:r>
      <w:r w:rsidR="00657677">
        <w:rPr>
          <w:rFonts w:cs="Arial"/>
          <w:b/>
          <w:sz w:val="24"/>
          <w:szCs w:val="24"/>
        </w:rPr>
        <w:t>.</w:t>
      </w:r>
      <w:r w:rsidRPr="00035EED">
        <w:rPr>
          <w:rFonts w:cs="Arial"/>
          <w:b/>
          <w:sz w:val="24"/>
          <w:szCs w:val="24"/>
        </w:rPr>
        <w:t>Α</w:t>
      </w:r>
      <w:r w:rsidR="00657677">
        <w:rPr>
          <w:rFonts w:cs="Arial"/>
          <w:b/>
          <w:sz w:val="24"/>
          <w:szCs w:val="24"/>
        </w:rPr>
        <w:t>.</w:t>
      </w:r>
      <w:r w:rsidRPr="00035EED">
        <w:rPr>
          <w:rFonts w:cs="Arial"/>
          <w:b/>
          <w:sz w:val="24"/>
          <w:szCs w:val="24"/>
        </w:rPr>
        <w:t xml:space="preserve"> στις υπηρεσίες μεταφοράς αγαθών</w:t>
      </w:r>
      <w:r w:rsidR="00561416" w:rsidRPr="00035EED">
        <w:rPr>
          <w:rFonts w:cs="Arial"/>
          <w:b/>
          <w:sz w:val="24"/>
          <w:szCs w:val="24"/>
        </w:rPr>
        <w:t>.</w:t>
      </w:r>
    </w:p>
    <w:p w:rsidR="00797DC8" w:rsidRPr="00035EED" w:rsidRDefault="00797DC8" w:rsidP="00035EED">
      <w:pPr>
        <w:spacing w:after="0" w:line="360" w:lineRule="auto"/>
        <w:jc w:val="both"/>
        <w:rPr>
          <w:rFonts w:cs="Arial"/>
          <w:b/>
          <w:sz w:val="24"/>
          <w:szCs w:val="24"/>
          <w:u w:val="single"/>
        </w:rPr>
      </w:pPr>
      <w:r w:rsidRPr="00035EED">
        <w:rPr>
          <w:rFonts w:cs="Arial"/>
          <w:b/>
          <w:sz w:val="24"/>
          <w:szCs w:val="24"/>
          <w:u w:val="single"/>
        </w:rPr>
        <w:t>Συγκεκριμένα:</w:t>
      </w:r>
    </w:p>
    <w:p w:rsidR="00293098" w:rsidRPr="00035EED" w:rsidRDefault="00293098" w:rsidP="00035EED">
      <w:pPr>
        <w:spacing w:after="0" w:line="360" w:lineRule="auto"/>
        <w:jc w:val="both"/>
        <w:rPr>
          <w:rFonts w:cs="Arial"/>
          <w:sz w:val="24"/>
          <w:szCs w:val="24"/>
        </w:rPr>
      </w:pPr>
      <w:r w:rsidRPr="00035EED">
        <w:rPr>
          <w:rFonts w:cs="Arial"/>
          <w:b/>
          <w:sz w:val="24"/>
          <w:szCs w:val="24"/>
        </w:rPr>
        <w:t>4.</w:t>
      </w:r>
      <w:r w:rsidR="004871CF" w:rsidRPr="00035EED">
        <w:rPr>
          <w:rFonts w:cs="Arial"/>
          <w:b/>
          <w:sz w:val="24"/>
          <w:szCs w:val="24"/>
        </w:rPr>
        <w:t xml:space="preserve"> </w:t>
      </w:r>
      <w:r w:rsidR="00427BAC" w:rsidRPr="00CA1623">
        <w:rPr>
          <w:rFonts w:cs="Arial"/>
          <w:sz w:val="24"/>
          <w:szCs w:val="24"/>
        </w:rPr>
        <w:t>Με τις</w:t>
      </w:r>
      <w:r w:rsidR="00427BAC" w:rsidRPr="00035EED">
        <w:rPr>
          <w:rFonts w:cs="Arial"/>
          <w:b/>
          <w:sz w:val="24"/>
          <w:szCs w:val="24"/>
        </w:rPr>
        <w:t xml:space="preserve"> </w:t>
      </w:r>
      <w:r w:rsidRPr="00035EED">
        <w:rPr>
          <w:rFonts w:cs="Arial"/>
          <w:sz w:val="24"/>
          <w:szCs w:val="24"/>
        </w:rPr>
        <w:t xml:space="preserve">διατάξεις </w:t>
      </w:r>
      <w:r w:rsidR="00427BAC" w:rsidRPr="00035EED">
        <w:rPr>
          <w:rFonts w:cs="Arial"/>
          <w:sz w:val="24"/>
          <w:szCs w:val="24"/>
        </w:rPr>
        <w:t xml:space="preserve">της </w:t>
      </w:r>
      <w:r w:rsidR="00657677" w:rsidRPr="00035EED">
        <w:rPr>
          <w:rFonts w:cs="Arial"/>
          <w:sz w:val="24"/>
          <w:szCs w:val="24"/>
        </w:rPr>
        <w:t>περ. λ</w:t>
      </w:r>
      <w:r w:rsidR="00657677">
        <w:rPr>
          <w:rFonts w:cs="Arial"/>
          <w:sz w:val="24"/>
          <w:szCs w:val="24"/>
        </w:rPr>
        <w:t>’</w:t>
      </w:r>
      <w:r w:rsidR="00657677" w:rsidRPr="00035EED">
        <w:rPr>
          <w:rFonts w:cs="Arial"/>
          <w:sz w:val="24"/>
          <w:szCs w:val="24"/>
        </w:rPr>
        <w:t xml:space="preserve"> </w:t>
      </w:r>
      <w:r w:rsidR="00657677">
        <w:rPr>
          <w:rFonts w:cs="Arial"/>
          <w:sz w:val="24"/>
          <w:szCs w:val="24"/>
        </w:rPr>
        <w:t xml:space="preserve">της </w:t>
      </w:r>
      <w:r w:rsidR="00427BAC" w:rsidRPr="00035EED">
        <w:rPr>
          <w:rFonts w:cs="Arial"/>
          <w:sz w:val="24"/>
          <w:szCs w:val="24"/>
        </w:rPr>
        <w:t>παρ</w:t>
      </w:r>
      <w:r w:rsidR="00657677">
        <w:rPr>
          <w:rFonts w:cs="Arial"/>
          <w:sz w:val="24"/>
          <w:szCs w:val="24"/>
        </w:rPr>
        <w:t>.</w:t>
      </w:r>
      <w:r w:rsidR="00427BAC" w:rsidRPr="00035EED">
        <w:rPr>
          <w:rFonts w:cs="Arial"/>
          <w:sz w:val="24"/>
          <w:szCs w:val="24"/>
        </w:rPr>
        <w:t xml:space="preserve"> </w:t>
      </w:r>
      <w:r w:rsidR="00797DC8" w:rsidRPr="00035EED">
        <w:rPr>
          <w:rFonts w:cs="Arial"/>
          <w:sz w:val="24"/>
          <w:szCs w:val="24"/>
        </w:rPr>
        <w:t>1</w:t>
      </w:r>
      <w:r w:rsidR="009D6F17" w:rsidRPr="00035EED">
        <w:rPr>
          <w:rFonts w:cs="Arial"/>
          <w:sz w:val="24"/>
          <w:szCs w:val="24"/>
        </w:rPr>
        <w:t xml:space="preserve"> </w:t>
      </w:r>
      <w:r w:rsidRPr="00035EED">
        <w:rPr>
          <w:rFonts w:cs="Arial"/>
          <w:sz w:val="24"/>
          <w:szCs w:val="24"/>
        </w:rPr>
        <w:t xml:space="preserve">του άρθρου </w:t>
      </w:r>
      <w:r w:rsidRPr="00740FFE">
        <w:rPr>
          <w:rFonts w:cs="Arial"/>
          <w:sz w:val="24"/>
          <w:szCs w:val="24"/>
        </w:rPr>
        <w:t xml:space="preserve">22 </w:t>
      </w:r>
      <w:r w:rsidR="00797DC8" w:rsidRPr="00035EED">
        <w:rPr>
          <w:rFonts w:cs="Arial"/>
          <w:sz w:val="24"/>
          <w:szCs w:val="24"/>
        </w:rPr>
        <w:t xml:space="preserve"> προβλέπεται </w:t>
      </w:r>
      <w:r w:rsidRPr="00035EED">
        <w:rPr>
          <w:rFonts w:cs="Arial"/>
          <w:sz w:val="24"/>
          <w:szCs w:val="24"/>
        </w:rPr>
        <w:t>απαλλαγή της υπηρεσίας μεταφοράς αγαθών</w:t>
      </w:r>
      <w:r w:rsidR="00657677">
        <w:rPr>
          <w:rFonts w:cs="Arial"/>
          <w:sz w:val="24"/>
          <w:szCs w:val="24"/>
        </w:rPr>
        <w:t>,</w:t>
      </w:r>
      <w:r w:rsidRPr="00035EED">
        <w:rPr>
          <w:rFonts w:cs="Arial"/>
          <w:sz w:val="24"/>
          <w:szCs w:val="24"/>
        </w:rPr>
        <w:t xml:space="preserve"> </w:t>
      </w:r>
      <w:r w:rsidR="00797DC8" w:rsidRPr="00035EED">
        <w:rPr>
          <w:rFonts w:cs="Arial"/>
          <w:sz w:val="24"/>
          <w:szCs w:val="24"/>
        </w:rPr>
        <w:t xml:space="preserve">όταν </w:t>
      </w:r>
      <w:r w:rsidRPr="00035EED">
        <w:rPr>
          <w:rFonts w:cs="Arial"/>
          <w:sz w:val="24"/>
          <w:szCs w:val="24"/>
        </w:rPr>
        <w:t xml:space="preserve">η αξία </w:t>
      </w:r>
      <w:r w:rsidR="00797DC8" w:rsidRPr="00035EED">
        <w:rPr>
          <w:rFonts w:cs="Arial"/>
          <w:sz w:val="24"/>
          <w:szCs w:val="24"/>
        </w:rPr>
        <w:t xml:space="preserve">της μεταφοράς </w:t>
      </w:r>
      <w:r w:rsidRPr="00035EED">
        <w:rPr>
          <w:rFonts w:cs="Arial"/>
          <w:sz w:val="24"/>
          <w:szCs w:val="24"/>
        </w:rPr>
        <w:t xml:space="preserve"> συμπεριλαμβάνεται  στην φορολογητέα αξία κατά την εισαγωγή αγαθών</w:t>
      </w:r>
      <w:r w:rsidR="00CA1623">
        <w:rPr>
          <w:rFonts w:cs="Arial"/>
          <w:sz w:val="24"/>
          <w:szCs w:val="24"/>
        </w:rPr>
        <w:t xml:space="preserve"> στην Ελλάδα από τ</w:t>
      </w:r>
      <w:r w:rsidR="00797DC8" w:rsidRPr="00035EED">
        <w:rPr>
          <w:rFonts w:cs="Arial"/>
          <w:sz w:val="24"/>
          <w:szCs w:val="24"/>
        </w:rPr>
        <w:t>ρίτη χώρα.</w:t>
      </w:r>
      <w:r w:rsidRPr="00035EED">
        <w:rPr>
          <w:rFonts w:cs="Arial"/>
          <w:sz w:val="24"/>
          <w:szCs w:val="24"/>
        </w:rPr>
        <w:t xml:space="preserve"> </w:t>
      </w:r>
    </w:p>
    <w:p w:rsidR="0022461D" w:rsidRDefault="00293098" w:rsidP="00035EED">
      <w:pPr>
        <w:spacing w:after="0" w:line="360" w:lineRule="auto"/>
        <w:jc w:val="both"/>
        <w:rPr>
          <w:rFonts w:cs="Arial"/>
          <w:sz w:val="24"/>
          <w:szCs w:val="24"/>
        </w:rPr>
      </w:pPr>
      <w:r w:rsidRPr="00035EED">
        <w:rPr>
          <w:rFonts w:cs="Arial"/>
          <w:b/>
          <w:sz w:val="24"/>
          <w:szCs w:val="24"/>
        </w:rPr>
        <w:t>5.</w:t>
      </w:r>
      <w:r w:rsidR="004871CF" w:rsidRPr="00035EED">
        <w:rPr>
          <w:rFonts w:cs="Arial"/>
          <w:b/>
          <w:sz w:val="24"/>
          <w:szCs w:val="24"/>
        </w:rPr>
        <w:t xml:space="preserve"> </w:t>
      </w:r>
      <w:r w:rsidR="00797DC8" w:rsidRPr="00CA1623">
        <w:rPr>
          <w:rFonts w:cs="Arial"/>
          <w:sz w:val="24"/>
          <w:szCs w:val="24"/>
        </w:rPr>
        <w:t>Με τις</w:t>
      </w:r>
      <w:r w:rsidRPr="00035EED">
        <w:rPr>
          <w:rFonts w:cs="Arial"/>
          <w:sz w:val="24"/>
          <w:szCs w:val="24"/>
        </w:rPr>
        <w:t xml:space="preserve"> διατάξεις</w:t>
      </w:r>
      <w:r w:rsidR="00494D1B" w:rsidRPr="00035EED">
        <w:rPr>
          <w:rFonts w:cs="Arial"/>
          <w:sz w:val="24"/>
          <w:szCs w:val="24"/>
        </w:rPr>
        <w:t xml:space="preserve"> </w:t>
      </w:r>
      <w:r w:rsidR="00657677">
        <w:rPr>
          <w:rFonts w:cs="Arial"/>
          <w:sz w:val="24"/>
          <w:szCs w:val="24"/>
        </w:rPr>
        <w:t xml:space="preserve">της </w:t>
      </w:r>
      <w:r w:rsidR="00657677" w:rsidRPr="00035EED">
        <w:rPr>
          <w:rFonts w:cs="Arial"/>
          <w:sz w:val="24"/>
          <w:szCs w:val="24"/>
        </w:rPr>
        <w:t xml:space="preserve"> περ. ε</w:t>
      </w:r>
      <w:r w:rsidR="00657677">
        <w:rPr>
          <w:rFonts w:cs="Arial"/>
          <w:sz w:val="24"/>
          <w:szCs w:val="24"/>
        </w:rPr>
        <w:t>’</w:t>
      </w:r>
      <w:r w:rsidR="00657677" w:rsidRPr="00035EED">
        <w:rPr>
          <w:rFonts w:cs="Arial"/>
          <w:sz w:val="24"/>
          <w:szCs w:val="24"/>
        </w:rPr>
        <w:t xml:space="preserve"> </w:t>
      </w:r>
      <w:r w:rsidR="00494D1B" w:rsidRPr="00035EED">
        <w:rPr>
          <w:rFonts w:cs="Arial"/>
          <w:sz w:val="24"/>
          <w:szCs w:val="24"/>
        </w:rPr>
        <w:t>της παρ</w:t>
      </w:r>
      <w:r w:rsidR="00657677">
        <w:rPr>
          <w:rFonts w:cs="Arial"/>
          <w:sz w:val="24"/>
          <w:szCs w:val="24"/>
        </w:rPr>
        <w:t>.</w:t>
      </w:r>
      <w:r w:rsidR="00657677" w:rsidRPr="00657677">
        <w:rPr>
          <w:rFonts w:cs="Arial"/>
          <w:sz w:val="24"/>
          <w:szCs w:val="24"/>
        </w:rPr>
        <w:t xml:space="preserve"> </w:t>
      </w:r>
      <w:r w:rsidR="00657677" w:rsidRPr="00035EED">
        <w:rPr>
          <w:rFonts w:cs="Arial"/>
          <w:sz w:val="24"/>
          <w:szCs w:val="24"/>
        </w:rPr>
        <w:t>1</w:t>
      </w:r>
      <w:r w:rsidR="00657677">
        <w:rPr>
          <w:rFonts w:cs="Arial"/>
          <w:sz w:val="24"/>
          <w:szCs w:val="24"/>
        </w:rPr>
        <w:t xml:space="preserve"> </w:t>
      </w:r>
      <w:r w:rsidRPr="00035EED">
        <w:rPr>
          <w:rFonts w:cs="Arial"/>
          <w:sz w:val="24"/>
          <w:szCs w:val="24"/>
        </w:rPr>
        <w:t xml:space="preserve">του άρθρου </w:t>
      </w:r>
      <w:r w:rsidRPr="00740FFE">
        <w:rPr>
          <w:rFonts w:cs="Arial"/>
          <w:sz w:val="24"/>
          <w:szCs w:val="24"/>
        </w:rPr>
        <w:t>24</w:t>
      </w:r>
      <w:r w:rsidRPr="00035EED">
        <w:rPr>
          <w:rFonts w:cs="Arial"/>
          <w:sz w:val="24"/>
          <w:szCs w:val="24"/>
        </w:rPr>
        <w:t xml:space="preserve"> </w:t>
      </w:r>
      <w:r w:rsidR="00494D1B" w:rsidRPr="00035EED">
        <w:rPr>
          <w:rFonts w:cs="Arial"/>
          <w:sz w:val="24"/>
          <w:szCs w:val="24"/>
        </w:rPr>
        <w:t xml:space="preserve">προβλέπεται </w:t>
      </w:r>
      <w:r w:rsidRPr="00035EED">
        <w:rPr>
          <w:rFonts w:cs="Arial"/>
          <w:sz w:val="24"/>
          <w:szCs w:val="24"/>
        </w:rPr>
        <w:t xml:space="preserve"> απαλλαγή τ</w:t>
      </w:r>
      <w:r w:rsidR="00494D1B" w:rsidRPr="00035EED">
        <w:rPr>
          <w:rFonts w:cs="Arial"/>
          <w:sz w:val="24"/>
          <w:szCs w:val="24"/>
        </w:rPr>
        <w:t>ης</w:t>
      </w:r>
      <w:r w:rsidRPr="00035EED">
        <w:rPr>
          <w:rFonts w:cs="Arial"/>
          <w:sz w:val="24"/>
          <w:szCs w:val="24"/>
        </w:rPr>
        <w:t xml:space="preserve"> υπηρεσ</w:t>
      </w:r>
      <w:r w:rsidR="00494D1B" w:rsidRPr="00035EED">
        <w:rPr>
          <w:rFonts w:cs="Arial"/>
          <w:sz w:val="24"/>
          <w:szCs w:val="24"/>
        </w:rPr>
        <w:t>ίας</w:t>
      </w:r>
      <w:r w:rsidRPr="00035EED">
        <w:rPr>
          <w:rFonts w:cs="Arial"/>
          <w:sz w:val="24"/>
          <w:szCs w:val="24"/>
        </w:rPr>
        <w:t xml:space="preserve"> μεταφοράς</w:t>
      </w:r>
      <w:r w:rsidR="00494D1B" w:rsidRPr="00035EED">
        <w:rPr>
          <w:rFonts w:cs="Arial"/>
          <w:sz w:val="24"/>
          <w:szCs w:val="24"/>
        </w:rPr>
        <w:t xml:space="preserve"> αγαθών</w:t>
      </w:r>
      <w:r w:rsidR="00657677">
        <w:rPr>
          <w:rFonts w:cs="Arial"/>
          <w:sz w:val="24"/>
          <w:szCs w:val="24"/>
        </w:rPr>
        <w:t>,</w:t>
      </w:r>
      <w:r w:rsidR="00494D1B" w:rsidRPr="00035EED">
        <w:rPr>
          <w:rFonts w:cs="Arial"/>
          <w:sz w:val="24"/>
          <w:szCs w:val="24"/>
        </w:rPr>
        <w:t xml:space="preserve"> όταν η μεταφορά </w:t>
      </w:r>
      <w:r w:rsidRPr="00035EED">
        <w:rPr>
          <w:rFonts w:cs="Arial"/>
          <w:sz w:val="24"/>
          <w:szCs w:val="24"/>
        </w:rPr>
        <w:t xml:space="preserve"> συνδέ</w:t>
      </w:r>
      <w:r w:rsidR="00494D1B" w:rsidRPr="00035EED">
        <w:rPr>
          <w:rFonts w:cs="Arial"/>
          <w:sz w:val="24"/>
          <w:szCs w:val="24"/>
        </w:rPr>
        <w:t>εται</w:t>
      </w:r>
      <w:r w:rsidRPr="00035EED">
        <w:rPr>
          <w:rFonts w:cs="Arial"/>
          <w:sz w:val="24"/>
          <w:szCs w:val="24"/>
        </w:rPr>
        <w:t xml:space="preserve"> με εξαγωγή αγαθών σε </w:t>
      </w:r>
      <w:r w:rsidR="00494D1B" w:rsidRPr="00035EED">
        <w:rPr>
          <w:rFonts w:cs="Arial"/>
          <w:sz w:val="24"/>
          <w:szCs w:val="24"/>
        </w:rPr>
        <w:t xml:space="preserve">τρίτες </w:t>
      </w:r>
      <w:r w:rsidRPr="00035EED">
        <w:rPr>
          <w:rFonts w:cs="Arial"/>
          <w:sz w:val="24"/>
          <w:szCs w:val="24"/>
        </w:rPr>
        <w:t>χώρες</w:t>
      </w:r>
      <w:r w:rsidR="00494D1B" w:rsidRPr="00035EED">
        <w:rPr>
          <w:rFonts w:cs="Arial"/>
          <w:sz w:val="24"/>
          <w:szCs w:val="24"/>
        </w:rPr>
        <w:t>.</w:t>
      </w:r>
    </w:p>
    <w:p w:rsidR="00740FFE" w:rsidRPr="00035EED" w:rsidRDefault="00740FFE" w:rsidP="00035EED">
      <w:pPr>
        <w:spacing w:after="0" w:line="360" w:lineRule="auto"/>
        <w:jc w:val="both"/>
        <w:rPr>
          <w:rFonts w:cs="Arial"/>
          <w:sz w:val="24"/>
          <w:szCs w:val="24"/>
        </w:rPr>
      </w:pPr>
    </w:p>
    <w:p w:rsidR="00BE3E67" w:rsidRPr="00035EED" w:rsidRDefault="00BE3E67" w:rsidP="00035EED">
      <w:pPr>
        <w:spacing w:after="0" w:line="360" w:lineRule="auto"/>
        <w:jc w:val="both"/>
        <w:rPr>
          <w:rFonts w:cs="Arial"/>
          <w:sz w:val="24"/>
          <w:szCs w:val="24"/>
        </w:rPr>
      </w:pPr>
    </w:p>
    <w:p w:rsidR="00BE3E67" w:rsidRPr="00035EED" w:rsidRDefault="00740FFE" w:rsidP="002671E7">
      <w:pPr>
        <w:spacing w:after="0" w:line="360" w:lineRule="auto"/>
        <w:jc w:val="center"/>
        <w:rPr>
          <w:rFonts w:cs="Arial"/>
          <w:sz w:val="24"/>
          <w:szCs w:val="24"/>
        </w:rPr>
      </w:pPr>
      <w:r>
        <w:rPr>
          <w:rFonts w:cs="Arial"/>
          <w:noProof/>
          <w:sz w:val="24"/>
          <w:szCs w:val="24"/>
        </w:rPr>
        <w:drawing>
          <wp:inline distT="0" distB="0" distL="0" distR="0">
            <wp:extent cx="3949700" cy="2962275"/>
            <wp:effectExtent l="19050" t="0" r="0" b="0"/>
            <wp:docPr id="1" name="Εικόνα 1" descr="C:\Users\user\AppData\Local\Microsoft\Windows\Temporary Internet Files\Content.Outlook\5797JPDH\fp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Outlook\5797JPDH\fpa8.jpg"/>
                    <pic:cNvPicPr>
                      <a:picLocks noChangeAspect="1" noChangeArrowheads="1"/>
                    </pic:cNvPicPr>
                  </pic:nvPicPr>
                  <pic:blipFill>
                    <a:blip r:embed="rId13" cstate="print"/>
                    <a:srcRect/>
                    <a:stretch>
                      <a:fillRect/>
                    </a:stretch>
                  </pic:blipFill>
                  <pic:spPr bwMode="auto">
                    <a:xfrm>
                      <a:off x="0" y="0"/>
                      <a:ext cx="3954371" cy="2965778"/>
                    </a:xfrm>
                    <a:prstGeom prst="rect">
                      <a:avLst/>
                    </a:prstGeom>
                    <a:noFill/>
                    <a:ln w="9525">
                      <a:noFill/>
                      <a:miter lim="800000"/>
                      <a:headEnd/>
                      <a:tailEnd/>
                    </a:ln>
                  </pic:spPr>
                </pic:pic>
              </a:graphicData>
            </a:graphic>
          </wp:inline>
        </w:drawing>
      </w:r>
    </w:p>
    <w:p w:rsidR="00BE3E67" w:rsidRPr="00035EED" w:rsidRDefault="00BE3E67" w:rsidP="00035EED">
      <w:pPr>
        <w:spacing w:after="0" w:line="360" w:lineRule="auto"/>
        <w:jc w:val="both"/>
        <w:rPr>
          <w:rFonts w:cs="Arial"/>
          <w:b/>
          <w:sz w:val="24"/>
          <w:szCs w:val="24"/>
        </w:rPr>
      </w:pPr>
    </w:p>
    <w:p w:rsidR="00BE3E67" w:rsidRPr="00035EED" w:rsidRDefault="00BE3E67" w:rsidP="00035EED">
      <w:pPr>
        <w:spacing w:after="0" w:line="360" w:lineRule="auto"/>
        <w:jc w:val="both"/>
        <w:rPr>
          <w:rFonts w:cs="Arial"/>
          <w:b/>
          <w:sz w:val="24"/>
          <w:szCs w:val="24"/>
        </w:rPr>
      </w:pPr>
    </w:p>
    <w:p w:rsidR="00BE3E67" w:rsidRDefault="00BE3E67" w:rsidP="00035EED">
      <w:pPr>
        <w:spacing w:after="0" w:line="360" w:lineRule="auto"/>
        <w:jc w:val="both"/>
        <w:rPr>
          <w:rFonts w:cs="Arial"/>
          <w:sz w:val="24"/>
          <w:szCs w:val="24"/>
        </w:rPr>
      </w:pPr>
    </w:p>
    <w:p w:rsidR="00CA1623" w:rsidRDefault="00CA1623" w:rsidP="00035EED">
      <w:pPr>
        <w:spacing w:after="0" w:line="360" w:lineRule="auto"/>
        <w:jc w:val="both"/>
        <w:rPr>
          <w:rFonts w:cs="Arial"/>
          <w:sz w:val="24"/>
          <w:szCs w:val="24"/>
        </w:rPr>
      </w:pPr>
    </w:p>
    <w:p w:rsidR="00F80649" w:rsidRDefault="00F80649" w:rsidP="00035EED">
      <w:pPr>
        <w:spacing w:after="0" w:line="360" w:lineRule="auto"/>
        <w:jc w:val="both"/>
        <w:rPr>
          <w:rFonts w:cs="Arial"/>
          <w:sz w:val="24"/>
          <w:szCs w:val="24"/>
        </w:rPr>
      </w:pPr>
    </w:p>
    <w:p w:rsidR="00F80649" w:rsidRDefault="00F80649" w:rsidP="00035EED">
      <w:pPr>
        <w:spacing w:after="0" w:line="360" w:lineRule="auto"/>
        <w:jc w:val="both"/>
        <w:rPr>
          <w:rFonts w:cs="Arial"/>
          <w:sz w:val="24"/>
          <w:szCs w:val="24"/>
        </w:rPr>
      </w:pPr>
    </w:p>
    <w:p w:rsidR="00F80649" w:rsidRDefault="00F80649" w:rsidP="00035EED">
      <w:pPr>
        <w:spacing w:after="0" w:line="360" w:lineRule="auto"/>
        <w:jc w:val="both"/>
        <w:rPr>
          <w:rFonts w:cs="Arial"/>
          <w:sz w:val="24"/>
          <w:szCs w:val="24"/>
        </w:rPr>
      </w:pPr>
    </w:p>
    <w:p w:rsidR="00F80649" w:rsidRDefault="00F80649" w:rsidP="00035EED">
      <w:pPr>
        <w:spacing w:after="0" w:line="360" w:lineRule="auto"/>
        <w:jc w:val="both"/>
        <w:rPr>
          <w:rFonts w:cs="Arial"/>
          <w:sz w:val="24"/>
          <w:szCs w:val="24"/>
        </w:rPr>
      </w:pPr>
    </w:p>
    <w:p w:rsidR="00F80649" w:rsidRPr="00035EED" w:rsidRDefault="00F80649" w:rsidP="00035EED">
      <w:pPr>
        <w:spacing w:after="0" w:line="360" w:lineRule="auto"/>
        <w:jc w:val="both"/>
        <w:rPr>
          <w:rFonts w:cs="Arial"/>
          <w:sz w:val="24"/>
          <w:szCs w:val="24"/>
        </w:rPr>
      </w:pPr>
    </w:p>
    <w:p w:rsidR="00BE2E02" w:rsidRPr="00035EED" w:rsidRDefault="00A30B8E" w:rsidP="00035EED">
      <w:pPr>
        <w:pStyle w:val="2"/>
        <w:numPr>
          <w:ilvl w:val="0"/>
          <w:numId w:val="11"/>
        </w:numPr>
        <w:spacing w:line="360" w:lineRule="auto"/>
        <w:jc w:val="both"/>
        <w:rPr>
          <w:rFonts w:ascii="Calibri" w:hAnsi="Calibri"/>
          <w:sz w:val="24"/>
          <w:szCs w:val="24"/>
        </w:rPr>
      </w:pPr>
      <w:bookmarkStart w:id="12" w:name="_Toc512610946"/>
      <w:bookmarkStart w:id="13" w:name="_Toc512611077"/>
      <w:bookmarkStart w:id="14" w:name="_Toc512611212"/>
      <w:bookmarkStart w:id="15" w:name="_Toc512611290"/>
      <w:bookmarkStart w:id="16" w:name="_Toc512611364"/>
      <w:bookmarkStart w:id="17" w:name="_Toc512611404"/>
      <w:bookmarkStart w:id="18" w:name="_Toc512611612"/>
      <w:bookmarkStart w:id="19" w:name="_Toc513554649"/>
      <w:bookmarkStart w:id="20" w:name="_Toc513554796"/>
      <w:bookmarkStart w:id="21" w:name="_Toc535223517"/>
      <w:r w:rsidRPr="00035EED">
        <w:rPr>
          <w:rFonts w:ascii="Calibri" w:hAnsi="Calibri"/>
          <w:sz w:val="24"/>
          <w:szCs w:val="24"/>
        </w:rPr>
        <w:t>ΠΡΟΣΔΙΟΡΙΣΜΟΣ ΤΟΥ ΤΟΠΟΥ ΦΟΡΟΛΟΓΗΣΗΣ ΤΩΝ ΥΠΗΡΕΣΙΩΝ ΜΕΤΑΦΟΡΑΣ ΠΡΟΣ ΠΡΟΣΩΠΟ ΥΠΟΚΕΙΜΕΝΟ ΣΤΟ</w:t>
      </w:r>
      <w:r w:rsidR="00166912">
        <w:rPr>
          <w:rFonts w:ascii="Calibri" w:hAnsi="Calibri"/>
          <w:sz w:val="24"/>
          <w:szCs w:val="24"/>
        </w:rPr>
        <w:t>Ν</w:t>
      </w:r>
      <w:r w:rsidRPr="00035EED">
        <w:rPr>
          <w:rFonts w:ascii="Calibri" w:hAnsi="Calibri"/>
          <w:sz w:val="24"/>
          <w:szCs w:val="24"/>
        </w:rPr>
        <w:t xml:space="preserve"> ΦΟΡΟ</w:t>
      </w:r>
      <w:bookmarkEnd w:id="12"/>
      <w:bookmarkEnd w:id="13"/>
      <w:bookmarkEnd w:id="14"/>
      <w:bookmarkEnd w:id="15"/>
      <w:bookmarkEnd w:id="16"/>
      <w:bookmarkEnd w:id="17"/>
      <w:bookmarkEnd w:id="18"/>
      <w:r w:rsidR="00687F34" w:rsidRPr="00035EED">
        <w:rPr>
          <w:rFonts w:ascii="Calibri" w:hAnsi="Calibri"/>
          <w:sz w:val="24"/>
          <w:szCs w:val="24"/>
        </w:rPr>
        <w:t>.</w:t>
      </w:r>
      <w:bookmarkEnd w:id="19"/>
      <w:bookmarkEnd w:id="20"/>
      <w:bookmarkEnd w:id="21"/>
    </w:p>
    <w:p w:rsidR="00A27621" w:rsidRPr="00035EED" w:rsidRDefault="0080180A" w:rsidP="00035EED">
      <w:pPr>
        <w:spacing w:line="360" w:lineRule="auto"/>
        <w:ind w:left="360"/>
        <w:jc w:val="both"/>
        <w:rPr>
          <w:sz w:val="24"/>
          <w:szCs w:val="24"/>
        </w:rPr>
      </w:pPr>
      <w:r w:rsidRPr="00035EED">
        <w:rPr>
          <w:rFonts w:cs="Arial"/>
          <w:sz w:val="24"/>
          <w:szCs w:val="24"/>
        </w:rPr>
        <w:t xml:space="preserve">Όταν ο λήπτης των υπηρεσιών μεταφοράς αγαθών είναι </w:t>
      </w:r>
      <w:r w:rsidRPr="00035EED">
        <w:rPr>
          <w:b/>
          <w:sz w:val="24"/>
          <w:szCs w:val="24"/>
        </w:rPr>
        <w:t>υποκείμενο στο</w:t>
      </w:r>
      <w:r w:rsidR="00657677">
        <w:rPr>
          <w:b/>
          <w:sz w:val="24"/>
          <w:szCs w:val="24"/>
        </w:rPr>
        <w:t>ν</w:t>
      </w:r>
      <w:r w:rsidRPr="00035EED">
        <w:rPr>
          <w:b/>
          <w:sz w:val="24"/>
          <w:szCs w:val="24"/>
        </w:rPr>
        <w:t xml:space="preserve"> φόρο πρόσωπο</w:t>
      </w:r>
      <w:r w:rsidR="00657677">
        <w:rPr>
          <w:b/>
          <w:sz w:val="24"/>
          <w:szCs w:val="24"/>
        </w:rPr>
        <w:t>,</w:t>
      </w:r>
      <w:r w:rsidRPr="00035EED">
        <w:rPr>
          <w:sz w:val="24"/>
          <w:szCs w:val="24"/>
        </w:rPr>
        <w:t xml:space="preserve">   που έχει την έδρα της οικονομικής του δραστηριότητας στην Ελλάδα</w:t>
      </w:r>
      <w:r w:rsidR="00657677">
        <w:rPr>
          <w:sz w:val="24"/>
          <w:szCs w:val="24"/>
        </w:rPr>
        <w:t xml:space="preserve">, </w:t>
      </w:r>
      <w:r w:rsidR="006D2EFA" w:rsidRPr="00035EED">
        <w:rPr>
          <w:b/>
          <w:sz w:val="24"/>
          <w:szCs w:val="24"/>
        </w:rPr>
        <w:t>ο</w:t>
      </w:r>
      <w:r w:rsidR="00910BAF" w:rsidRPr="00035EED">
        <w:rPr>
          <w:b/>
          <w:sz w:val="24"/>
          <w:szCs w:val="24"/>
        </w:rPr>
        <w:t xml:space="preserve"> τόπο</w:t>
      </w:r>
      <w:r w:rsidR="0013522D" w:rsidRPr="00035EED">
        <w:rPr>
          <w:b/>
          <w:sz w:val="24"/>
          <w:szCs w:val="24"/>
        </w:rPr>
        <w:t>ς</w:t>
      </w:r>
      <w:r w:rsidR="00910BAF" w:rsidRPr="00035EED">
        <w:rPr>
          <w:b/>
          <w:sz w:val="24"/>
          <w:szCs w:val="24"/>
        </w:rPr>
        <w:t xml:space="preserve"> </w:t>
      </w:r>
      <w:r w:rsidR="0013522D" w:rsidRPr="00035EED">
        <w:rPr>
          <w:b/>
          <w:sz w:val="24"/>
          <w:szCs w:val="24"/>
        </w:rPr>
        <w:t>φορολ</w:t>
      </w:r>
      <w:r w:rsidR="00AC3D9B" w:rsidRPr="00035EED">
        <w:rPr>
          <w:b/>
          <w:sz w:val="24"/>
          <w:szCs w:val="24"/>
        </w:rPr>
        <w:t>ογίας</w:t>
      </w:r>
      <w:r w:rsidR="00910BAF" w:rsidRPr="00035EED">
        <w:rPr>
          <w:b/>
          <w:sz w:val="24"/>
          <w:szCs w:val="24"/>
        </w:rPr>
        <w:t xml:space="preserve"> των υπηρεσιών μεταφοράς</w:t>
      </w:r>
      <w:r w:rsidR="00910BAF" w:rsidRPr="00035EED">
        <w:rPr>
          <w:sz w:val="24"/>
          <w:szCs w:val="24"/>
        </w:rPr>
        <w:t xml:space="preserve"> </w:t>
      </w:r>
      <w:r w:rsidR="006D2EFA" w:rsidRPr="00035EED">
        <w:rPr>
          <w:b/>
          <w:sz w:val="24"/>
          <w:szCs w:val="24"/>
        </w:rPr>
        <w:t xml:space="preserve">είναι </w:t>
      </w:r>
      <w:r w:rsidR="00AC3D9B" w:rsidRPr="00035EED">
        <w:rPr>
          <w:b/>
          <w:sz w:val="24"/>
          <w:szCs w:val="24"/>
        </w:rPr>
        <w:t>η Ελλάδα</w:t>
      </w:r>
      <w:r w:rsidR="00657677">
        <w:rPr>
          <w:b/>
          <w:sz w:val="24"/>
          <w:szCs w:val="24"/>
        </w:rPr>
        <w:t>,</w:t>
      </w:r>
      <w:r w:rsidR="001A10B5" w:rsidRPr="00035EED">
        <w:rPr>
          <w:b/>
          <w:sz w:val="24"/>
          <w:szCs w:val="24"/>
        </w:rPr>
        <w:t xml:space="preserve"> </w:t>
      </w:r>
      <w:r w:rsidRPr="00035EED">
        <w:rPr>
          <w:b/>
          <w:sz w:val="24"/>
          <w:szCs w:val="24"/>
        </w:rPr>
        <w:t xml:space="preserve">βάσει </w:t>
      </w:r>
      <w:r w:rsidR="00073272" w:rsidRPr="00035EED">
        <w:rPr>
          <w:b/>
          <w:sz w:val="24"/>
          <w:szCs w:val="24"/>
        </w:rPr>
        <w:t xml:space="preserve">του </w:t>
      </w:r>
      <w:r w:rsidRPr="00035EED">
        <w:rPr>
          <w:b/>
          <w:sz w:val="24"/>
          <w:szCs w:val="24"/>
        </w:rPr>
        <w:t>τόπο</w:t>
      </w:r>
      <w:r w:rsidR="00073272" w:rsidRPr="00035EED">
        <w:rPr>
          <w:b/>
          <w:sz w:val="24"/>
          <w:szCs w:val="24"/>
        </w:rPr>
        <w:t>υ</w:t>
      </w:r>
      <w:r w:rsidRPr="00035EED">
        <w:rPr>
          <w:b/>
          <w:sz w:val="24"/>
          <w:szCs w:val="24"/>
        </w:rPr>
        <w:t xml:space="preserve"> εγκατάστασης του λήπτη </w:t>
      </w:r>
      <w:r w:rsidR="00062953" w:rsidRPr="00035EED">
        <w:rPr>
          <w:rFonts w:cs="Arial"/>
          <w:sz w:val="24"/>
          <w:szCs w:val="24"/>
        </w:rPr>
        <w:t>των υπηρεσιών</w:t>
      </w:r>
      <w:r w:rsidRPr="00035EED">
        <w:rPr>
          <w:b/>
          <w:sz w:val="24"/>
          <w:szCs w:val="24"/>
        </w:rPr>
        <w:t>.</w:t>
      </w:r>
      <w:r w:rsidR="00062953" w:rsidRPr="00035EED">
        <w:rPr>
          <w:sz w:val="24"/>
          <w:szCs w:val="24"/>
        </w:rPr>
        <w:t xml:space="preserve"> </w:t>
      </w:r>
      <w:r w:rsidR="00062953" w:rsidRPr="00035EED">
        <w:rPr>
          <w:rFonts w:cs="Arial"/>
          <w:sz w:val="24"/>
          <w:szCs w:val="24"/>
        </w:rPr>
        <w:t xml:space="preserve">Όταν ο λήπτης των υπηρεσιών μεταφοράς αγαθών είναι </w:t>
      </w:r>
      <w:r w:rsidR="00062953" w:rsidRPr="00035EED">
        <w:rPr>
          <w:b/>
          <w:sz w:val="24"/>
          <w:szCs w:val="24"/>
        </w:rPr>
        <w:t>υποκείμενο στο</w:t>
      </w:r>
      <w:r w:rsidR="00657677">
        <w:rPr>
          <w:b/>
          <w:sz w:val="24"/>
          <w:szCs w:val="24"/>
        </w:rPr>
        <w:t>ν</w:t>
      </w:r>
      <w:r w:rsidR="00062953" w:rsidRPr="00035EED">
        <w:rPr>
          <w:b/>
          <w:sz w:val="24"/>
          <w:szCs w:val="24"/>
        </w:rPr>
        <w:t xml:space="preserve"> φόρο πρόσωπο</w:t>
      </w:r>
      <w:r w:rsidR="00657677">
        <w:rPr>
          <w:b/>
          <w:sz w:val="24"/>
          <w:szCs w:val="24"/>
        </w:rPr>
        <w:t>,</w:t>
      </w:r>
      <w:r w:rsidR="00062953" w:rsidRPr="00035EED">
        <w:rPr>
          <w:sz w:val="24"/>
          <w:szCs w:val="24"/>
        </w:rPr>
        <w:t xml:space="preserve"> που έχει την έδρα της οικονομικής του δραστηριότητας σε άλλο κράτος της Ε</w:t>
      </w:r>
      <w:r w:rsidR="00657677">
        <w:rPr>
          <w:sz w:val="24"/>
          <w:szCs w:val="24"/>
        </w:rPr>
        <w:t>.</w:t>
      </w:r>
      <w:r w:rsidR="00062953" w:rsidRPr="00035EED">
        <w:rPr>
          <w:sz w:val="24"/>
          <w:szCs w:val="24"/>
        </w:rPr>
        <w:t>Ε</w:t>
      </w:r>
      <w:r w:rsidR="00657677">
        <w:rPr>
          <w:sz w:val="24"/>
          <w:szCs w:val="24"/>
        </w:rPr>
        <w:t>.</w:t>
      </w:r>
      <w:r w:rsidR="009D6F17" w:rsidRPr="00035EED">
        <w:rPr>
          <w:sz w:val="24"/>
          <w:szCs w:val="24"/>
        </w:rPr>
        <w:t xml:space="preserve"> </w:t>
      </w:r>
      <w:r w:rsidR="00062953" w:rsidRPr="00035EED">
        <w:rPr>
          <w:sz w:val="24"/>
          <w:szCs w:val="24"/>
        </w:rPr>
        <w:t>και όχι στην Ελλάδα</w:t>
      </w:r>
      <w:r w:rsidR="009D6F17" w:rsidRPr="00035EED">
        <w:rPr>
          <w:sz w:val="24"/>
          <w:szCs w:val="24"/>
        </w:rPr>
        <w:t>,</w:t>
      </w:r>
      <w:r w:rsidR="00062953" w:rsidRPr="00035EED">
        <w:rPr>
          <w:sz w:val="24"/>
          <w:szCs w:val="24"/>
        </w:rPr>
        <w:t xml:space="preserve"> ο τόπος φορολογίας των υπηρεσιών μεταφοράς είναι το άλλο κράτος της Ε</w:t>
      </w:r>
      <w:r w:rsidR="00657677">
        <w:rPr>
          <w:sz w:val="24"/>
          <w:szCs w:val="24"/>
        </w:rPr>
        <w:t>.</w:t>
      </w:r>
      <w:r w:rsidR="00062953" w:rsidRPr="00035EED">
        <w:rPr>
          <w:sz w:val="24"/>
          <w:szCs w:val="24"/>
        </w:rPr>
        <w:t>Ε</w:t>
      </w:r>
      <w:r w:rsidR="00657677">
        <w:rPr>
          <w:sz w:val="24"/>
          <w:szCs w:val="24"/>
        </w:rPr>
        <w:t>.</w:t>
      </w:r>
      <w:r w:rsidR="00166912">
        <w:rPr>
          <w:sz w:val="24"/>
          <w:szCs w:val="24"/>
        </w:rPr>
        <w:t>,</w:t>
      </w:r>
      <w:r w:rsidR="00062953" w:rsidRPr="00035EED">
        <w:rPr>
          <w:sz w:val="24"/>
          <w:szCs w:val="24"/>
        </w:rPr>
        <w:t xml:space="preserve"> στο οποίο έχει την εγκατάσταση </w:t>
      </w:r>
      <w:r w:rsidR="00062953" w:rsidRPr="00035EED">
        <w:rPr>
          <w:rFonts w:cs="Arial"/>
          <w:sz w:val="24"/>
          <w:szCs w:val="24"/>
        </w:rPr>
        <w:t>ο λήπτης των υπηρεσιών.</w:t>
      </w:r>
      <w:r w:rsidR="002F2379" w:rsidRPr="00035EED">
        <w:rPr>
          <w:rFonts w:cs="Arial"/>
          <w:sz w:val="24"/>
          <w:szCs w:val="24"/>
        </w:rPr>
        <w:t xml:space="preserve"> </w:t>
      </w:r>
    </w:p>
    <w:p w:rsidR="00062953" w:rsidRPr="00035EED" w:rsidRDefault="00895C44" w:rsidP="00035EED">
      <w:pPr>
        <w:spacing w:line="360" w:lineRule="auto"/>
        <w:ind w:left="360"/>
        <w:jc w:val="both"/>
        <w:rPr>
          <w:sz w:val="24"/>
          <w:szCs w:val="24"/>
        </w:rPr>
      </w:pPr>
      <w:r w:rsidRPr="00895C44">
        <w:rPr>
          <w:sz w:val="24"/>
          <w:szCs w:val="24"/>
        </w:rPr>
        <w:t>Δηλαδή</w:t>
      </w:r>
      <w:r w:rsidR="00D60B76">
        <w:rPr>
          <w:sz w:val="24"/>
          <w:szCs w:val="24"/>
        </w:rPr>
        <w:t>,</w:t>
      </w:r>
      <w:r w:rsidR="00062953" w:rsidRPr="00CC7338">
        <w:rPr>
          <w:sz w:val="24"/>
          <w:szCs w:val="24"/>
        </w:rPr>
        <w:t xml:space="preserve"> </w:t>
      </w:r>
      <w:r w:rsidR="00062953" w:rsidRPr="00035EED">
        <w:rPr>
          <w:sz w:val="24"/>
          <w:szCs w:val="24"/>
        </w:rPr>
        <w:t xml:space="preserve">δεν εξαρτάται ο τόπος φορολογίας από </w:t>
      </w:r>
      <w:r w:rsidRPr="00895C44">
        <w:rPr>
          <w:sz w:val="24"/>
          <w:szCs w:val="24"/>
        </w:rPr>
        <w:t>τον</w:t>
      </w:r>
      <w:r w:rsidR="00166912">
        <w:rPr>
          <w:sz w:val="24"/>
          <w:szCs w:val="24"/>
        </w:rPr>
        <w:t xml:space="preserve"> </w:t>
      </w:r>
      <w:r w:rsidR="00062953" w:rsidRPr="00035EED">
        <w:rPr>
          <w:sz w:val="24"/>
          <w:szCs w:val="24"/>
        </w:rPr>
        <w:t>τόπο εγκατάστασης του παρέχοντος την υπηρεσία μεταφοράς</w:t>
      </w:r>
      <w:r w:rsidR="00657677">
        <w:rPr>
          <w:sz w:val="24"/>
          <w:szCs w:val="24"/>
        </w:rPr>
        <w:t>,</w:t>
      </w:r>
      <w:r w:rsidR="00062953" w:rsidRPr="00035EED">
        <w:rPr>
          <w:sz w:val="24"/>
          <w:szCs w:val="24"/>
        </w:rPr>
        <w:t xml:space="preserve"> ούτε </w:t>
      </w:r>
      <w:r w:rsidR="00062953" w:rsidRPr="00035EED">
        <w:rPr>
          <w:rFonts w:cs="Arial"/>
          <w:sz w:val="24"/>
          <w:szCs w:val="24"/>
        </w:rPr>
        <w:t xml:space="preserve">από τον τόπο της υλικής εκτέλεσης της μεταφοράς </w:t>
      </w:r>
      <w:r w:rsidR="00062953" w:rsidRPr="00035EED">
        <w:rPr>
          <w:sz w:val="24"/>
          <w:szCs w:val="24"/>
        </w:rPr>
        <w:t>(</w:t>
      </w:r>
      <w:r w:rsidR="00657677" w:rsidRPr="00CA1623">
        <w:rPr>
          <w:rFonts w:cs="Arial"/>
          <w:sz w:val="24"/>
          <w:szCs w:val="24"/>
        </w:rPr>
        <w:t>περ. α΄</w:t>
      </w:r>
      <w:r w:rsidR="00657677" w:rsidRPr="00035EED">
        <w:rPr>
          <w:sz w:val="24"/>
          <w:szCs w:val="24"/>
        </w:rPr>
        <w:t xml:space="preserve"> </w:t>
      </w:r>
      <w:r w:rsidR="00657677">
        <w:rPr>
          <w:sz w:val="24"/>
          <w:szCs w:val="24"/>
        </w:rPr>
        <w:t xml:space="preserve">της </w:t>
      </w:r>
      <w:r w:rsidR="00657677" w:rsidRPr="00035EED">
        <w:rPr>
          <w:sz w:val="24"/>
          <w:szCs w:val="24"/>
        </w:rPr>
        <w:t>παρ</w:t>
      </w:r>
      <w:r w:rsidR="00657677">
        <w:rPr>
          <w:sz w:val="24"/>
          <w:szCs w:val="24"/>
        </w:rPr>
        <w:t>.</w:t>
      </w:r>
      <w:r w:rsidR="00657677" w:rsidRPr="00CA1623">
        <w:rPr>
          <w:sz w:val="24"/>
          <w:szCs w:val="24"/>
        </w:rPr>
        <w:t xml:space="preserve"> </w:t>
      </w:r>
      <w:r w:rsidR="00657677" w:rsidRPr="00CA1623">
        <w:rPr>
          <w:rFonts w:cs="Arial"/>
          <w:sz w:val="24"/>
          <w:szCs w:val="24"/>
        </w:rPr>
        <w:t>2</w:t>
      </w:r>
      <w:r w:rsidR="00657677">
        <w:rPr>
          <w:rFonts w:cs="Arial"/>
          <w:b/>
          <w:sz w:val="24"/>
          <w:szCs w:val="24"/>
        </w:rPr>
        <w:t xml:space="preserve"> </w:t>
      </w:r>
      <w:r w:rsidR="00657677" w:rsidRPr="00657677">
        <w:rPr>
          <w:rFonts w:cs="Arial"/>
          <w:sz w:val="24"/>
          <w:szCs w:val="24"/>
        </w:rPr>
        <w:t>του</w:t>
      </w:r>
      <w:r w:rsidR="00657677">
        <w:rPr>
          <w:rFonts w:cs="Arial"/>
          <w:b/>
          <w:sz w:val="24"/>
          <w:szCs w:val="24"/>
        </w:rPr>
        <w:t xml:space="preserve"> </w:t>
      </w:r>
      <w:r w:rsidR="00062953" w:rsidRPr="00035EED">
        <w:rPr>
          <w:sz w:val="24"/>
          <w:szCs w:val="24"/>
        </w:rPr>
        <w:t>άρθρο</w:t>
      </w:r>
      <w:r w:rsidR="00657677">
        <w:rPr>
          <w:sz w:val="24"/>
          <w:szCs w:val="24"/>
        </w:rPr>
        <w:t>υ</w:t>
      </w:r>
      <w:r w:rsidR="00062953" w:rsidRPr="00035EED">
        <w:rPr>
          <w:sz w:val="24"/>
          <w:szCs w:val="24"/>
        </w:rPr>
        <w:t xml:space="preserve"> 14 του Κώδικα Φ</w:t>
      </w:r>
      <w:r w:rsidR="00657677">
        <w:rPr>
          <w:sz w:val="24"/>
          <w:szCs w:val="24"/>
        </w:rPr>
        <w:t>.</w:t>
      </w:r>
      <w:r w:rsidR="00062953" w:rsidRPr="00035EED">
        <w:rPr>
          <w:sz w:val="24"/>
          <w:szCs w:val="24"/>
        </w:rPr>
        <w:t>Π</w:t>
      </w:r>
      <w:r w:rsidR="00657677">
        <w:rPr>
          <w:sz w:val="24"/>
          <w:szCs w:val="24"/>
        </w:rPr>
        <w:t>.</w:t>
      </w:r>
      <w:r w:rsidR="00062953" w:rsidRPr="00035EED">
        <w:rPr>
          <w:sz w:val="24"/>
          <w:szCs w:val="24"/>
        </w:rPr>
        <w:t>Α</w:t>
      </w:r>
      <w:r w:rsidR="00657677">
        <w:rPr>
          <w:sz w:val="24"/>
          <w:szCs w:val="24"/>
        </w:rPr>
        <w:t>.</w:t>
      </w:r>
      <w:r w:rsidR="00062953" w:rsidRPr="00035EED">
        <w:rPr>
          <w:rFonts w:cs="Arial"/>
          <w:sz w:val="24"/>
          <w:szCs w:val="24"/>
        </w:rPr>
        <w:t>)</w:t>
      </w:r>
      <w:r w:rsidR="00BF06B9" w:rsidRPr="00035EED">
        <w:rPr>
          <w:rFonts w:cs="Arial"/>
          <w:sz w:val="24"/>
          <w:szCs w:val="24"/>
        </w:rPr>
        <w:t>.</w:t>
      </w:r>
    </w:p>
    <w:p w:rsidR="00F12112" w:rsidRPr="00035EED" w:rsidRDefault="000E5B9A" w:rsidP="00035EED">
      <w:pPr>
        <w:spacing w:line="360" w:lineRule="auto"/>
        <w:ind w:left="360"/>
        <w:jc w:val="both"/>
        <w:rPr>
          <w:sz w:val="24"/>
          <w:szCs w:val="24"/>
        </w:rPr>
      </w:pPr>
      <w:r>
        <w:rPr>
          <w:sz w:val="24"/>
          <w:szCs w:val="24"/>
        </w:rPr>
        <w:t>Ε</w:t>
      </w:r>
      <w:r w:rsidR="001A10B5" w:rsidRPr="00035EED">
        <w:rPr>
          <w:sz w:val="24"/>
          <w:szCs w:val="24"/>
        </w:rPr>
        <w:t>ξαίρεση στ</w:t>
      </w:r>
      <w:r w:rsidR="00062953" w:rsidRPr="00035EED">
        <w:rPr>
          <w:sz w:val="24"/>
          <w:szCs w:val="24"/>
        </w:rPr>
        <w:t>α</w:t>
      </w:r>
      <w:r w:rsidR="001A10B5" w:rsidRPr="00035EED">
        <w:rPr>
          <w:sz w:val="24"/>
          <w:szCs w:val="24"/>
        </w:rPr>
        <w:t xml:space="preserve">  παραπάνω</w:t>
      </w:r>
      <w:r>
        <w:rPr>
          <w:sz w:val="24"/>
          <w:szCs w:val="24"/>
        </w:rPr>
        <w:t xml:space="preserve"> υφίσταται,</w:t>
      </w:r>
      <w:r w:rsidR="00D93706" w:rsidRPr="00035EED">
        <w:rPr>
          <w:sz w:val="24"/>
          <w:szCs w:val="24"/>
        </w:rPr>
        <w:t xml:space="preserve"> </w:t>
      </w:r>
      <w:r w:rsidR="00020FBE" w:rsidRPr="00035EED">
        <w:rPr>
          <w:sz w:val="24"/>
          <w:szCs w:val="24"/>
        </w:rPr>
        <w:t>ό</w:t>
      </w:r>
      <w:r w:rsidR="00674F50" w:rsidRPr="00035EED">
        <w:rPr>
          <w:sz w:val="24"/>
          <w:szCs w:val="24"/>
        </w:rPr>
        <w:t>ταν</w:t>
      </w:r>
      <w:r w:rsidR="00D93706" w:rsidRPr="00035EED">
        <w:rPr>
          <w:b/>
          <w:sz w:val="24"/>
          <w:szCs w:val="24"/>
        </w:rPr>
        <w:t xml:space="preserve"> οι υπηρεσίες αυτές εκτελούνται</w:t>
      </w:r>
      <w:r w:rsidR="00166912">
        <w:rPr>
          <w:b/>
          <w:sz w:val="24"/>
          <w:szCs w:val="24"/>
        </w:rPr>
        <w:t>,</w:t>
      </w:r>
      <w:r w:rsidR="00D93706" w:rsidRPr="00035EED">
        <w:rPr>
          <w:b/>
          <w:sz w:val="24"/>
          <w:szCs w:val="24"/>
        </w:rPr>
        <w:t xml:space="preserve"> υλικά</w:t>
      </w:r>
      <w:r w:rsidR="00166912">
        <w:rPr>
          <w:b/>
          <w:sz w:val="24"/>
          <w:szCs w:val="24"/>
        </w:rPr>
        <w:t>,</w:t>
      </w:r>
      <w:r w:rsidR="00D93706" w:rsidRPr="00035EED">
        <w:rPr>
          <w:b/>
          <w:sz w:val="24"/>
          <w:szCs w:val="24"/>
        </w:rPr>
        <w:t xml:space="preserve"> εξ ολοκλήρου εκτός </w:t>
      </w:r>
      <w:r w:rsidR="001A10B5" w:rsidRPr="00035EED">
        <w:rPr>
          <w:b/>
          <w:sz w:val="24"/>
          <w:szCs w:val="24"/>
        </w:rPr>
        <w:t>της Ε</w:t>
      </w:r>
      <w:r>
        <w:rPr>
          <w:b/>
          <w:sz w:val="24"/>
          <w:szCs w:val="24"/>
        </w:rPr>
        <w:t>.</w:t>
      </w:r>
      <w:r w:rsidR="001A10B5" w:rsidRPr="00035EED">
        <w:rPr>
          <w:b/>
          <w:sz w:val="24"/>
          <w:szCs w:val="24"/>
        </w:rPr>
        <w:t>Ε</w:t>
      </w:r>
      <w:r>
        <w:rPr>
          <w:b/>
          <w:sz w:val="24"/>
          <w:szCs w:val="24"/>
        </w:rPr>
        <w:t>.</w:t>
      </w:r>
      <w:r w:rsidR="00D93706" w:rsidRPr="00035EED">
        <w:rPr>
          <w:sz w:val="24"/>
          <w:szCs w:val="24"/>
        </w:rPr>
        <w:t>,</w:t>
      </w:r>
      <w:r w:rsidR="00B369F7" w:rsidRPr="00035EED">
        <w:rPr>
          <w:sz w:val="24"/>
          <w:szCs w:val="24"/>
        </w:rPr>
        <w:t xml:space="preserve"> </w:t>
      </w:r>
      <w:r w:rsidR="00B369F7" w:rsidRPr="00035EED">
        <w:rPr>
          <w:b/>
          <w:sz w:val="24"/>
          <w:szCs w:val="24"/>
        </w:rPr>
        <w:t xml:space="preserve">όπου </w:t>
      </w:r>
      <w:r w:rsidR="00D93706" w:rsidRPr="00035EED">
        <w:rPr>
          <w:b/>
          <w:sz w:val="24"/>
          <w:szCs w:val="24"/>
        </w:rPr>
        <w:t>ο τόπος φορολογίας είναι εκτός</w:t>
      </w:r>
      <w:r w:rsidR="00407232" w:rsidRPr="00035EED">
        <w:rPr>
          <w:b/>
          <w:sz w:val="24"/>
          <w:szCs w:val="24"/>
        </w:rPr>
        <w:t xml:space="preserve"> </w:t>
      </w:r>
      <w:r w:rsidR="003658C6" w:rsidRPr="00035EED">
        <w:rPr>
          <w:b/>
          <w:sz w:val="24"/>
          <w:szCs w:val="24"/>
        </w:rPr>
        <w:t xml:space="preserve"> </w:t>
      </w:r>
      <w:r w:rsidR="00674F50" w:rsidRPr="00035EED">
        <w:rPr>
          <w:b/>
          <w:sz w:val="24"/>
          <w:szCs w:val="24"/>
        </w:rPr>
        <w:t>Ε</w:t>
      </w:r>
      <w:r>
        <w:rPr>
          <w:b/>
          <w:sz w:val="24"/>
          <w:szCs w:val="24"/>
        </w:rPr>
        <w:t>.</w:t>
      </w:r>
      <w:r w:rsidR="00674F50" w:rsidRPr="00035EED">
        <w:rPr>
          <w:b/>
          <w:sz w:val="24"/>
          <w:szCs w:val="24"/>
        </w:rPr>
        <w:t>Ε</w:t>
      </w:r>
      <w:r>
        <w:rPr>
          <w:b/>
          <w:sz w:val="24"/>
          <w:szCs w:val="24"/>
        </w:rPr>
        <w:t>.</w:t>
      </w:r>
      <w:r w:rsidR="00BF170B" w:rsidRPr="00035EED">
        <w:rPr>
          <w:b/>
          <w:sz w:val="24"/>
          <w:szCs w:val="24"/>
        </w:rPr>
        <w:t xml:space="preserve"> και οι υπηρεσίες μεταφοράς απαλλάσσονται από τον Φ</w:t>
      </w:r>
      <w:r>
        <w:rPr>
          <w:b/>
          <w:sz w:val="24"/>
          <w:szCs w:val="24"/>
        </w:rPr>
        <w:t>.</w:t>
      </w:r>
      <w:r w:rsidR="00BF170B" w:rsidRPr="00035EED">
        <w:rPr>
          <w:b/>
          <w:sz w:val="24"/>
          <w:szCs w:val="24"/>
        </w:rPr>
        <w:t>Π</w:t>
      </w:r>
      <w:r>
        <w:rPr>
          <w:b/>
          <w:sz w:val="24"/>
          <w:szCs w:val="24"/>
        </w:rPr>
        <w:t>.</w:t>
      </w:r>
      <w:r w:rsidR="00BF170B" w:rsidRPr="00035EED">
        <w:rPr>
          <w:b/>
          <w:sz w:val="24"/>
          <w:szCs w:val="24"/>
        </w:rPr>
        <w:t>Α</w:t>
      </w:r>
      <w:r>
        <w:rPr>
          <w:b/>
          <w:sz w:val="24"/>
          <w:szCs w:val="24"/>
        </w:rPr>
        <w:t>.</w:t>
      </w:r>
      <w:r w:rsidR="00B369F7" w:rsidRPr="00035EED">
        <w:rPr>
          <w:b/>
          <w:sz w:val="24"/>
          <w:szCs w:val="24"/>
        </w:rPr>
        <w:t xml:space="preserve"> σε οποιαδήποτε χώρα της </w:t>
      </w:r>
      <w:r w:rsidR="00674F50" w:rsidRPr="00035EED">
        <w:rPr>
          <w:b/>
          <w:sz w:val="24"/>
          <w:szCs w:val="24"/>
        </w:rPr>
        <w:t xml:space="preserve"> </w:t>
      </w:r>
      <w:r w:rsidR="003658C6" w:rsidRPr="00035EED">
        <w:rPr>
          <w:b/>
          <w:sz w:val="24"/>
          <w:szCs w:val="24"/>
        </w:rPr>
        <w:t>Ένωσης</w:t>
      </w:r>
      <w:r w:rsidR="00F10A03" w:rsidRPr="00035EED">
        <w:rPr>
          <w:b/>
          <w:sz w:val="24"/>
          <w:szCs w:val="24"/>
        </w:rPr>
        <w:t xml:space="preserve"> </w:t>
      </w:r>
      <w:r w:rsidR="003658C6" w:rsidRPr="00035EED">
        <w:rPr>
          <w:sz w:val="24"/>
          <w:szCs w:val="24"/>
        </w:rPr>
        <w:t>(</w:t>
      </w:r>
      <w:r w:rsidRPr="00035EED">
        <w:rPr>
          <w:sz w:val="24"/>
          <w:szCs w:val="24"/>
        </w:rPr>
        <w:t xml:space="preserve">περ. β΄ </w:t>
      </w:r>
      <w:r>
        <w:rPr>
          <w:sz w:val="24"/>
          <w:szCs w:val="24"/>
        </w:rPr>
        <w:t xml:space="preserve">της </w:t>
      </w:r>
      <w:r w:rsidRPr="00035EED">
        <w:rPr>
          <w:sz w:val="24"/>
          <w:szCs w:val="24"/>
        </w:rPr>
        <w:t>παρ</w:t>
      </w:r>
      <w:r>
        <w:rPr>
          <w:sz w:val="24"/>
          <w:szCs w:val="24"/>
        </w:rPr>
        <w:t>. 15 του</w:t>
      </w:r>
      <w:r w:rsidRPr="00035EED">
        <w:rPr>
          <w:sz w:val="24"/>
          <w:szCs w:val="24"/>
        </w:rPr>
        <w:t xml:space="preserve"> </w:t>
      </w:r>
      <w:r w:rsidR="003658C6" w:rsidRPr="00035EED">
        <w:rPr>
          <w:sz w:val="24"/>
          <w:szCs w:val="24"/>
        </w:rPr>
        <w:t>άρθρο</w:t>
      </w:r>
      <w:r>
        <w:rPr>
          <w:sz w:val="24"/>
          <w:szCs w:val="24"/>
        </w:rPr>
        <w:t>υ</w:t>
      </w:r>
      <w:r w:rsidR="003658C6" w:rsidRPr="00035EED">
        <w:rPr>
          <w:sz w:val="24"/>
          <w:szCs w:val="24"/>
        </w:rPr>
        <w:t xml:space="preserve"> 14 του Κώδικα Φ</w:t>
      </w:r>
      <w:r>
        <w:rPr>
          <w:sz w:val="24"/>
          <w:szCs w:val="24"/>
        </w:rPr>
        <w:t>.</w:t>
      </w:r>
      <w:r w:rsidR="003658C6" w:rsidRPr="00035EED">
        <w:rPr>
          <w:sz w:val="24"/>
          <w:szCs w:val="24"/>
        </w:rPr>
        <w:t>Π</w:t>
      </w:r>
      <w:r>
        <w:rPr>
          <w:sz w:val="24"/>
          <w:szCs w:val="24"/>
        </w:rPr>
        <w:t>.</w:t>
      </w:r>
      <w:r w:rsidR="003658C6" w:rsidRPr="00035EED">
        <w:rPr>
          <w:sz w:val="24"/>
          <w:szCs w:val="24"/>
        </w:rPr>
        <w:t>Α</w:t>
      </w:r>
      <w:r>
        <w:rPr>
          <w:sz w:val="24"/>
          <w:szCs w:val="24"/>
        </w:rPr>
        <w:t>.</w:t>
      </w:r>
      <w:r w:rsidR="003658C6" w:rsidRPr="00035EED">
        <w:rPr>
          <w:sz w:val="24"/>
          <w:szCs w:val="24"/>
        </w:rPr>
        <w:t>)</w:t>
      </w:r>
      <w:r w:rsidR="00F10A03" w:rsidRPr="00035EED">
        <w:rPr>
          <w:sz w:val="24"/>
          <w:szCs w:val="24"/>
        </w:rPr>
        <w:t>.</w:t>
      </w:r>
    </w:p>
    <w:p w:rsidR="006539A7" w:rsidRPr="00035EED" w:rsidRDefault="00D42714" w:rsidP="00035EED">
      <w:pPr>
        <w:pStyle w:val="2"/>
        <w:spacing w:line="360" w:lineRule="auto"/>
        <w:jc w:val="both"/>
        <w:rPr>
          <w:rFonts w:ascii="Calibri" w:hAnsi="Calibri"/>
          <w:sz w:val="24"/>
          <w:szCs w:val="24"/>
        </w:rPr>
      </w:pPr>
      <w:bookmarkStart w:id="22" w:name="_Toc513554650"/>
      <w:bookmarkStart w:id="23" w:name="_Toc513554797"/>
      <w:bookmarkStart w:id="24" w:name="_Toc535223518"/>
      <w:r w:rsidRPr="00035EED">
        <w:rPr>
          <w:rFonts w:ascii="Calibri" w:hAnsi="Calibri"/>
          <w:sz w:val="24"/>
          <w:szCs w:val="24"/>
        </w:rPr>
        <w:t>Παραδείγματα</w:t>
      </w:r>
      <w:bookmarkEnd w:id="22"/>
      <w:bookmarkEnd w:id="23"/>
      <w:bookmarkEnd w:id="24"/>
      <w:r w:rsidR="006539A7" w:rsidRPr="00035EED">
        <w:rPr>
          <w:rFonts w:ascii="Calibri" w:hAnsi="Calibri"/>
          <w:sz w:val="24"/>
          <w:szCs w:val="24"/>
        </w:rPr>
        <w:t xml:space="preserve"> </w:t>
      </w:r>
    </w:p>
    <w:p w:rsidR="001C2EB6" w:rsidRPr="00035EED" w:rsidRDefault="005C39D2" w:rsidP="00035EED">
      <w:pPr>
        <w:pStyle w:val="3"/>
        <w:numPr>
          <w:ilvl w:val="1"/>
          <w:numId w:val="15"/>
        </w:numPr>
        <w:spacing w:line="360" w:lineRule="auto"/>
        <w:jc w:val="both"/>
        <w:rPr>
          <w:rFonts w:ascii="Calibri" w:hAnsi="Calibri"/>
          <w:sz w:val="24"/>
          <w:szCs w:val="24"/>
        </w:rPr>
      </w:pPr>
      <w:bookmarkStart w:id="25" w:name="_Toc513554651"/>
      <w:bookmarkStart w:id="26" w:name="_Toc513554798"/>
      <w:bookmarkStart w:id="27" w:name="_Toc535223519"/>
      <w:bookmarkStart w:id="28" w:name="_Toc512610948"/>
      <w:r w:rsidRPr="00035EED">
        <w:rPr>
          <w:rFonts w:ascii="Calibri" w:hAnsi="Calibri"/>
          <w:sz w:val="24"/>
          <w:szCs w:val="24"/>
        </w:rPr>
        <w:t xml:space="preserve">Έλληνας </w:t>
      </w:r>
      <w:r w:rsidR="00D61F9B" w:rsidRPr="00035EED">
        <w:rPr>
          <w:rFonts w:ascii="Calibri" w:hAnsi="Calibri"/>
          <w:sz w:val="24"/>
          <w:szCs w:val="24"/>
        </w:rPr>
        <w:t>μεταφορέα</w:t>
      </w:r>
      <w:r w:rsidR="00D61F9B" w:rsidRPr="00035EED">
        <w:rPr>
          <w:rFonts w:ascii="Calibri" w:hAnsi="Calibri"/>
          <w:sz w:val="24"/>
          <w:szCs w:val="24"/>
          <w:lang w:val="en-US"/>
        </w:rPr>
        <w:t>s</w:t>
      </w:r>
      <w:r w:rsidR="001C2EB6" w:rsidRPr="00035EED">
        <w:rPr>
          <w:rFonts w:ascii="Calibri" w:hAnsi="Calibri"/>
          <w:sz w:val="24"/>
          <w:szCs w:val="24"/>
        </w:rPr>
        <w:t xml:space="preserve"> </w:t>
      </w:r>
      <w:r w:rsidR="00677769" w:rsidRPr="00035EED">
        <w:rPr>
          <w:rFonts w:ascii="Calibri" w:hAnsi="Calibri"/>
          <w:sz w:val="24"/>
          <w:szCs w:val="24"/>
          <w:u w:val="single"/>
        </w:rPr>
        <w:t xml:space="preserve">τιμολογεί </w:t>
      </w:r>
      <w:r w:rsidR="006539A7" w:rsidRPr="00035EED">
        <w:rPr>
          <w:rFonts w:ascii="Calibri" w:hAnsi="Calibri"/>
          <w:sz w:val="24"/>
          <w:szCs w:val="24"/>
          <w:u w:val="single"/>
        </w:rPr>
        <w:t xml:space="preserve"> </w:t>
      </w:r>
      <w:r w:rsidR="00677769" w:rsidRPr="00035EED">
        <w:rPr>
          <w:rFonts w:ascii="Calibri" w:hAnsi="Calibri"/>
          <w:sz w:val="24"/>
          <w:szCs w:val="24"/>
          <w:u w:val="single"/>
        </w:rPr>
        <w:t>επιχείρηση εγκατεστημένη στην Ελλάδα</w:t>
      </w:r>
      <w:r w:rsidR="00677769" w:rsidRPr="00035EED">
        <w:rPr>
          <w:rFonts w:ascii="Calibri" w:hAnsi="Calibri"/>
          <w:sz w:val="24"/>
          <w:szCs w:val="24"/>
        </w:rPr>
        <w:t>,</w:t>
      </w:r>
      <w:r w:rsidR="006539A7" w:rsidRPr="00035EED">
        <w:rPr>
          <w:rFonts w:ascii="Calibri" w:hAnsi="Calibri"/>
          <w:sz w:val="24"/>
          <w:szCs w:val="24"/>
        </w:rPr>
        <w:t xml:space="preserve"> γι</w:t>
      </w:r>
      <w:r w:rsidR="00677769" w:rsidRPr="00035EED">
        <w:rPr>
          <w:rFonts w:ascii="Calibri" w:hAnsi="Calibri"/>
          <w:sz w:val="24"/>
          <w:szCs w:val="24"/>
        </w:rPr>
        <w:t>α</w:t>
      </w:r>
      <w:r w:rsidR="006539A7" w:rsidRPr="00035EED">
        <w:rPr>
          <w:rFonts w:ascii="Calibri" w:hAnsi="Calibri"/>
          <w:sz w:val="24"/>
          <w:szCs w:val="24"/>
        </w:rPr>
        <w:t xml:space="preserve"> μεταφορά αγαθών </w:t>
      </w:r>
      <w:r w:rsidR="001C2EB6" w:rsidRPr="00035EED">
        <w:rPr>
          <w:rFonts w:ascii="Calibri" w:hAnsi="Calibri"/>
          <w:sz w:val="24"/>
          <w:szCs w:val="24"/>
        </w:rPr>
        <w:t>:</w:t>
      </w:r>
      <w:bookmarkEnd w:id="25"/>
      <w:bookmarkEnd w:id="26"/>
      <w:bookmarkEnd w:id="27"/>
    </w:p>
    <w:p w:rsidR="006539A7" w:rsidRPr="00035EED" w:rsidRDefault="00CA0779" w:rsidP="00035EED">
      <w:pPr>
        <w:pStyle w:val="3"/>
        <w:numPr>
          <w:ilvl w:val="2"/>
          <w:numId w:val="15"/>
        </w:numPr>
        <w:spacing w:line="360" w:lineRule="auto"/>
        <w:jc w:val="both"/>
        <w:rPr>
          <w:rFonts w:ascii="Calibri" w:hAnsi="Calibri"/>
          <w:sz w:val="24"/>
          <w:szCs w:val="24"/>
        </w:rPr>
      </w:pPr>
      <w:bookmarkStart w:id="29" w:name="_Toc513554652"/>
      <w:bookmarkStart w:id="30" w:name="_Toc513554799"/>
      <w:bookmarkStart w:id="31" w:name="_Toc535223520"/>
      <w:r>
        <w:rPr>
          <w:rFonts w:ascii="Calibri" w:hAnsi="Calibri"/>
          <w:sz w:val="24"/>
          <w:szCs w:val="24"/>
        </w:rPr>
        <w:t>Α</w:t>
      </w:r>
      <w:r w:rsidR="000C577A" w:rsidRPr="00035EED">
        <w:rPr>
          <w:rFonts w:ascii="Calibri" w:hAnsi="Calibri"/>
          <w:sz w:val="24"/>
          <w:szCs w:val="24"/>
        </w:rPr>
        <w:t xml:space="preserve">πό την </w:t>
      </w:r>
      <w:r w:rsidR="000C577A" w:rsidRPr="00035EED">
        <w:rPr>
          <w:rFonts w:ascii="Calibri" w:hAnsi="Calibri"/>
          <w:sz w:val="24"/>
          <w:szCs w:val="24"/>
          <w:u w:val="single"/>
        </w:rPr>
        <w:t>Κόρινθο προς την Αθήνα</w:t>
      </w:r>
      <w:r w:rsidR="006539A7" w:rsidRPr="00035EED">
        <w:rPr>
          <w:rFonts w:ascii="Calibri" w:hAnsi="Calibri"/>
          <w:sz w:val="24"/>
          <w:szCs w:val="24"/>
        </w:rPr>
        <w:t>.</w:t>
      </w:r>
      <w:bookmarkEnd w:id="29"/>
      <w:bookmarkEnd w:id="30"/>
      <w:bookmarkEnd w:id="31"/>
    </w:p>
    <w:p w:rsidR="006539A7" w:rsidRPr="00740FFE" w:rsidRDefault="00674F50" w:rsidP="00740FFE">
      <w:pPr>
        <w:pStyle w:val="20"/>
        <w:ind w:right="-1"/>
        <w:rPr>
          <w:rFonts w:ascii="Calibri" w:hAnsi="Calibri" w:cs="Arial"/>
          <w:sz w:val="24"/>
          <w:szCs w:val="24"/>
          <w:lang w:val="el-GR"/>
        </w:rPr>
      </w:pPr>
      <w:r w:rsidRPr="00035EED">
        <w:rPr>
          <w:rFonts w:ascii="Calibri" w:hAnsi="Calibri"/>
          <w:sz w:val="24"/>
          <w:szCs w:val="24"/>
          <w:lang w:val="el-GR"/>
        </w:rPr>
        <w:t xml:space="preserve">Το τιμολόγιο </w:t>
      </w:r>
      <w:r w:rsidR="00701821" w:rsidRPr="00035EED">
        <w:rPr>
          <w:rFonts w:ascii="Calibri" w:hAnsi="Calibri"/>
          <w:sz w:val="24"/>
          <w:szCs w:val="24"/>
          <w:lang w:val="el-GR"/>
        </w:rPr>
        <w:t>επιβαρύνεται</w:t>
      </w:r>
      <w:r w:rsidRPr="00035EED">
        <w:rPr>
          <w:rFonts w:ascii="Calibri" w:hAnsi="Calibri"/>
          <w:sz w:val="24"/>
          <w:szCs w:val="24"/>
          <w:lang w:val="el-GR"/>
        </w:rPr>
        <w:t xml:space="preserve"> με ελληνικό Φ</w:t>
      </w:r>
      <w:r w:rsidR="000E5B9A">
        <w:rPr>
          <w:rFonts w:ascii="Calibri" w:hAnsi="Calibri"/>
          <w:sz w:val="24"/>
          <w:szCs w:val="24"/>
          <w:lang w:val="el-GR"/>
        </w:rPr>
        <w:t>.</w:t>
      </w:r>
      <w:r w:rsidRPr="00035EED">
        <w:rPr>
          <w:rFonts w:ascii="Calibri" w:hAnsi="Calibri"/>
          <w:sz w:val="24"/>
          <w:szCs w:val="24"/>
          <w:lang w:val="el-GR"/>
        </w:rPr>
        <w:t>Π</w:t>
      </w:r>
      <w:r w:rsidR="000E5B9A">
        <w:rPr>
          <w:rFonts w:ascii="Calibri" w:hAnsi="Calibri"/>
          <w:sz w:val="24"/>
          <w:szCs w:val="24"/>
          <w:lang w:val="el-GR"/>
        </w:rPr>
        <w:t>.</w:t>
      </w:r>
      <w:r w:rsidRPr="00035EED">
        <w:rPr>
          <w:rFonts w:ascii="Calibri" w:hAnsi="Calibri"/>
          <w:sz w:val="24"/>
          <w:szCs w:val="24"/>
          <w:lang w:val="el-GR"/>
        </w:rPr>
        <w:t>Α</w:t>
      </w:r>
      <w:r w:rsidR="000E5B9A">
        <w:rPr>
          <w:rFonts w:ascii="Calibri" w:hAnsi="Calibri"/>
          <w:sz w:val="24"/>
          <w:szCs w:val="24"/>
          <w:lang w:val="el-GR"/>
        </w:rPr>
        <w:t>.,</w:t>
      </w:r>
      <w:r w:rsidRPr="00035EED">
        <w:rPr>
          <w:rFonts w:ascii="Calibri" w:hAnsi="Calibri"/>
          <w:sz w:val="24"/>
          <w:szCs w:val="24"/>
          <w:lang w:val="el-GR"/>
        </w:rPr>
        <w:t xml:space="preserve"> διότι είναι </w:t>
      </w:r>
      <w:r w:rsidR="00326BD7" w:rsidRPr="00035EED">
        <w:rPr>
          <w:rFonts w:ascii="Calibri" w:hAnsi="Calibri"/>
          <w:sz w:val="24"/>
          <w:szCs w:val="24"/>
          <w:lang w:val="el-GR"/>
        </w:rPr>
        <w:t xml:space="preserve"> πράξη </w:t>
      </w:r>
      <w:r w:rsidRPr="00035EED">
        <w:rPr>
          <w:rFonts w:ascii="Calibri" w:hAnsi="Calibri"/>
          <w:sz w:val="24"/>
          <w:szCs w:val="24"/>
          <w:lang w:val="el-GR"/>
        </w:rPr>
        <w:t xml:space="preserve">που </w:t>
      </w:r>
      <w:r w:rsidR="00326BD7" w:rsidRPr="00035EED">
        <w:rPr>
          <w:rFonts w:ascii="Calibri" w:hAnsi="Calibri"/>
          <w:sz w:val="24"/>
          <w:szCs w:val="24"/>
          <w:lang w:val="el-GR"/>
        </w:rPr>
        <w:t>φορολο</w:t>
      </w:r>
      <w:r w:rsidR="007F322E" w:rsidRPr="00035EED">
        <w:rPr>
          <w:rFonts w:ascii="Calibri" w:hAnsi="Calibri"/>
          <w:sz w:val="24"/>
          <w:szCs w:val="24"/>
          <w:lang w:val="el-GR"/>
        </w:rPr>
        <w:t xml:space="preserve">γείται </w:t>
      </w:r>
      <w:r w:rsidR="00326BD7" w:rsidRPr="00035EED">
        <w:rPr>
          <w:rFonts w:ascii="Calibri" w:hAnsi="Calibri"/>
          <w:sz w:val="24"/>
          <w:szCs w:val="24"/>
          <w:lang w:val="el-GR"/>
        </w:rPr>
        <w:t xml:space="preserve"> στ</w:t>
      </w:r>
      <w:r w:rsidR="007F322E" w:rsidRPr="00035EED">
        <w:rPr>
          <w:rFonts w:ascii="Calibri" w:hAnsi="Calibri"/>
          <w:sz w:val="24"/>
          <w:szCs w:val="24"/>
          <w:lang w:val="el-GR"/>
        </w:rPr>
        <w:t>ην Ελλάδα</w:t>
      </w:r>
      <w:r w:rsidRPr="00035EED">
        <w:rPr>
          <w:rFonts w:ascii="Calibri" w:hAnsi="Calibri"/>
          <w:sz w:val="24"/>
          <w:szCs w:val="24"/>
          <w:lang w:val="el-GR"/>
        </w:rPr>
        <w:t xml:space="preserve"> και </w:t>
      </w:r>
      <w:r w:rsidR="00B369F7" w:rsidRPr="00035EED">
        <w:rPr>
          <w:rFonts w:ascii="Calibri" w:hAnsi="Calibri"/>
          <w:sz w:val="24"/>
          <w:szCs w:val="24"/>
          <w:lang w:val="el-GR"/>
        </w:rPr>
        <w:t xml:space="preserve">ο φόρος </w:t>
      </w:r>
      <w:r w:rsidRPr="00035EED">
        <w:rPr>
          <w:rFonts w:ascii="Calibri" w:hAnsi="Calibri"/>
          <w:sz w:val="24"/>
          <w:szCs w:val="24"/>
          <w:lang w:val="el-GR"/>
        </w:rPr>
        <w:t xml:space="preserve">αποδίδεται </w:t>
      </w:r>
      <w:r w:rsidR="003D729E" w:rsidRPr="00035EED">
        <w:rPr>
          <w:rFonts w:ascii="Calibri" w:hAnsi="Calibri"/>
          <w:sz w:val="24"/>
          <w:szCs w:val="24"/>
          <w:lang w:val="el-GR"/>
        </w:rPr>
        <w:t>στο Δημόσιο</w:t>
      </w:r>
      <w:r w:rsidR="006539A7" w:rsidRPr="00035EED">
        <w:rPr>
          <w:rFonts w:ascii="Calibri" w:hAnsi="Calibri"/>
          <w:sz w:val="24"/>
          <w:szCs w:val="24"/>
          <w:lang w:val="el-GR"/>
        </w:rPr>
        <w:t xml:space="preserve"> από τον </w:t>
      </w:r>
      <w:r w:rsidR="000C577A" w:rsidRPr="00035EED">
        <w:rPr>
          <w:rFonts w:ascii="Calibri" w:hAnsi="Calibri"/>
          <w:sz w:val="24"/>
          <w:szCs w:val="24"/>
          <w:lang w:val="el-GR"/>
        </w:rPr>
        <w:t>μεταφορέα</w:t>
      </w:r>
      <w:r w:rsidR="00166912">
        <w:rPr>
          <w:rFonts w:ascii="Calibri" w:hAnsi="Calibri"/>
          <w:sz w:val="24"/>
          <w:szCs w:val="24"/>
          <w:lang w:val="el-GR"/>
        </w:rPr>
        <w:t>,</w:t>
      </w:r>
      <w:r w:rsidR="000C577A" w:rsidRPr="00035EED">
        <w:rPr>
          <w:rFonts w:ascii="Calibri" w:hAnsi="Calibri"/>
          <w:sz w:val="24"/>
          <w:szCs w:val="24"/>
          <w:lang w:val="el-GR"/>
        </w:rPr>
        <w:t xml:space="preserve"> που παρέχει την υπηρεσία της μεταφοράς των αγαθών</w:t>
      </w:r>
      <w:r w:rsidR="003D729E" w:rsidRPr="00035EED">
        <w:rPr>
          <w:rFonts w:ascii="Calibri" w:hAnsi="Calibri"/>
          <w:sz w:val="24"/>
          <w:szCs w:val="24"/>
          <w:lang w:val="el-GR"/>
        </w:rPr>
        <w:t>.</w:t>
      </w:r>
      <w:r w:rsidR="000C577A" w:rsidRPr="00035EED">
        <w:rPr>
          <w:rFonts w:ascii="Calibri" w:hAnsi="Calibri"/>
          <w:sz w:val="24"/>
          <w:szCs w:val="24"/>
          <w:lang w:val="el-GR"/>
        </w:rPr>
        <w:t xml:space="preserve"> </w:t>
      </w:r>
    </w:p>
    <w:p w:rsidR="006539A7" w:rsidRPr="00035EED" w:rsidRDefault="00F800FF" w:rsidP="00035EED">
      <w:pPr>
        <w:pStyle w:val="3"/>
        <w:numPr>
          <w:ilvl w:val="2"/>
          <w:numId w:val="15"/>
        </w:numPr>
        <w:spacing w:line="360" w:lineRule="auto"/>
        <w:jc w:val="both"/>
        <w:rPr>
          <w:rFonts w:ascii="Calibri" w:hAnsi="Calibri"/>
          <w:sz w:val="24"/>
          <w:szCs w:val="24"/>
        </w:rPr>
      </w:pPr>
      <w:bookmarkStart w:id="32" w:name="_Toc513554653"/>
      <w:bookmarkStart w:id="33" w:name="_Toc513554800"/>
      <w:bookmarkStart w:id="34" w:name="_Toc535223521"/>
      <w:r>
        <w:rPr>
          <w:rFonts w:ascii="Calibri" w:hAnsi="Calibri"/>
          <w:sz w:val="24"/>
          <w:szCs w:val="24"/>
        </w:rPr>
        <w:t>Α</w:t>
      </w:r>
      <w:r w:rsidR="005A0BAB" w:rsidRPr="00035EED">
        <w:rPr>
          <w:rFonts w:ascii="Calibri" w:hAnsi="Calibri"/>
          <w:sz w:val="24"/>
          <w:szCs w:val="24"/>
        </w:rPr>
        <w:t xml:space="preserve">πό την </w:t>
      </w:r>
      <w:r w:rsidR="005A0BAB" w:rsidRPr="00035EED">
        <w:rPr>
          <w:rFonts w:ascii="Calibri" w:hAnsi="Calibri"/>
          <w:sz w:val="24"/>
          <w:szCs w:val="24"/>
          <w:u w:val="single"/>
        </w:rPr>
        <w:t xml:space="preserve">Αθήνα </w:t>
      </w:r>
      <w:r w:rsidR="001F258D" w:rsidRPr="00035EED">
        <w:rPr>
          <w:rFonts w:ascii="Calibri" w:hAnsi="Calibri"/>
          <w:sz w:val="24"/>
          <w:szCs w:val="24"/>
          <w:u w:val="single"/>
        </w:rPr>
        <w:t>προς την Ιταλία</w:t>
      </w:r>
      <w:r w:rsidR="006539A7" w:rsidRPr="00035EED">
        <w:rPr>
          <w:rFonts w:ascii="Calibri" w:hAnsi="Calibri"/>
          <w:sz w:val="24"/>
          <w:szCs w:val="24"/>
        </w:rPr>
        <w:t>.</w:t>
      </w:r>
      <w:bookmarkEnd w:id="32"/>
      <w:bookmarkEnd w:id="33"/>
      <w:bookmarkEnd w:id="34"/>
    </w:p>
    <w:p w:rsidR="007B383C" w:rsidRPr="00740FFE" w:rsidRDefault="003D729E" w:rsidP="00740FFE">
      <w:pPr>
        <w:pStyle w:val="20"/>
        <w:ind w:right="-1"/>
        <w:rPr>
          <w:rFonts w:ascii="Calibri" w:hAnsi="Calibri" w:cs="Arial"/>
          <w:sz w:val="24"/>
          <w:szCs w:val="24"/>
          <w:lang w:val="el-GR"/>
        </w:rPr>
      </w:pPr>
      <w:r w:rsidRPr="00035EED">
        <w:rPr>
          <w:rFonts w:ascii="Calibri" w:hAnsi="Calibri"/>
          <w:sz w:val="24"/>
          <w:szCs w:val="24"/>
          <w:lang w:val="el-GR"/>
        </w:rPr>
        <w:t xml:space="preserve">Το τιμολόγιο </w:t>
      </w:r>
      <w:r w:rsidR="00F258E3" w:rsidRPr="00035EED">
        <w:rPr>
          <w:rFonts w:ascii="Calibri" w:hAnsi="Calibri"/>
          <w:sz w:val="24"/>
          <w:szCs w:val="24"/>
          <w:lang w:val="el-GR"/>
        </w:rPr>
        <w:t>επιβαρύνεται</w:t>
      </w:r>
      <w:r w:rsidRPr="00035EED">
        <w:rPr>
          <w:rFonts w:ascii="Calibri" w:hAnsi="Calibri"/>
          <w:sz w:val="24"/>
          <w:szCs w:val="24"/>
          <w:lang w:val="el-GR"/>
        </w:rPr>
        <w:t xml:space="preserve"> με ελληνικό Φ</w:t>
      </w:r>
      <w:r w:rsidR="000E5B9A">
        <w:rPr>
          <w:rFonts w:ascii="Calibri" w:hAnsi="Calibri"/>
          <w:sz w:val="24"/>
          <w:szCs w:val="24"/>
          <w:lang w:val="el-GR"/>
        </w:rPr>
        <w:t>.</w:t>
      </w:r>
      <w:r w:rsidRPr="00035EED">
        <w:rPr>
          <w:rFonts w:ascii="Calibri" w:hAnsi="Calibri"/>
          <w:sz w:val="24"/>
          <w:szCs w:val="24"/>
          <w:lang w:val="el-GR"/>
        </w:rPr>
        <w:t>Π</w:t>
      </w:r>
      <w:r w:rsidR="000E5B9A">
        <w:rPr>
          <w:rFonts w:ascii="Calibri" w:hAnsi="Calibri"/>
          <w:sz w:val="24"/>
          <w:szCs w:val="24"/>
          <w:lang w:val="el-GR"/>
        </w:rPr>
        <w:t>.</w:t>
      </w:r>
      <w:r w:rsidRPr="00035EED">
        <w:rPr>
          <w:rFonts w:ascii="Calibri" w:hAnsi="Calibri"/>
          <w:sz w:val="24"/>
          <w:szCs w:val="24"/>
          <w:lang w:val="el-GR"/>
        </w:rPr>
        <w:t>Α</w:t>
      </w:r>
      <w:r w:rsidR="000E5B9A">
        <w:rPr>
          <w:rFonts w:ascii="Calibri" w:hAnsi="Calibri"/>
          <w:sz w:val="24"/>
          <w:szCs w:val="24"/>
          <w:lang w:val="el-GR"/>
        </w:rPr>
        <w:t>.,</w:t>
      </w:r>
      <w:r w:rsidRPr="00035EED">
        <w:rPr>
          <w:rFonts w:ascii="Calibri" w:hAnsi="Calibri"/>
          <w:sz w:val="24"/>
          <w:szCs w:val="24"/>
          <w:lang w:val="el-GR"/>
        </w:rPr>
        <w:t xml:space="preserve"> διότι είναι  πράξη που φορολογείται  στην Ελλάδα και </w:t>
      </w:r>
      <w:r w:rsidR="00B369F7" w:rsidRPr="00035EED">
        <w:rPr>
          <w:rFonts w:ascii="Calibri" w:hAnsi="Calibri"/>
          <w:sz w:val="24"/>
          <w:szCs w:val="24"/>
          <w:lang w:val="el-GR"/>
        </w:rPr>
        <w:t xml:space="preserve">ο φόρος </w:t>
      </w:r>
      <w:r w:rsidRPr="00035EED">
        <w:rPr>
          <w:rFonts w:ascii="Calibri" w:hAnsi="Calibri"/>
          <w:sz w:val="24"/>
          <w:szCs w:val="24"/>
          <w:lang w:val="el-GR"/>
        </w:rPr>
        <w:t>αποδίδεται στο Δημόσιο από τον μεταφορέα</w:t>
      </w:r>
      <w:r w:rsidR="00166912">
        <w:rPr>
          <w:rFonts w:ascii="Calibri" w:hAnsi="Calibri"/>
          <w:sz w:val="24"/>
          <w:szCs w:val="24"/>
          <w:lang w:val="el-GR"/>
        </w:rPr>
        <w:t>,</w:t>
      </w:r>
      <w:r w:rsidRPr="00035EED">
        <w:rPr>
          <w:rFonts w:ascii="Calibri" w:hAnsi="Calibri"/>
          <w:sz w:val="24"/>
          <w:szCs w:val="24"/>
          <w:lang w:val="el-GR"/>
        </w:rPr>
        <w:t xml:space="preserve"> που παρέχει την υπηρεσία της μεταφοράς</w:t>
      </w:r>
      <w:r w:rsidR="00B369F7" w:rsidRPr="00035EED">
        <w:rPr>
          <w:rFonts w:ascii="Calibri" w:hAnsi="Calibri"/>
          <w:sz w:val="24"/>
          <w:szCs w:val="24"/>
          <w:lang w:val="el-GR"/>
        </w:rPr>
        <w:t>.</w:t>
      </w:r>
      <w:r w:rsidRPr="00035EED">
        <w:rPr>
          <w:rFonts w:ascii="Calibri" w:hAnsi="Calibri"/>
          <w:sz w:val="24"/>
          <w:szCs w:val="24"/>
          <w:lang w:val="el-GR"/>
        </w:rPr>
        <w:t xml:space="preserve"> Δεν ενδιαφέρει το γεγονός ότι η με</w:t>
      </w:r>
      <w:r w:rsidR="00B369F7" w:rsidRPr="00035EED">
        <w:rPr>
          <w:rFonts w:ascii="Calibri" w:hAnsi="Calibri"/>
          <w:sz w:val="24"/>
          <w:szCs w:val="24"/>
          <w:lang w:val="el-GR"/>
        </w:rPr>
        <w:t>τ</w:t>
      </w:r>
      <w:r w:rsidRPr="00035EED">
        <w:rPr>
          <w:rFonts w:ascii="Calibri" w:hAnsi="Calibri"/>
          <w:sz w:val="24"/>
          <w:szCs w:val="24"/>
          <w:lang w:val="el-GR"/>
        </w:rPr>
        <w:t xml:space="preserve">αφορά </w:t>
      </w:r>
      <w:r w:rsidR="00B369F7" w:rsidRPr="00035EED">
        <w:rPr>
          <w:rFonts w:ascii="Calibri" w:hAnsi="Calibri"/>
          <w:sz w:val="24"/>
          <w:szCs w:val="24"/>
          <w:lang w:val="el-GR"/>
        </w:rPr>
        <w:t xml:space="preserve">των αγαθών </w:t>
      </w:r>
      <w:r w:rsidRPr="00035EED">
        <w:rPr>
          <w:rFonts w:ascii="Calibri" w:hAnsi="Calibri"/>
          <w:sz w:val="24"/>
          <w:szCs w:val="24"/>
          <w:lang w:val="el-GR"/>
        </w:rPr>
        <w:t>δεν διενεργείται εξ</w:t>
      </w:r>
      <w:r w:rsidR="00166912">
        <w:rPr>
          <w:rFonts w:ascii="Calibri" w:hAnsi="Calibri"/>
          <w:sz w:val="24"/>
          <w:szCs w:val="24"/>
          <w:lang w:val="el-GR"/>
        </w:rPr>
        <w:t xml:space="preserve">’ </w:t>
      </w:r>
      <w:r w:rsidRPr="00035EED">
        <w:rPr>
          <w:rFonts w:ascii="Calibri" w:hAnsi="Calibri"/>
          <w:sz w:val="24"/>
          <w:szCs w:val="24"/>
          <w:lang w:val="el-GR"/>
        </w:rPr>
        <w:t xml:space="preserve">ολοκλήρου στην Ελλάδα. </w:t>
      </w:r>
    </w:p>
    <w:p w:rsidR="007B383C" w:rsidRPr="00035EED" w:rsidRDefault="00CA0779" w:rsidP="00035EED">
      <w:pPr>
        <w:pStyle w:val="3"/>
        <w:numPr>
          <w:ilvl w:val="2"/>
          <w:numId w:val="15"/>
        </w:numPr>
        <w:spacing w:line="360" w:lineRule="auto"/>
        <w:jc w:val="both"/>
        <w:rPr>
          <w:rFonts w:ascii="Calibri" w:hAnsi="Calibri"/>
          <w:sz w:val="24"/>
          <w:szCs w:val="24"/>
        </w:rPr>
      </w:pPr>
      <w:bookmarkStart w:id="35" w:name="_Toc513554654"/>
      <w:bookmarkStart w:id="36" w:name="_Toc513554801"/>
      <w:bookmarkStart w:id="37" w:name="_Toc535223522"/>
      <w:r>
        <w:rPr>
          <w:rFonts w:ascii="Calibri" w:hAnsi="Calibri"/>
          <w:sz w:val="24"/>
          <w:szCs w:val="24"/>
        </w:rPr>
        <w:t>Α</w:t>
      </w:r>
      <w:r w:rsidR="007B383C" w:rsidRPr="00035EED">
        <w:rPr>
          <w:rFonts w:ascii="Calibri" w:hAnsi="Calibri"/>
          <w:sz w:val="24"/>
          <w:szCs w:val="24"/>
        </w:rPr>
        <w:t xml:space="preserve">πό την </w:t>
      </w:r>
      <w:r w:rsidR="007B383C" w:rsidRPr="00035EED">
        <w:rPr>
          <w:rFonts w:ascii="Calibri" w:hAnsi="Calibri"/>
          <w:sz w:val="24"/>
          <w:szCs w:val="24"/>
          <w:u w:val="single"/>
        </w:rPr>
        <w:t>Ιταλία προς την Αθήνα</w:t>
      </w:r>
      <w:r w:rsidR="007B383C" w:rsidRPr="00035EED">
        <w:rPr>
          <w:rFonts w:ascii="Calibri" w:hAnsi="Calibri"/>
          <w:sz w:val="24"/>
          <w:szCs w:val="24"/>
        </w:rPr>
        <w:t>.</w:t>
      </w:r>
      <w:bookmarkEnd w:id="35"/>
      <w:bookmarkEnd w:id="36"/>
      <w:bookmarkEnd w:id="37"/>
    </w:p>
    <w:p w:rsidR="007B383C" w:rsidRPr="00740FFE" w:rsidRDefault="003D729E" w:rsidP="00740FFE">
      <w:pPr>
        <w:pStyle w:val="20"/>
        <w:ind w:right="-1"/>
        <w:rPr>
          <w:rFonts w:ascii="Calibri" w:hAnsi="Calibri" w:cs="Arial"/>
          <w:sz w:val="24"/>
          <w:szCs w:val="24"/>
          <w:lang w:val="el-GR"/>
        </w:rPr>
      </w:pPr>
      <w:r w:rsidRPr="00035EED">
        <w:rPr>
          <w:rFonts w:ascii="Calibri" w:hAnsi="Calibri"/>
          <w:sz w:val="24"/>
          <w:szCs w:val="24"/>
          <w:lang w:val="el-GR"/>
        </w:rPr>
        <w:t xml:space="preserve">Το τιμολόγιο </w:t>
      </w:r>
      <w:r w:rsidR="00F258E3" w:rsidRPr="00035EED">
        <w:rPr>
          <w:rFonts w:ascii="Calibri" w:hAnsi="Calibri"/>
          <w:sz w:val="24"/>
          <w:szCs w:val="24"/>
          <w:lang w:val="el-GR"/>
        </w:rPr>
        <w:t>επιβαρύνεται</w:t>
      </w:r>
      <w:r w:rsidRPr="00035EED">
        <w:rPr>
          <w:rFonts w:ascii="Calibri" w:hAnsi="Calibri"/>
          <w:sz w:val="24"/>
          <w:szCs w:val="24"/>
          <w:lang w:val="el-GR"/>
        </w:rPr>
        <w:t xml:space="preserve"> με ελληνικό </w:t>
      </w:r>
      <w:r w:rsidR="000E5B9A" w:rsidRPr="00035EED">
        <w:rPr>
          <w:rFonts w:ascii="Calibri" w:hAnsi="Calibri"/>
          <w:sz w:val="24"/>
          <w:szCs w:val="24"/>
          <w:lang w:val="el-GR"/>
        </w:rPr>
        <w:t>Φ</w:t>
      </w:r>
      <w:r w:rsidR="000E5B9A">
        <w:rPr>
          <w:rFonts w:ascii="Calibri" w:hAnsi="Calibri"/>
          <w:sz w:val="24"/>
          <w:szCs w:val="24"/>
          <w:lang w:val="el-GR"/>
        </w:rPr>
        <w:t>.</w:t>
      </w:r>
      <w:r w:rsidR="000E5B9A" w:rsidRPr="00035EED">
        <w:rPr>
          <w:rFonts w:ascii="Calibri" w:hAnsi="Calibri"/>
          <w:sz w:val="24"/>
          <w:szCs w:val="24"/>
          <w:lang w:val="el-GR"/>
        </w:rPr>
        <w:t>Π</w:t>
      </w:r>
      <w:r w:rsidR="000E5B9A">
        <w:rPr>
          <w:rFonts w:ascii="Calibri" w:hAnsi="Calibri"/>
          <w:sz w:val="24"/>
          <w:szCs w:val="24"/>
          <w:lang w:val="el-GR"/>
        </w:rPr>
        <w:t>.</w:t>
      </w:r>
      <w:r w:rsidR="000E5B9A" w:rsidRPr="00035EED">
        <w:rPr>
          <w:rFonts w:ascii="Calibri" w:hAnsi="Calibri"/>
          <w:sz w:val="24"/>
          <w:szCs w:val="24"/>
          <w:lang w:val="el-GR"/>
        </w:rPr>
        <w:t>Α</w:t>
      </w:r>
      <w:r w:rsidR="000E5B9A">
        <w:rPr>
          <w:rFonts w:ascii="Calibri" w:hAnsi="Calibri"/>
          <w:sz w:val="24"/>
          <w:szCs w:val="24"/>
          <w:lang w:val="el-GR"/>
        </w:rPr>
        <w:t>.,</w:t>
      </w:r>
      <w:r w:rsidRPr="00035EED">
        <w:rPr>
          <w:rFonts w:ascii="Calibri" w:hAnsi="Calibri"/>
          <w:sz w:val="24"/>
          <w:szCs w:val="24"/>
          <w:lang w:val="el-GR"/>
        </w:rPr>
        <w:t xml:space="preserve"> διότι είναι  πράξη που φορολογείται  στην Ελλάδα και </w:t>
      </w:r>
      <w:r w:rsidR="00B369F7" w:rsidRPr="00035EED">
        <w:rPr>
          <w:rFonts w:ascii="Calibri" w:hAnsi="Calibri"/>
          <w:sz w:val="24"/>
          <w:szCs w:val="24"/>
          <w:lang w:val="el-GR"/>
        </w:rPr>
        <w:t xml:space="preserve">ο φόρος </w:t>
      </w:r>
      <w:r w:rsidRPr="00035EED">
        <w:rPr>
          <w:rFonts w:ascii="Calibri" w:hAnsi="Calibri"/>
          <w:sz w:val="24"/>
          <w:szCs w:val="24"/>
          <w:lang w:val="el-GR"/>
        </w:rPr>
        <w:t>αποδίδεται στο Δημόσιο από τον μεταφορέα</w:t>
      </w:r>
      <w:r w:rsidR="00166912">
        <w:rPr>
          <w:rFonts w:ascii="Calibri" w:hAnsi="Calibri"/>
          <w:sz w:val="24"/>
          <w:szCs w:val="24"/>
          <w:lang w:val="el-GR"/>
        </w:rPr>
        <w:t>,</w:t>
      </w:r>
      <w:r w:rsidRPr="00035EED">
        <w:rPr>
          <w:rFonts w:ascii="Calibri" w:hAnsi="Calibri"/>
          <w:sz w:val="24"/>
          <w:szCs w:val="24"/>
          <w:lang w:val="el-GR"/>
        </w:rPr>
        <w:t xml:space="preserve"> που παρέχει την υπηρεσία της μεταφοράς των αγαθών. Δεν ενδιαφέρει το γεγονός ότι η με</w:t>
      </w:r>
      <w:r w:rsidR="00486CC7" w:rsidRPr="00035EED">
        <w:rPr>
          <w:rFonts w:ascii="Calibri" w:hAnsi="Calibri"/>
          <w:sz w:val="24"/>
          <w:szCs w:val="24"/>
          <w:lang w:val="el-GR"/>
        </w:rPr>
        <w:t>τ</w:t>
      </w:r>
      <w:r w:rsidRPr="00035EED">
        <w:rPr>
          <w:rFonts w:ascii="Calibri" w:hAnsi="Calibri"/>
          <w:sz w:val="24"/>
          <w:szCs w:val="24"/>
          <w:lang w:val="el-GR"/>
        </w:rPr>
        <w:t xml:space="preserve">αφορά </w:t>
      </w:r>
      <w:r w:rsidR="00B369F7" w:rsidRPr="00035EED">
        <w:rPr>
          <w:rFonts w:ascii="Calibri" w:hAnsi="Calibri"/>
          <w:sz w:val="24"/>
          <w:szCs w:val="24"/>
          <w:lang w:val="el-GR"/>
        </w:rPr>
        <w:t xml:space="preserve">των αγαθών </w:t>
      </w:r>
      <w:r w:rsidRPr="00035EED">
        <w:rPr>
          <w:rFonts w:ascii="Calibri" w:hAnsi="Calibri"/>
          <w:sz w:val="24"/>
          <w:szCs w:val="24"/>
          <w:lang w:val="el-GR"/>
        </w:rPr>
        <w:t>δεν διενεργείται εξ</w:t>
      </w:r>
      <w:r w:rsidR="00770DC3">
        <w:rPr>
          <w:rFonts w:ascii="Calibri" w:hAnsi="Calibri"/>
          <w:sz w:val="24"/>
          <w:szCs w:val="24"/>
          <w:lang w:val="el-GR"/>
        </w:rPr>
        <w:t xml:space="preserve">’ </w:t>
      </w:r>
      <w:r w:rsidRPr="00035EED">
        <w:rPr>
          <w:rFonts w:ascii="Calibri" w:hAnsi="Calibri"/>
          <w:sz w:val="24"/>
          <w:szCs w:val="24"/>
          <w:lang w:val="el-GR"/>
        </w:rPr>
        <w:t xml:space="preserve">ολοκλήρου στην Ελλάδα. </w:t>
      </w:r>
    </w:p>
    <w:p w:rsidR="00DE5095" w:rsidRPr="00035EED" w:rsidRDefault="00CA0779" w:rsidP="00035EED">
      <w:pPr>
        <w:pStyle w:val="3"/>
        <w:numPr>
          <w:ilvl w:val="2"/>
          <w:numId w:val="15"/>
        </w:numPr>
        <w:spacing w:line="360" w:lineRule="auto"/>
        <w:jc w:val="both"/>
        <w:rPr>
          <w:rFonts w:ascii="Calibri" w:hAnsi="Calibri"/>
          <w:sz w:val="24"/>
          <w:szCs w:val="24"/>
        </w:rPr>
      </w:pPr>
      <w:bookmarkStart w:id="38" w:name="_Toc513554655"/>
      <w:bookmarkStart w:id="39" w:name="_Toc513554802"/>
      <w:bookmarkStart w:id="40" w:name="_Toc535223523"/>
      <w:r>
        <w:rPr>
          <w:rFonts w:ascii="Calibri" w:hAnsi="Calibri"/>
          <w:sz w:val="24"/>
          <w:szCs w:val="24"/>
        </w:rPr>
        <w:t>Α</w:t>
      </w:r>
      <w:r w:rsidR="00DE5095" w:rsidRPr="00035EED">
        <w:rPr>
          <w:rFonts w:ascii="Calibri" w:hAnsi="Calibri"/>
          <w:sz w:val="24"/>
          <w:szCs w:val="24"/>
        </w:rPr>
        <w:t xml:space="preserve">πό την </w:t>
      </w:r>
      <w:r w:rsidR="00D60B76">
        <w:rPr>
          <w:rFonts w:ascii="Calibri" w:hAnsi="Calibri"/>
          <w:sz w:val="24"/>
          <w:szCs w:val="24"/>
          <w:u w:val="single"/>
        </w:rPr>
        <w:t>Ιταλία προς τη</w:t>
      </w:r>
      <w:r w:rsidR="00DE5095" w:rsidRPr="00035EED">
        <w:rPr>
          <w:rFonts w:ascii="Calibri" w:hAnsi="Calibri"/>
          <w:sz w:val="24"/>
          <w:szCs w:val="24"/>
          <w:u w:val="single"/>
        </w:rPr>
        <w:t xml:space="preserve"> Γερμανία</w:t>
      </w:r>
      <w:bookmarkEnd w:id="38"/>
      <w:bookmarkEnd w:id="39"/>
      <w:bookmarkEnd w:id="40"/>
    </w:p>
    <w:p w:rsidR="00F10A03" w:rsidRPr="00740FFE" w:rsidRDefault="00AF13BE" w:rsidP="00035EED">
      <w:pPr>
        <w:pStyle w:val="20"/>
        <w:ind w:right="-1"/>
        <w:rPr>
          <w:rFonts w:ascii="Calibri" w:hAnsi="Calibri"/>
          <w:sz w:val="24"/>
          <w:szCs w:val="24"/>
          <w:lang w:val="el-GR"/>
        </w:rPr>
      </w:pPr>
      <w:r w:rsidRPr="00035EED">
        <w:rPr>
          <w:rFonts w:ascii="Calibri" w:hAnsi="Calibri"/>
          <w:sz w:val="24"/>
          <w:szCs w:val="24"/>
          <w:lang w:val="el-GR"/>
        </w:rPr>
        <w:t xml:space="preserve">Το τιμολόγιο </w:t>
      </w:r>
      <w:r w:rsidR="00F258E3" w:rsidRPr="00035EED">
        <w:rPr>
          <w:rFonts w:ascii="Calibri" w:hAnsi="Calibri"/>
          <w:sz w:val="24"/>
          <w:szCs w:val="24"/>
          <w:lang w:val="el-GR"/>
        </w:rPr>
        <w:t>επιβαρύνεται</w:t>
      </w:r>
      <w:r w:rsidRPr="00035EED">
        <w:rPr>
          <w:rFonts w:ascii="Calibri" w:hAnsi="Calibri"/>
          <w:sz w:val="24"/>
          <w:szCs w:val="24"/>
          <w:lang w:val="el-GR"/>
        </w:rPr>
        <w:t xml:space="preserve"> με ελληνικό </w:t>
      </w:r>
      <w:r w:rsidR="000E5B9A" w:rsidRPr="00035EED">
        <w:rPr>
          <w:rFonts w:ascii="Calibri" w:hAnsi="Calibri"/>
          <w:sz w:val="24"/>
          <w:szCs w:val="24"/>
          <w:lang w:val="el-GR"/>
        </w:rPr>
        <w:t>Φ</w:t>
      </w:r>
      <w:r w:rsidR="000E5B9A">
        <w:rPr>
          <w:rFonts w:ascii="Calibri" w:hAnsi="Calibri"/>
          <w:sz w:val="24"/>
          <w:szCs w:val="24"/>
          <w:lang w:val="el-GR"/>
        </w:rPr>
        <w:t>.</w:t>
      </w:r>
      <w:r w:rsidR="000E5B9A" w:rsidRPr="00035EED">
        <w:rPr>
          <w:rFonts w:ascii="Calibri" w:hAnsi="Calibri"/>
          <w:sz w:val="24"/>
          <w:szCs w:val="24"/>
          <w:lang w:val="el-GR"/>
        </w:rPr>
        <w:t>Π</w:t>
      </w:r>
      <w:r w:rsidR="000E5B9A">
        <w:rPr>
          <w:rFonts w:ascii="Calibri" w:hAnsi="Calibri"/>
          <w:sz w:val="24"/>
          <w:szCs w:val="24"/>
          <w:lang w:val="el-GR"/>
        </w:rPr>
        <w:t>.</w:t>
      </w:r>
      <w:r w:rsidR="000E5B9A" w:rsidRPr="00035EED">
        <w:rPr>
          <w:rFonts w:ascii="Calibri" w:hAnsi="Calibri"/>
          <w:sz w:val="24"/>
          <w:szCs w:val="24"/>
          <w:lang w:val="el-GR"/>
        </w:rPr>
        <w:t>Α</w:t>
      </w:r>
      <w:r w:rsidR="000E5B9A">
        <w:rPr>
          <w:rFonts w:ascii="Calibri" w:hAnsi="Calibri"/>
          <w:sz w:val="24"/>
          <w:szCs w:val="24"/>
          <w:lang w:val="el-GR"/>
        </w:rPr>
        <w:t>.,</w:t>
      </w:r>
      <w:r w:rsidRPr="00035EED">
        <w:rPr>
          <w:rFonts w:ascii="Calibri" w:hAnsi="Calibri"/>
          <w:sz w:val="24"/>
          <w:szCs w:val="24"/>
          <w:lang w:val="el-GR"/>
        </w:rPr>
        <w:t xml:space="preserve"> διότι είναι  πράξη που φορολογείται  στην Ελλάδα και </w:t>
      </w:r>
      <w:r w:rsidR="00B369F7" w:rsidRPr="00035EED">
        <w:rPr>
          <w:rFonts w:ascii="Calibri" w:hAnsi="Calibri"/>
          <w:sz w:val="24"/>
          <w:szCs w:val="24"/>
          <w:lang w:val="el-GR"/>
        </w:rPr>
        <w:t xml:space="preserve">ο </w:t>
      </w:r>
      <w:r w:rsidR="002053EA" w:rsidRPr="00035EED">
        <w:rPr>
          <w:rFonts w:ascii="Calibri" w:hAnsi="Calibri"/>
          <w:sz w:val="24"/>
          <w:szCs w:val="24"/>
          <w:lang w:val="el-GR"/>
        </w:rPr>
        <w:t xml:space="preserve">φόρος </w:t>
      </w:r>
      <w:r w:rsidRPr="00035EED">
        <w:rPr>
          <w:rFonts w:ascii="Calibri" w:hAnsi="Calibri"/>
          <w:sz w:val="24"/>
          <w:szCs w:val="24"/>
          <w:lang w:val="el-GR"/>
        </w:rPr>
        <w:t>αποδίδεται στο Δημόσιο από τον μεταφορέα</w:t>
      </w:r>
      <w:r w:rsidR="00166912">
        <w:rPr>
          <w:rFonts w:ascii="Calibri" w:hAnsi="Calibri"/>
          <w:sz w:val="24"/>
          <w:szCs w:val="24"/>
          <w:lang w:val="el-GR"/>
        </w:rPr>
        <w:t>,</w:t>
      </w:r>
      <w:r w:rsidRPr="00035EED">
        <w:rPr>
          <w:rFonts w:ascii="Calibri" w:hAnsi="Calibri"/>
          <w:sz w:val="24"/>
          <w:szCs w:val="24"/>
          <w:lang w:val="el-GR"/>
        </w:rPr>
        <w:t xml:space="preserve"> που παρέχει την υπηρεσία της μεταφοράς των αγαθών. Δεν ενδιαφέρει το γεγονός ότι η με</w:t>
      </w:r>
      <w:r w:rsidR="00486CC7" w:rsidRPr="00035EED">
        <w:rPr>
          <w:rFonts w:ascii="Calibri" w:hAnsi="Calibri"/>
          <w:sz w:val="24"/>
          <w:szCs w:val="24"/>
          <w:lang w:val="el-GR"/>
        </w:rPr>
        <w:t>τ</w:t>
      </w:r>
      <w:r w:rsidRPr="00035EED">
        <w:rPr>
          <w:rFonts w:ascii="Calibri" w:hAnsi="Calibri"/>
          <w:sz w:val="24"/>
          <w:szCs w:val="24"/>
          <w:lang w:val="el-GR"/>
        </w:rPr>
        <w:t xml:space="preserve">αφορά δεν διενεργείται </w:t>
      </w:r>
      <w:r w:rsidR="00486CC7" w:rsidRPr="00035EED">
        <w:rPr>
          <w:rFonts w:ascii="Calibri" w:hAnsi="Calibri"/>
          <w:sz w:val="24"/>
          <w:szCs w:val="24"/>
          <w:lang w:val="el-GR"/>
        </w:rPr>
        <w:t>καθόλου</w:t>
      </w:r>
      <w:r w:rsidRPr="00035EED">
        <w:rPr>
          <w:rFonts w:ascii="Calibri" w:hAnsi="Calibri"/>
          <w:sz w:val="24"/>
          <w:szCs w:val="24"/>
          <w:lang w:val="el-GR"/>
        </w:rPr>
        <w:t xml:space="preserve"> στην Ελλάδα. </w:t>
      </w:r>
    </w:p>
    <w:p w:rsidR="00F10A03" w:rsidRPr="00035EED" w:rsidRDefault="00CA0779" w:rsidP="00035EED">
      <w:pPr>
        <w:pStyle w:val="3"/>
        <w:numPr>
          <w:ilvl w:val="2"/>
          <w:numId w:val="15"/>
        </w:numPr>
        <w:spacing w:line="360" w:lineRule="auto"/>
        <w:jc w:val="both"/>
        <w:rPr>
          <w:rFonts w:ascii="Calibri" w:hAnsi="Calibri"/>
          <w:sz w:val="24"/>
          <w:szCs w:val="24"/>
        </w:rPr>
      </w:pPr>
      <w:bookmarkStart w:id="41" w:name="_Toc535223524"/>
      <w:r>
        <w:rPr>
          <w:rFonts w:ascii="Calibri" w:hAnsi="Calibri"/>
          <w:sz w:val="24"/>
          <w:szCs w:val="24"/>
        </w:rPr>
        <w:t>Α</w:t>
      </w:r>
      <w:r w:rsidRPr="00035EED">
        <w:rPr>
          <w:rFonts w:ascii="Calibri" w:hAnsi="Calibri"/>
          <w:sz w:val="24"/>
          <w:szCs w:val="24"/>
        </w:rPr>
        <w:t>πό</w:t>
      </w:r>
      <w:r w:rsidR="00F10A03" w:rsidRPr="00035EED">
        <w:rPr>
          <w:rFonts w:ascii="Calibri" w:hAnsi="Calibri"/>
          <w:sz w:val="24"/>
          <w:szCs w:val="24"/>
        </w:rPr>
        <w:t xml:space="preserve"> την </w:t>
      </w:r>
      <w:r w:rsidR="00F10A03" w:rsidRPr="00035EED">
        <w:rPr>
          <w:rFonts w:ascii="Calibri" w:hAnsi="Calibri"/>
          <w:sz w:val="24"/>
          <w:szCs w:val="24"/>
          <w:u w:val="single"/>
        </w:rPr>
        <w:t>Ιταλία προς την Αλβανία</w:t>
      </w:r>
      <w:r w:rsidR="00F10A03" w:rsidRPr="00035EED">
        <w:rPr>
          <w:rFonts w:ascii="Calibri" w:hAnsi="Calibri"/>
          <w:sz w:val="24"/>
          <w:szCs w:val="24"/>
        </w:rPr>
        <w:t>.</w:t>
      </w:r>
      <w:bookmarkEnd w:id="41"/>
    </w:p>
    <w:p w:rsidR="00D8417A" w:rsidRPr="00740FFE" w:rsidRDefault="00F10A03" w:rsidP="00740FFE">
      <w:pPr>
        <w:pStyle w:val="20"/>
        <w:ind w:right="-1"/>
        <w:rPr>
          <w:rFonts w:ascii="Calibri" w:hAnsi="Calibri" w:cs="Arial"/>
          <w:sz w:val="24"/>
          <w:szCs w:val="24"/>
          <w:lang w:val="el-GR"/>
        </w:rPr>
      </w:pPr>
      <w:r w:rsidRPr="00035EED">
        <w:rPr>
          <w:rFonts w:ascii="Calibri" w:hAnsi="Calibri"/>
          <w:sz w:val="24"/>
          <w:szCs w:val="24"/>
          <w:lang w:val="el-GR"/>
        </w:rPr>
        <w:t xml:space="preserve">Το τιμολόγιο επιβαρύνεται με ελληνικό </w:t>
      </w:r>
      <w:r w:rsidR="000E5B9A" w:rsidRPr="00035EED">
        <w:rPr>
          <w:rFonts w:ascii="Calibri" w:hAnsi="Calibri"/>
          <w:sz w:val="24"/>
          <w:szCs w:val="24"/>
          <w:lang w:val="el-GR"/>
        </w:rPr>
        <w:t>Φ</w:t>
      </w:r>
      <w:r w:rsidR="000E5B9A">
        <w:rPr>
          <w:rFonts w:ascii="Calibri" w:hAnsi="Calibri"/>
          <w:sz w:val="24"/>
          <w:szCs w:val="24"/>
          <w:lang w:val="el-GR"/>
        </w:rPr>
        <w:t>.</w:t>
      </w:r>
      <w:r w:rsidR="000E5B9A" w:rsidRPr="00035EED">
        <w:rPr>
          <w:rFonts w:ascii="Calibri" w:hAnsi="Calibri"/>
          <w:sz w:val="24"/>
          <w:szCs w:val="24"/>
          <w:lang w:val="el-GR"/>
        </w:rPr>
        <w:t>Π</w:t>
      </w:r>
      <w:r w:rsidR="000E5B9A">
        <w:rPr>
          <w:rFonts w:ascii="Calibri" w:hAnsi="Calibri"/>
          <w:sz w:val="24"/>
          <w:szCs w:val="24"/>
          <w:lang w:val="el-GR"/>
        </w:rPr>
        <w:t>.</w:t>
      </w:r>
      <w:r w:rsidR="000E5B9A" w:rsidRPr="00035EED">
        <w:rPr>
          <w:rFonts w:ascii="Calibri" w:hAnsi="Calibri"/>
          <w:sz w:val="24"/>
          <w:szCs w:val="24"/>
          <w:lang w:val="el-GR"/>
        </w:rPr>
        <w:t>Α</w:t>
      </w:r>
      <w:r w:rsidR="000E5B9A">
        <w:rPr>
          <w:rFonts w:ascii="Calibri" w:hAnsi="Calibri"/>
          <w:sz w:val="24"/>
          <w:szCs w:val="24"/>
          <w:lang w:val="el-GR"/>
        </w:rPr>
        <w:t>.,</w:t>
      </w:r>
      <w:r w:rsidRPr="00035EED">
        <w:rPr>
          <w:rFonts w:ascii="Calibri" w:hAnsi="Calibri"/>
          <w:sz w:val="24"/>
          <w:szCs w:val="24"/>
          <w:lang w:val="el-GR"/>
        </w:rPr>
        <w:t xml:space="preserve"> διότι είναι  πράξη που φορολογείται  στην Ελλάδα και ο φόρος αποδίδεται στο Δημόσιο από τον μεταφορέα</w:t>
      </w:r>
      <w:r w:rsidR="00166912">
        <w:rPr>
          <w:rFonts w:ascii="Calibri" w:hAnsi="Calibri"/>
          <w:sz w:val="24"/>
          <w:szCs w:val="24"/>
          <w:lang w:val="el-GR"/>
        </w:rPr>
        <w:t>,</w:t>
      </w:r>
      <w:r w:rsidRPr="00035EED">
        <w:rPr>
          <w:rFonts w:ascii="Calibri" w:hAnsi="Calibri"/>
          <w:sz w:val="24"/>
          <w:szCs w:val="24"/>
          <w:lang w:val="el-GR"/>
        </w:rPr>
        <w:t xml:space="preserve"> που παρέχει την υπηρεσία της μεταφοράς των αγαθών. Δεν ενδιαφέρει το γεγονός ότι η μεταφορά δεν διενεργείται καθόλου στην Ελλάδα. </w:t>
      </w:r>
    </w:p>
    <w:p w:rsidR="000F0A50" w:rsidRPr="00035EED" w:rsidRDefault="00CA0779" w:rsidP="00035EED">
      <w:pPr>
        <w:pStyle w:val="3"/>
        <w:numPr>
          <w:ilvl w:val="2"/>
          <w:numId w:val="15"/>
        </w:numPr>
        <w:spacing w:line="360" w:lineRule="auto"/>
        <w:jc w:val="both"/>
        <w:rPr>
          <w:rFonts w:ascii="Calibri" w:hAnsi="Calibri"/>
          <w:sz w:val="24"/>
          <w:szCs w:val="24"/>
        </w:rPr>
      </w:pPr>
      <w:bookmarkStart w:id="42" w:name="_Toc513554656"/>
      <w:bookmarkStart w:id="43" w:name="_Toc513554803"/>
      <w:bookmarkStart w:id="44" w:name="_Toc535223525"/>
      <w:r>
        <w:rPr>
          <w:rFonts w:ascii="Calibri" w:hAnsi="Calibri"/>
          <w:sz w:val="24"/>
          <w:szCs w:val="24"/>
        </w:rPr>
        <w:t>Α</w:t>
      </w:r>
      <w:r w:rsidRPr="00035EED">
        <w:rPr>
          <w:rFonts w:ascii="Calibri" w:hAnsi="Calibri"/>
          <w:sz w:val="24"/>
          <w:szCs w:val="24"/>
        </w:rPr>
        <w:t>πό</w:t>
      </w:r>
      <w:r w:rsidR="000F0A50" w:rsidRPr="00035EED">
        <w:rPr>
          <w:rFonts w:ascii="Calibri" w:hAnsi="Calibri"/>
          <w:sz w:val="24"/>
          <w:szCs w:val="24"/>
        </w:rPr>
        <w:t xml:space="preserve"> την </w:t>
      </w:r>
      <w:r w:rsidR="000F0A50" w:rsidRPr="00035EED">
        <w:rPr>
          <w:rFonts w:ascii="Calibri" w:hAnsi="Calibri"/>
          <w:sz w:val="24"/>
          <w:szCs w:val="24"/>
          <w:u w:val="single"/>
        </w:rPr>
        <w:t xml:space="preserve">Τουρκία </w:t>
      </w:r>
      <w:r w:rsidR="00D60B76">
        <w:rPr>
          <w:rFonts w:ascii="Calibri" w:hAnsi="Calibri"/>
          <w:sz w:val="24"/>
          <w:szCs w:val="24"/>
          <w:u w:val="single"/>
        </w:rPr>
        <w:t xml:space="preserve">προς </w:t>
      </w:r>
      <w:r w:rsidR="000F0A50" w:rsidRPr="00035EED">
        <w:rPr>
          <w:rFonts w:ascii="Calibri" w:hAnsi="Calibri"/>
          <w:sz w:val="24"/>
          <w:szCs w:val="24"/>
          <w:u w:val="single"/>
        </w:rPr>
        <w:t>την Αλβανία</w:t>
      </w:r>
      <w:r w:rsidR="000F0A50" w:rsidRPr="00035EED">
        <w:rPr>
          <w:rFonts w:ascii="Calibri" w:hAnsi="Calibri"/>
          <w:sz w:val="24"/>
          <w:szCs w:val="24"/>
        </w:rPr>
        <w:t>.</w:t>
      </w:r>
      <w:bookmarkEnd w:id="42"/>
      <w:bookmarkEnd w:id="43"/>
      <w:bookmarkEnd w:id="44"/>
    </w:p>
    <w:p w:rsidR="000F0A50" w:rsidRDefault="00486CC7" w:rsidP="00035EED">
      <w:pPr>
        <w:pStyle w:val="a3"/>
        <w:spacing w:line="360" w:lineRule="auto"/>
        <w:ind w:left="0"/>
        <w:jc w:val="both"/>
        <w:rPr>
          <w:rFonts w:cs="Arial"/>
          <w:sz w:val="24"/>
          <w:szCs w:val="24"/>
        </w:rPr>
      </w:pPr>
      <w:r w:rsidRPr="00035EED">
        <w:rPr>
          <w:sz w:val="24"/>
          <w:szCs w:val="24"/>
        </w:rPr>
        <w:t xml:space="preserve">Το τιμολόγιο δεν </w:t>
      </w:r>
      <w:r w:rsidR="00F258E3" w:rsidRPr="00035EED">
        <w:rPr>
          <w:sz w:val="24"/>
          <w:szCs w:val="24"/>
        </w:rPr>
        <w:t>επιβαρύνεται</w:t>
      </w:r>
      <w:r w:rsidRPr="00035EED">
        <w:rPr>
          <w:sz w:val="24"/>
          <w:szCs w:val="24"/>
        </w:rPr>
        <w:t xml:space="preserve"> με </w:t>
      </w:r>
      <w:r w:rsidR="000E5B9A" w:rsidRPr="00035EED">
        <w:rPr>
          <w:sz w:val="24"/>
          <w:szCs w:val="24"/>
        </w:rPr>
        <w:t>Φ</w:t>
      </w:r>
      <w:r w:rsidR="000E5B9A">
        <w:rPr>
          <w:sz w:val="24"/>
          <w:szCs w:val="24"/>
        </w:rPr>
        <w:t>.</w:t>
      </w:r>
      <w:r w:rsidR="000E5B9A" w:rsidRPr="00035EED">
        <w:rPr>
          <w:sz w:val="24"/>
          <w:szCs w:val="24"/>
        </w:rPr>
        <w:t>Π</w:t>
      </w:r>
      <w:r w:rsidR="000E5B9A">
        <w:rPr>
          <w:sz w:val="24"/>
          <w:szCs w:val="24"/>
        </w:rPr>
        <w:t>.</w:t>
      </w:r>
      <w:r w:rsidR="000E5B9A" w:rsidRPr="00035EED">
        <w:rPr>
          <w:sz w:val="24"/>
          <w:szCs w:val="24"/>
        </w:rPr>
        <w:t>Α</w:t>
      </w:r>
      <w:r w:rsidR="000E5B9A">
        <w:rPr>
          <w:sz w:val="24"/>
          <w:szCs w:val="24"/>
        </w:rPr>
        <w:t>.,</w:t>
      </w:r>
      <w:r w:rsidRPr="00035EED">
        <w:rPr>
          <w:sz w:val="24"/>
          <w:szCs w:val="24"/>
        </w:rPr>
        <w:t xml:space="preserve"> διότι είναι  πράξη που δεν  φορολογείται  στην Ελλάδα</w:t>
      </w:r>
      <w:r w:rsidR="00770DC3">
        <w:rPr>
          <w:sz w:val="24"/>
          <w:szCs w:val="24"/>
        </w:rPr>
        <w:t>,</w:t>
      </w:r>
      <w:r w:rsidRPr="00035EED">
        <w:rPr>
          <w:sz w:val="24"/>
          <w:szCs w:val="24"/>
        </w:rPr>
        <w:t xml:space="preserve"> </w:t>
      </w:r>
      <w:r w:rsidR="002053EA" w:rsidRPr="00035EED">
        <w:rPr>
          <w:sz w:val="24"/>
          <w:szCs w:val="24"/>
        </w:rPr>
        <w:t xml:space="preserve">καθώς </w:t>
      </w:r>
      <w:r w:rsidRPr="00035EED">
        <w:rPr>
          <w:sz w:val="24"/>
          <w:szCs w:val="24"/>
        </w:rPr>
        <w:t xml:space="preserve"> η υλική εκτέλεση της μεταφοράς</w:t>
      </w:r>
      <w:r w:rsidR="002053EA" w:rsidRPr="00035EED">
        <w:rPr>
          <w:sz w:val="24"/>
          <w:szCs w:val="24"/>
        </w:rPr>
        <w:t xml:space="preserve"> των αγαθών</w:t>
      </w:r>
      <w:r w:rsidRPr="00035EED">
        <w:rPr>
          <w:sz w:val="24"/>
          <w:szCs w:val="24"/>
        </w:rPr>
        <w:t xml:space="preserve">  </w:t>
      </w:r>
      <w:r w:rsidR="00493B88" w:rsidRPr="00035EED">
        <w:rPr>
          <w:rFonts w:cs="Arial"/>
          <w:sz w:val="24"/>
          <w:szCs w:val="24"/>
        </w:rPr>
        <w:t>διενεργείται  εξ</w:t>
      </w:r>
      <w:r w:rsidR="00166912">
        <w:rPr>
          <w:rFonts w:cs="Arial"/>
          <w:sz w:val="24"/>
          <w:szCs w:val="24"/>
        </w:rPr>
        <w:t xml:space="preserve">’ </w:t>
      </w:r>
      <w:r w:rsidRPr="00035EED">
        <w:rPr>
          <w:rFonts w:cs="Arial"/>
          <w:sz w:val="24"/>
          <w:szCs w:val="24"/>
        </w:rPr>
        <w:t>ολοκλήρου</w:t>
      </w:r>
      <w:r w:rsidR="00493B88" w:rsidRPr="00035EED">
        <w:rPr>
          <w:rFonts w:cs="Arial"/>
          <w:sz w:val="24"/>
          <w:szCs w:val="24"/>
        </w:rPr>
        <w:t xml:space="preserve"> εκτός Ε.Ε.</w:t>
      </w:r>
      <w:r w:rsidRPr="00035EED">
        <w:rPr>
          <w:rFonts w:cs="Arial"/>
          <w:sz w:val="24"/>
          <w:szCs w:val="24"/>
        </w:rPr>
        <w:t xml:space="preserve">. </w:t>
      </w:r>
    </w:p>
    <w:p w:rsidR="00740FFE" w:rsidRPr="00035EED" w:rsidRDefault="00740FFE" w:rsidP="00035EED">
      <w:pPr>
        <w:pStyle w:val="a3"/>
        <w:spacing w:line="360" w:lineRule="auto"/>
        <w:ind w:left="0"/>
        <w:jc w:val="both"/>
        <w:rPr>
          <w:sz w:val="24"/>
          <w:szCs w:val="24"/>
        </w:rPr>
      </w:pPr>
    </w:p>
    <w:p w:rsidR="002671E7" w:rsidRDefault="00740FFE" w:rsidP="00740FFE">
      <w:pPr>
        <w:spacing w:line="360" w:lineRule="auto"/>
        <w:ind w:left="792"/>
        <w:jc w:val="center"/>
        <w:rPr>
          <w:sz w:val="24"/>
          <w:szCs w:val="24"/>
        </w:rPr>
      </w:pPr>
      <w:r>
        <w:rPr>
          <w:noProof/>
          <w:sz w:val="24"/>
          <w:szCs w:val="24"/>
        </w:rPr>
        <w:drawing>
          <wp:inline distT="0" distB="0" distL="0" distR="0">
            <wp:extent cx="3314700" cy="2209800"/>
            <wp:effectExtent l="19050" t="0" r="0" b="0"/>
            <wp:docPr id="2" name="Εικόνα 2" descr="C:\Users\user\AppData\Local\Microsoft\Windows\Temporary Internet Files\Content.Outlook\5797JPDH\fp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Outlook\5797JPDH\fpa7.jpg"/>
                    <pic:cNvPicPr>
                      <a:picLocks noChangeAspect="1" noChangeArrowheads="1"/>
                    </pic:cNvPicPr>
                  </pic:nvPicPr>
                  <pic:blipFill>
                    <a:blip r:embed="rId14" cstate="print"/>
                    <a:srcRect/>
                    <a:stretch>
                      <a:fillRect/>
                    </a:stretch>
                  </pic:blipFill>
                  <pic:spPr bwMode="auto">
                    <a:xfrm>
                      <a:off x="0" y="0"/>
                      <a:ext cx="3314700" cy="2209800"/>
                    </a:xfrm>
                    <a:prstGeom prst="rect">
                      <a:avLst/>
                    </a:prstGeom>
                    <a:noFill/>
                    <a:ln w="9525">
                      <a:noFill/>
                      <a:miter lim="800000"/>
                      <a:headEnd/>
                      <a:tailEnd/>
                    </a:ln>
                  </pic:spPr>
                </pic:pic>
              </a:graphicData>
            </a:graphic>
          </wp:inline>
        </w:drawing>
      </w:r>
    </w:p>
    <w:p w:rsidR="002671E7" w:rsidRPr="00035EED" w:rsidRDefault="002671E7" w:rsidP="00740FFE">
      <w:pPr>
        <w:spacing w:line="360" w:lineRule="auto"/>
        <w:ind w:left="792"/>
        <w:jc w:val="both"/>
        <w:rPr>
          <w:sz w:val="24"/>
          <w:szCs w:val="24"/>
        </w:rPr>
      </w:pPr>
      <w:r>
        <w:rPr>
          <w:sz w:val="24"/>
          <w:szCs w:val="24"/>
        </w:rPr>
        <w:br w:type="page"/>
      </w:r>
    </w:p>
    <w:p w:rsidR="001C2EB6" w:rsidRPr="00035EED" w:rsidRDefault="00D8417A" w:rsidP="00035EED">
      <w:pPr>
        <w:pStyle w:val="3"/>
        <w:numPr>
          <w:ilvl w:val="1"/>
          <w:numId w:val="15"/>
        </w:numPr>
        <w:spacing w:line="360" w:lineRule="auto"/>
        <w:jc w:val="both"/>
        <w:rPr>
          <w:rFonts w:ascii="Calibri" w:hAnsi="Calibri"/>
          <w:sz w:val="24"/>
          <w:szCs w:val="24"/>
        </w:rPr>
      </w:pPr>
      <w:bookmarkStart w:id="45" w:name="_Toc513554657"/>
      <w:bookmarkStart w:id="46" w:name="_Toc513554804"/>
      <w:bookmarkStart w:id="47" w:name="_Toc535223526"/>
      <w:r w:rsidRPr="00035EED">
        <w:rPr>
          <w:rFonts w:ascii="Calibri" w:hAnsi="Calibri"/>
          <w:sz w:val="24"/>
          <w:szCs w:val="24"/>
        </w:rPr>
        <w:t xml:space="preserve">Έλληνας </w:t>
      </w:r>
      <w:r w:rsidR="001C2EB6" w:rsidRPr="00035EED">
        <w:rPr>
          <w:rFonts w:ascii="Calibri" w:hAnsi="Calibri"/>
          <w:sz w:val="24"/>
          <w:szCs w:val="24"/>
        </w:rPr>
        <w:t xml:space="preserve">μεταφορέας </w:t>
      </w:r>
      <w:r w:rsidR="001C2EB6" w:rsidRPr="00035EED">
        <w:rPr>
          <w:rFonts w:ascii="Calibri" w:hAnsi="Calibri"/>
          <w:sz w:val="24"/>
          <w:szCs w:val="24"/>
          <w:u w:val="single"/>
        </w:rPr>
        <w:t>τιμολογεί  επιχείρηση εγκατεστημένη στην Ιταλία</w:t>
      </w:r>
      <w:r w:rsidR="001C2EB6" w:rsidRPr="00035EED">
        <w:rPr>
          <w:rFonts w:ascii="Calibri" w:hAnsi="Calibri"/>
          <w:sz w:val="24"/>
          <w:szCs w:val="24"/>
        </w:rPr>
        <w:t>, για μεταφορά αγαθών :</w:t>
      </w:r>
      <w:bookmarkEnd w:id="45"/>
      <w:bookmarkEnd w:id="46"/>
      <w:bookmarkEnd w:id="47"/>
      <w:r w:rsidR="001C2EB6" w:rsidRPr="00035EED">
        <w:rPr>
          <w:rFonts w:ascii="Calibri" w:hAnsi="Calibri"/>
          <w:sz w:val="24"/>
          <w:szCs w:val="24"/>
        </w:rPr>
        <w:t xml:space="preserve"> </w:t>
      </w:r>
    </w:p>
    <w:p w:rsidR="001C2EB6" w:rsidRPr="00035EED" w:rsidRDefault="00CA0779" w:rsidP="00035EED">
      <w:pPr>
        <w:pStyle w:val="3"/>
        <w:numPr>
          <w:ilvl w:val="2"/>
          <w:numId w:val="15"/>
        </w:numPr>
        <w:spacing w:line="360" w:lineRule="auto"/>
        <w:jc w:val="both"/>
        <w:rPr>
          <w:rFonts w:ascii="Calibri" w:hAnsi="Calibri"/>
          <w:sz w:val="24"/>
          <w:szCs w:val="24"/>
        </w:rPr>
      </w:pPr>
      <w:bookmarkStart w:id="48" w:name="_Toc513554658"/>
      <w:bookmarkStart w:id="49" w:name="_Toc513554805"/>
      <w:bookmarkStart w:id="50" w:name="_Toc535223527"/>
      <w:r>
        <w:rPr>
          <w:rFonts w:ascii="Calibri" w:hAnsi="Calibri"/>
          <w:sz w:val="24"/>
          <w:szCs w:val="24"/>
        </w:rPr>
        <w:t>Α</w:t>
      </w:r>
      <w:r w:rsidRPr="00035EED">
        <w:rPr>
          <w:rFonts w:ascii="Calibri" w:hAnsi="Calibri"/>
          <w:sz w:val="24"/>
          <w:szCs w:val="24"/>
        </w:rPr>
        <w:t xml:space="preserve">πό </w:t>
      </w:r>
      <w:r w:rsidR="001C2EB6" w:rsidRPr="00035EED">
        <w:rPr>
          <w:rFonts w:ascii="Calibri" w:hAnsi="Calibri"/>
          <w:sz w:val="24"/>
          <w:szCs w:val="24"/>
        </w:rPr>
        <w:t xml:space="preserve">την </w:t>
      </w:r>
      <w:r w:rsidR="001C2EB6" w:rsidRPr="00035EED">
        <w:rPr>
          <w:rFonts w:ascii="Calibri" w:hAnsi="Calibri"/>
          <w:sz w:val="24"/>
          <w:szCs w:val="24"/>
          <w:u w:val="single"/>
        </w:rPr>
        <w:t>Αθήνα προς την Ιταλία</w:t>
      </w:r>
      <w:bookmarkEnd w:id="48"/>
      <w:bookmarkEnd w:id="49"/>
      <w:r w:rsidR="00B54A97" w:rsidRPr="00035EED">
        <w:rPr>
          <w:rFonts w:ascii="Calibri" w:hAnsi="Calibri"/>
          <w:sz w:val="24"/>
          <w:szCs w:val="24"/>
        </w:rPr>
        <w:t>.</w:t>
      </w:r>
      <w:bookmarkEnd w:id="50"/>
    </w:p>
    <w:p w:rsidR="001C2EB6" w:rsidRPr="00740FFE" w:rsidRDefault="006E092F" w:rsidP="00740FFE">
      <w:pPr>
        <w:pStyle w:val="20"/>
        <w:ind w:right="-1"/>
        <w:rPr>
          <w:rFonts w:ascii="Calibri" w:hAnsi="Calibri" w:cs="Arial"/>
          <w:sz w:val="24"/>
          <w:szCs w:val="24"/>
          <w:lang w:val="el-GR"/>
        </w:rPr>
      </w:pPr>
      <w:r w:rsidRPr="00035EED">
        <w:rPr>
          <w:rFonts w:ascii="Calibri" w:hAnsi="Calibri"/>
          <w:sz w:val="24"/>
          <w:szCs w:val="24"/>
          <w:lang w:val="el-GR"/>
        </w:rPr>
        <w:t xml:space="preserve">Το τιμολόγιο δεν </w:t>
      </w:r>
      <w:r w:rsidR="00F258E3" w:rsidRPr="00035EED">
        <w:rPr>
          <w:rFonts w:ascii="Calibri" w:hAnsi="Calibri"/>
          <w:sz w:val="24"/>
          <w:szCs w:val="24"/>
          <w:lang w:val="el-GR"/>
        </w:rPr>
        <w:t>επιβαρύνεται</w:t>
      </w:r>
      <w:r w:rsidRPr="00035EED">
        <w:rPr>
          <w:rFonts w:ascii="Calibri" w:hAnsi="Calibri"/>
          <w:sz w:val="24"/>
          <w:szCs w:val="24"/>
          <w:lang w:val="el-GR"/>
        </w:rPr>
        <w:t xml:space="preserve"> με </w:t>
      </w:r>
      <w:r w:rsidR="000E5B9A" w:rsidRPr="00035EED">
        <w:rPr>
          <w:rFonts w:ascii="Calibri" w:hAnsi="Calibri"/>
          <w:sz w:val="24"/>
          <w:szCs w:val="24"/>
          <w:lang w:val="el-GR"/>
        </w:rPr>
        <w:t>Φ</w:t>
      </w:r>
      <w:r w:rsidR="000E5B9A">
        <w:rPr>
          <w:rFonts w:ascii="Calibri" w:hAnsi="Calibri"/>
          <w:sz w:val="24"/>
          <w:szCs w:val="24"/>
          <w:lang w:val="el-GR"/>
        </w:rPr>
        <w:t>.</w:t>
      </w:r>
      <w:r w:rsidR="000E5B9A" w:rsidRPr="00035EED">
        <w:rPr>
          <w:rFonts w:ascii="Calibri" w:hAnsi="Calibri"/>
          <w:sz w:val="24"/>
          <w:szCs w:val="24"/>
          <w:lang w:val="el-GR"/>
        </w:rPr>
        <w:t>Π</w:t>
      </w:r>
      <w:r w:rsidR="000E5B9A">
        <w:rPr>
          <w:rFonts w:ascii="Calibri" w:hAnsi="Calibri"/>
          <w:sz w:val="24"/>
          <w:szCs w:val="24"/>
          <w:lang w:val="el-GR"/>
        </w:rPr>
        <w:t>.</w:t>
      </w:r>
      <w:r w:rsidR="000E5B9A" w:rsidRPr="00035EED">
        <w:rPr>
          <w:rFonts w:ascii="Calibri" w:hAnsi="Calibri"/>
          <w:sz w:val="24"/>
          <w:szCs w:val="24"/>
          <w:lang w:val="el-GR"/>
        </w:rPr>
        <w:t>Α</w:t>
      </w:r>
      <w:r w:rsidR="000E5B9A">
        <w:rPr>
          <w:rFonts w:ascii="Calibri" w:hAnsi="Calibri"/>
          <w:sz w:val="24"/>
          <w:szCs w:val="24"/>
          <w:lang w:val="el-GR"/>
        </w:rPr>
        <w:t>.,</w:t>
      </w:r>
      <w:r w:rsidRPr="00035EED">
        <w:rPr>
          <w:rFonts w:ascii="Calibri" w:hAnsi="Calibri"/>
          <w:sz w:val="24"/>
          <w:szCs w:val="24"/>
          <w:lang w:val="el-GR"/>
        </w:rPr>
        <w:t xml:space="preserve"> διότι είναι  πράξη που δεν  φορολογείται  στην Ελλάδα</w:t>
      </w:r>
      <w:r w:rsidR="00770DC3">
        <w:rPr>
          <w:rFonts w:ascii="Calibri" w:hAnsi="Calibri"/>
          <w:sz w:val="24"/>
          <w:szCs w:val="24"/>
          <w:lang w:val="el-GR"/>
        </w:rPr>
        <w:t>,</w:t>
      </w:r>
      <w:r w:rsidRPr="00035EED">
        <w:rPr>
          <w:rFonts w:ascii="Calibri" w:hAnsi="Calibri"/>
          <w:sz w:val="24"/>
          <w:szCs w:val="24"/>
          <w:lang w:val="el-GR"/>
        </w:rPr>
        <w:t xml:space="preserve"> αλλά </w:t>
      </w:r>
      <w:r w:rsidR="00293098" w:rsidRPr="00035EED">
        <w:rPr>
          <w:rFonts w:ascii="Calibri" w:hAnsi="Calibri"/>
          <w:sz w:val="24"/>
          <w:szCs w:val="24"/>
          <w:lang w:val="el-GR"/>
        </w:rPr>
        <w:t xml:space="preserve"> φορολογείται στην Ιταλία.  Ο φόρος αποδίδεται στ</w:t>
      </w:r>
      <w:r w:rsidRPr="00035EED">
        <w:rPr>
          <w:rFonts w:ascii="Calibri" w:hAnsi="Calibri"/>
          <w:sz w:val="24"/>
          <w:szCs w:val="24"/>
          <w:lang w:val="el-GR"/>
        </w:rPr>
        <w:t xml:space="preserve">ην Ιταλία </w:t>
      </w:r>
      <w:r w:rsidR="00293098" w:rsidRPr="00035EED">
        <w:rPr>
          <w:rFonts w:ascii="Calibri" w:hAnsi="Calibri"/>
          <w:sz w:val="24"/>
          <w:szCs w:val="24"/>
          <w:lang w:val="el-GR"/>
        </w:rPr>
        <w:t>από τ</w:t>
      </w:r>
      <w:r w:rsidR="00770DC3">
        <w:rPr>
          <w:rFonts w:ascii="Calibri" w:hAnsi="Calibri"/>
          <w:sz w:val="24"/>
          <w:szCs w:val="24"/>
          <w:lang w:val="el-GR"/>
        </w:rPr>
        <w:t>ην ι</w:t>
      </w:r>
      <w:r w:rsidRPr="00035EED">
        <w:rPr>
          <w:rFonts w:ascii="Calibri" w:hAnsi="Calibri"/>
          <w:sz w:val="24"/>
          <w:szCs w:val="24"/>
          <w:lang w:val="el-GR"/>
        </w:rPr>
        <w:t>ταλική επι</w:t>
      </w:r>
      <w:r w:rsidR="00020FBE" w:rsidRPr="00035EED">
        <w:rPr>
          <w:rFonts w:ascii="Calibri" w:hAnsi="Calibri"/>
          <w:sz w:val="24"/>
          <w:szCs w:val="24"/>
          <w:lang w:val="el-GR"/>
        </w:rPr>
        <w:t>χ</w:t>
      </w:r>
      <w:r w:rsidRPr="00035EED">
        <w:rPr>
          <w:rFonts w:ascii="Calibri" w:hAnsi="Calibri"/>
          <w:sz w:val="24"/>
          <w:szCs w:val="24"/>
          <w:lang w:val="el-GR"/>
        </w:rPr>
        <w:t>είρηση</w:t>
      </w:r>
      <w:r w:rsidR="00293098" w:rsidRPr="00035EED">
        <w:rPr>
          <w:rFonts w:ascii="Calibri" w:hAnsi="Calibri"/>
          <w:sz w:val="24"/>
          <w:szCs w:val="24"/>
          <w:lang w:val="el-GR"/>
        </w:rPr>
        <w:t xml:space="preserve"> </w:t>
      </w:r>
      <w:r w:rsidRPr="00035EED">
        <w:rPr>
          <w:rFonts w:ascii="Calibri" w:hAnsi="Calibri"/>
          <w:sz w:val="24"/>
          <w:szCs w:val="24"/>
          <w:lang w:val="el-GR"/>
        </w:rPr>
        <w:t>(</w:t>
      </w:r>
      <w:r w:rsidR="009E2482" w:rsidRPr="00035EED">
        <w:rPr>
          <w:rFonts w:ascii="Calibri" w:hAnsi="Calibri"/>
          <w:sz w:val="24"/>
          <w:szCs w:val="24"/>
          <w:lang w:val="el-GR"/>
        </w:rPr>
        <w:t xml:space="preserve">τον </w:t>
      </w:r>
      <w:r w:rsidR="00293098" w:rsidRPr="00035EED">
        <w:rPr>
          <w:rFonts w:ascii="Calibri" w:hAnsi="Calibri"/>
          <w:sz w:val="24"/>
          <w:szCs w:val="24"/>
          <w:lang w:val="el-GR"/>
        </w:rPr>
        <w:t>λήπτη της υπηρεσίας</w:t>
      </w:r>
      <w:r w:rsidR="003175AA" w:rsidRPr="00035EED">
        <w:rPr>
          <w:rFonts w:ascii="Calibri" w:hAnsi="Calibri"/>
          <w:sz w:val="24"/>
          <w:szCs w:val="24"/>
          <w:lang w:val="el-GR"/>
        </w:rPr>
        <w:t xml:space="preserve"> </w:t>
      </w:r>
      <w:r w:rsidR="002053EA" w:rsidRPr="00035EED">
        <w:rPr>
          <w:rFonts w:ascii="Calibri" w:hAnsi="Calibri"/>
          <w:sz w:val="24"/>
          <w:szCs w:val="24"/>
          <w:lang w:val="el-GR"/>
        </w:rPr>
        <w:t>-</w:t>
      </w:r>
      <w:r w:rsidR="002053EA" w:rsidRPr="00035EED">
        <w:rPr>
          <w:rFonts w:ascii="Calibri" w:hAnsi="Calibri" w:cs="Arial"/>
          <w:sz w:val="24"/>
          <w:szCs w:val="24"/>
          <w:lang w:val="el-GR"/>
        </w:rPr>
        <w:t xml:space="preserve"> </w:t>
      </w:r>
      <w:r w:rsidR="00293098" w:rsidRPr="00035EED">
        <w:rPr>
          <w:rFonts w:ascii="Calibri" w:hAnsi="Calibri" w:cs="Arial"/>
          <w:sz w:val="24"/>
          <w:szCs w:val="24"/>
          <w:lang w:val="el-GR"/>
        </w:rPr>
        <w:t>αντιστροφή της υποχρέωσης)</w:t>
      </w:r>
      <w:r w:rsidR="003175AA" w:rsidRPr="00035EED">
        <w:rPr>
          <w:rFonts w:ascii="Calibri" w:hAnsi="Calibri" w:cs="Arial"/>
          <w:sz w:val="24"/>
          <w:szCs w:val="24"/>
          <w:lang w:val="el-GR"/>
        </w:rPr>
        <w:t xml:space="preserve">. </w:t>
      </w:r>
      <w:r w:rsidR="00B54A97" w:rsidRPr="00035EED">
        <w:rPr>
          <w:rFonts w:ascii="Calibri" w:hAnsi="Calibri" w:cs="Arial"/>
          <w:sz w:val="24"/>
          <w:szCs w:val="24"/>
          <w:lang w:val="el-GR"/>
        </w:rPr>
        <w:t xml:space="preserve"> </w:t>
      </w:r>
      <w:r w:rsidRPr="00035EED">
        <w:rPr>
          <w:rFonts w:ascii="Calibri" w:hAnsi="Calibri" w:cs="Arial"/>
          <w:sz w:val="24"/>
          <w:szCs w:val="24"/>
          <w:lang w:val="el-GR"/>
        </w:rPr>
        <w:t xml:space="preserve">Στην περίπτωση αυτή υπάρχει </w:t>
      </w:r>
      <w:r w:rsidR="00CC7338">
        <w:rPr>
          <w:rFonts w:ascii="Calibri" w:hAnsi="Calibri" w:cs="Arial"/>
          <w:sz w:val="24"/>
          <w:szCs w:val="24"/>
          <w:lang w:val="el-GR"/>
        </w:rPr>
        <w:t>επιπρόσθετα</w:t>
      </w:r>
      <w:r w:rsidR="00293098" w:rsidRPr="00035EED">
        <w:rPr>
          <w:rFonts w:ascii="Calibri" w:hAnsi="Calibri" w:cs="Arial"/>
          <w:sz w:val="24"/>
          <w:szCs w:val="24"/>
          <w:lang w:val="el-GR"/>
        </w:rPr>
        <w:t xml:space="preserve"> και υποχρέωση υποβολής ανακεφαλαιωτικού πίνακα ενδοκοινοτικής </w:t>
      </w:r>
      <w:r w:rsidR="000C5DDF" w:rsidRPr="00035EED">
        <w:rPr>
          <w:rFonts w:ascii="Calibri" w:hAnsi="Calibri" w:cs="Arial"/>
          <w:sz w:val="24"/>
          <w:szCs w:val="24"/>
          <w:lang w:val="el-GR"/>
        </w:rPr>
        <w:t xml:space="preserve">παροχής </w:t>
      </w:r>
      <w:r w:rsidR="00293098" w:rsidRPr="00035EED">
        <w:rPr>
          <w:rFonts w:ascii="Calibri" w:hAnsi="Calibri" w:cs="Arial"/>
          <w:sz w:val="24"/>
          <w:szCs w:val="24"/>
          <w:lang w:val="el-GR"/>
        </w:rPr>
        <w:t>υπηρεσιών</w:t>
      </w:r>
      <w:r w:rsidRPr="00035EED">
        <w:rPr>
          <w:rFonts w:ascii="Calibri" w:hAnsi="Calibri" w:cs="Arial"/>
          <w:sz w:val="24"/>
          <w:szCs w:val="24"/>
          <w:lang w:val="el-GR"/>
        </w:rPr>
        <w:t xml:space="preserve"> από τ</w:t>
      </w:r>
      <w:r w:rsidR="000C5DDF" w:rsidRPr="00035EED">
        <w:rPr>
          <w:rFonts w:ascii="Calibri" w:hAnsi="Calibri" w:cs="Arial"/>
          <w:sz w:val="24"/>
          <w:szCs w:val="24"/>
          <w:lang w:val="el-GR"/>
        </w:rPr>
        <w:t>ον Έλληνα μεταφορέα</w:t>
      </w:r>
      <w:r w:rsidR="00293098" w:rsidRPr="00035EED">
        <w:rPr>
          <w:rFonts w:ascii="Calibri" w:hAnsi="Calibri" w:cs="Arial"/>
          <w:sz w:val="24"/>
          <w:szCs w:val="24"/>
          <w:lang w:val="el-GR"/>
        </w:rPr>
        <w:t>, αφού πάροχος και λήπτης είναι εγκα</w:t>
      </w:r>
      <w:r w:rsidR="00770DC3">
        <w:rPr>
          <w:rFonts w:ascii="Calibri" w:hAnsi="Calibri" w:cs="Arial"/>
          <w:sz w:val="24"/>
          <w:szCs w:val="24"/>
          <w:lang w:val="el-GR"/>
        </w:rPr>
        <w:t>τεστημένοι σε διαφορετικά κράτη-</w:t>
      </w:r>
      <w:r w:rsidR="00293098" w:rsidRPr="00035EED">
        <w:rPr>
          <w:rFonts w:ascii="Calibri" w:hAnsi="Calibri" w:cs="Arial"/>
          <w:sz w:val="24"/>
          <w:szCs w:val="24"/>
          <w:lang w:val="el-GR"/>
        </w:rPr>
        <w:t xml:space="preserve">μέλη της Ε.Ε.. </w:t>
      </w:r>
    </w:p>
    <w:p w:rsidR="001C2EB6" w:rsidRPr="00035EED" w:rsidRDefault="00CA0779" w:rsidP="00035EED">
      <w:pPr>
        <w:pStyle w:val="3"/>
        <w:numPr>
          <w:ilvl w:val="2"/>
          <w:numId w:val="15"/>
        </w:numPr>
        <w:spacing w:line="360" w:lineRule="auto"/>
        <w:jc w:val="both"/>
        <w:rPr>
          <w:rFonts w:ascii="Calibri" w:hAnsi="Calibri"/>
          <w:sz w:val="24"/>
          <w:szCs w:val="24"/>
        </w:rPr>
      </w:pPr>
      <w:bookmarkStart w:id="51" w:name="_Toc513554659"/>
      <w:bookmarkStart w:id="52" w:name="_Toc513554806"/>
      <w:bookmarkStart w:id="53" w:name="_Toc535223528"/>
      <w:r>
        <w:rPr>
          <w:rFonts w:ascii="Calibri" w:hAnsi="Calibri"/>
          <w:sz w:val="24"/>
          <w:szCs w:val="24"/>
        </w:rPr>
        <w:t>Α</w:t>
      </w:r>
      <w:r w:rsidRPr="00035EED">
        <w:rPr>
          <w:rFonts w:ascii="Calibri" w:hAnsi="Calibri"/>
          <w:sz w:val="24"/>
          <w:szCs w:val="24"/>
        </w:rPr>
        <w:t>πό</w:t>
      </w:r>
      <w:r w:rsidR="001C2EB6" w:rsidRPr="00035EED">
        <w:rPr>
          <w:rFonts w:ascii="Calibri" w:hAnsi="Calibri"/>
          <w:sz w:val="24"/>
          <w:szCs w:val="24"/>
        </w:rPr>
        <w:t xml:space="preserve"> την </w:t>
      </w:r>
      <w:r w:rsidR="001C2EB6" w:rsidRPr="00035EED">
        <w:rPr>
          <w:rFonts w:ascii="Calibri" w:hAnsi="Calibri"/>
          <w:sz w:val="24"/>
          <w:szCs w:val="24"/>
          <w:u w:val="single"/>
        </w:rPr>
        <w:t>Ιταλία προς την Αθήνα</w:t>
      </w:r>
      <w:r w:rsidR="001C2EB6" w:rsidRPr="00035EED">
        <w:rPr>
          <w:rFonts w:ascii="Calibri" w:hAnsi="Calibri"/>
          <w:sz w:val="24"/>
          <w:szCs w:val="24"/>
        </w:rPr>
        <w:t>.</w:t>
      </w:r>
      <w:bookmarkEnd w:id="51"/>
      <w:bookmarkEnd w:id="52"/>
      <w:bookmarkEnd w:id="53"/>
      <w:r w:rsidR="001C2EB6" w:rsidRPr="00035EED">
        <w:rPr>
          <w:rFonts w:ascii="Calibri" w:hAnsi="Calibri"/>
          <w:sz w:val="24"/>
          <w:szCs w:val="24"/>
        </w:rPr>
        <w:t xml:space="preserve"> </w:t>
      </w:r>
    </w:p>
    <w:p w:rsidR="001C2EB6" w:rsidRPr="00740FFE" w:rsidRDefault="00020FBE" w:rsidP="00740FFE">
      <w:pPr>
        <w:pStyle w:val="20"/>
        <w:ind w:right="-1"/>
        <w:rPr>
          <w:rFonts w:ascii="Calibri" w:hAnsi="Calibri" w:cs="Arial"/>
          <w:sz w:val="24"/>
          <w:szCs w:val="24"/>
          <w:lang w:val="el-GR"/>
        </w:rPr>
      </w:pPr>
      <w:r w:rsidRPr="00035EED">
        <w:rPr>
          <w:rFonts w:ascii="Calibri" w:hAnsi="Calibri"/>
          <w:sz w:val="24"/>
          <w:szCs w:val="24"/>
          <w:lang w:val="el-GR"/>
        </w:rPr>
        <w:t xml:space="preserve">Το τιμολόγιο δεν </w:t>
      </w:r>
      <w:r w:rsidR="00F258E3" w:rsidRPr="00035EED">
        <w:rPr>
          <w:rFonts w:ascii="Calibri" w:hAnsi="Calibri"/>
          <w:sz w:val="24"/>
          <w:szCs w:val="24"/>
          <w:lang w:val="el-GR"/>
        </w:rPr>
        <w:t>επιβαρύνεται</w:t>
      </w:r>
      <w:r w:rsidRPr="00035EED">
        <w:rPr>
          <w:rFonts w:ascii="Calibri" w:hAnsi="Calibri"/>
          <w:sz w:val="24"/>
          <w:szCs w:val="24"/>
          <w:lang w:val="el-GR"/>
        </w:rPr>
        <w:t xml:space="preserve"> με </w:t>
      </w:r>
      <w:r w:rsidR="000E5B9A" w:rsidRPr="00035EED">
        <w:rPr>
          <w:rFonts w:ascii="Calibri" w:hAnsi="Calibri"/>
          <w:sz w:val="24"/>
          <w:szCs w:val="24"/>
          <w:lang w:val="el-GR"/>
        </w:rPr>
        <w:t>Φ</w:t>
      </w:r>
      <w:r w:rsidR="000E5B9A">
        <w:rPr>
          <w:rFonts w:ascii="Calibri" w:hAnsi="Calibri"/>
          <w:sz w:val="24"/>
          <w:szCs w:val="24"/>
          <w:lang w:val="el-GR"/>
        </w:rPr>
        <w:t>.</w:t>
      </w:r>
      <w:r w:rsidR="000E5B9A" w:rsidRPr="00035EED">
        <w:rPr>
          <w:rFonts w:ascii="Calibri" w:hAnsi="Calibri"/>
          <w:sz w:val="24"/>
          <w:szCs w:val="24"/>
          <w:lang w:val="el-GR"/>
        </w:rPr>
        <w:t>Π</w:t>
      </w:r>
      <w:r w:rsidR="000E5B9A">
        <w:rPr>
          <w:rFonts w:ascii="Calibri" w:hAnsi="Calibri"/>
          <w:sz w:val="24"/>
          <w:szCs w:val="24"/>
          <w:lang w:val="el-GR"/>
        </w:rPr>
        <w:t>.</w:t>
      </w:r>
      <w:r w:rsidR="000E5B9A" w:rsidRPr="00035EED">
        <w:rPr>
          <w:rFonts w:ascii="Calibri" w:hAnsi="Calibri"/>
          <w:sz w:val="24"/>
          <w:szCs w:val="24"/>
          <w:lang w:val="el-GR"/>
        </w:rPr>
        <w:t>Α</w:t>
      </w:r>
      <w:r w:rsidR="000E5B9A">
        <w:rPr>
          <w:rFonts w:ascii="Calibri" w:hAnsi="Calibri"/>
          <w:sz w:val="24"/>
          <w:szCs w:val="24"/>
          <w:lang w:val="el-GR"/>
        </w:rPr>
        <w:t xml:space="preserve">., </w:t>
      </w:r>
      <w:r w:rsidRPr="00035EED">
        <w:rPr>
          <w:rFonts w:ascii="Calibri" w:hAnsi="Calibri"/>
          <w:sz w:val="24"/>
          <w:szCs w:val="24"/>
          <w:lang w:val="el-GR"/>
        </w:rPr>
        <w:t>διότι είναι  πράξη που δεν  φορολογείται  στην Ελλάδα</w:t>
      </w:r>
      <w:r w:rsidR="00166912">
        <w:rPr>
          <w:rFonts w:ascii="Calibri" w:hAnsi="Calibri"/>
          <w:sz w:val="24"/>
          <w:szCs w:val="24"/>
          <w:lang w:val="el-GR"/>
        </w:rPr>
        <w:t>,</w:t>
      </w:r>
      <w:r w:rsidRPr="00035EED">
        <w:rPr>
          <w:rFonts w:ascii="Calibri" w:hAnsi="Calibri"/>
          <w:sz w:val="24"/>
          <w:szCs w:val="24"/>
          <w:lang w:val="el-GR"/>
        </w:rPr>
        <w:t xml:space="preserve"> αλλά  </w:t>
      </w:r>
      <w:r w:rsidR="00CA1623">
        <w:rPr>
          <w:rFonts w:ascii="Calibri" w:hAnsi="Calibri"/>
          <w:sz w:val="24"/>
          <w:szCs w:val="24"/>
          <w:lang w:val="el-GR"/>
        </w:rPr>
        <w:t>φορολογείται στην Ιταλία.</w:t>
      </w:r>
      <w:r w:rsidR="00293098" w:rsidRPr="00035EED">
        <w:rPr>
          <w:rFonts w:ascii="Calibri" w:hAnsi="Calibri"/>
          <w:sz w:val="24"/>
          <w:szCs w:val="24"/>
          <w:lang w:val="el-GR"/>
        </w:rPr>
        <w:t xml:space="preserve"> Ο φόρος αποδίδεται στ</w:t>
      </w:r>
      <w:r w:rsidRPr="00035EED">
        <w:rPr>
          <w:rFonts w:ascii="Calibri" w:hAnsi="Calibri"/>
          <w:sz w:val="24"/>
          <w:szCs w:val="24"/>
          <w:lang w:val="el-GR"/>
        </w:rPr>
        <w:t xml:space="preserve">ην Ιταλία </w:t>
      </w:r>
      <w:r w:rsidR="00293098" w:rsidRPr="00035EED">
        <w:rPr>
          <w:rFonts w:ascii="Calibri" w:hAnsi="Calibri"/>
          <w:sz w:val="24"/>
          <w:szCs w:val="24"/>
          <w:lang w:val="el-GR"/>
        </w:rPr>
        <w:t xml:space="preserve"> από </w:t>
      </w:r>
      <w:r w:rsidR="00770DC3">
        <w:rPr>
          <w:rFonts w:ascii="Calibri" w:hAnsi="Calibri"/>
          <w:sz w:val="24"/>
          <w:szCs w:val="24"/>
          <w:lang w:val="el-GR"/>
        </w:rPr>
        <w:t>την ι</w:t>
      </w:r>
      <w:r w:rsidRPr="00035EED">
        <w:rPr>
          <w:rFonts w:ascii="Calibri" w:hAnsi="Calibri"/>
          <w:sz w:val="24"/>
          <w:szCs w:val="24"/>
          <w:lang w:val="el-GR"/>
        </w:rPr>
        <w:t>ταλική επιχείρηση (</w:t>
      </w:r>
      <w:r w:rsidR="00293098" w:rsidRPr="00035EED">
        <w:rPr>
          <w:rFonts w:ascii="Calibri" w:hAnsi="Calibri"/>
          <w:sz w:val="24"/>
          <w:szCs w:val="24"/>
          <w:lang w:val="el-GR"/>
        </w:rPr>
        <w:t>τον λήπτη της υπηρεσίας</w:t>
      </w:r>
      <w:r w:rsidR="00293098" w:rsidRPr="00035EED">
        <w:rPr>
          <w:rFonts w:ascii="Calibri" w:hAnsi="Calibri" w:cs="Arial"/>
          <w:sz w:val="24"/>
          <w:szCs w:val="24"/>
          <w:lang w:val="el-GR"/>
        </w:rPr>
        <w:t xml:space="preserve"> </w:t>
      </w:r>
      <w:r w:rsidR="002053EA" w:rsidRPr="00035EED">
        <w:rPr>
          <w:rFonts w:ascii="Calibri" w:hAnsi="Calibri" w:cs="Arial"/>
          <w:sz w:val="24"/>
          <w:szCs w:val="24"/>
          <w:lang w:val="el-GR"/>
        </w:rPr>
        <w:t>-</w:t>
      </w:r>
      <w:r w:rsidR="003175AA" w:rsidRPr="00035EED">
        <w:rPr>
          <w:rFonts w:ascii="Calibri" w:hAnsi="Calibri" w:cs="Arial"/>
          <w:sz w:val="24"/>
          <w:szCs w:val="24"/>
          <w:lang w:val="el-GR"/>
        </w:rPr>
        <w:t xml:space="preserve"> </w:t>
      </w:r>
      <w:r w:rsidR="00293098" w:rsidRPr="00035EED">
        <w:rPr>
          <w:rFonts w:ascii="Calibri" w:hAnsi="Calibri" w:cs="Arial"/>
          <w:sz w:val="24"/>
          <w:szCs w:val="24"/>
          <w:lang w:val="el-GR"/>
        </w:rPr>
        <w:t>αντιστροφή της υποχρέωσης</w:t>
      </w:r>
      <w:r w:rsidR="002053EA" w:rsidRPr="00035EED">
        <w:rPr>
          <w:rFonts w:ascii="Calibri" w:hAnsi="Calibri" w:cs="Arial"/>
          <w:sz w:val="24"/>
          <w:szCs w:val="24"/>
          <w:lang w:val="el-GR"/>
        </w:rPr>
        <w:t>)</w:t>
      </w:r>
      <w:r w:rsidR="00293098" w:rsidRPr="00035EED">
        <w:rPr>
          <w:rFonts w:ascii="Calibri" w:hAnsi="Calibri"/>
          <w:sz w:val="24"/>
          <w:szCs w:val="24"/>
          <w:lang w:val="el-GR"/>
        </w:rPr>
        <w:t>.</w:t>
      </w:r>
      <w:r w:rsidR="00293098" w:rsidRPr="00035EED">
        <w:rPr>
          <w:rFonts w:ascii="Calibri" w:hAnsi="Calibri" w:cs="Arial"/>
          <w:sz w:val="24"/>
          <w:szCs w:val="24"/>
          <w:lang w:val="el-GR"/>
        </w:rPr>
        <w:t xml:space="preserve"> </w:t>
      </w:r>
      <w:r w:rsidRPr="00035EED">
        <w:rPr>
          <w:rFonts w:ascii="Calibri" w:hAnsi="Calibri" w:cs="Arial"/>
          <w:sz w:val="24"/>
          <w:szCs w:val="24"/>
          <w:lang w:val="el-GR"/>
        </w:rPr>
        <w:t xml:space="preserve">Στην περίπτωση αυτή υπάρχει </w:t>
      </w:r>
      <w:r w:rsidR="00CC7338">
        <w:rPr>
          <w:rFonts w:ascii="Calibri" w:hAnsi="Calibri" w:cs="Arial"/>
          <w:sz w:val="24"/>
          <w:szCs w:val="24"/>
          <w:lang w:val="el-GR"/>
        </w:rPr>
        <w:t>επιπρόσθετα</w:t>
      </w:r>
      <w:r w:rsidR="00293098" w:rsidRPr="00035EED">
        <w:rPr>
          <w:rFonts w:ascii="Calibri" w:hAnsi="Calibri" w:cs="Arial"/>
          <w:sz w:val="24"/>
          <w:szCs w:val="24"/>
          <w:lang w:val="el-GR"/>
        </w:rPr>
        <w:t xml:space="preserve"> και υποχρέωση υποβολής ανακεφαλαιωτικού πίνακα ενδοκοινοτικής </w:t>
      </w:r>
      <w:r w:rsidR="000C5DDF" w:rsidRPr="00035EED">
        <w:rPr>
          <w:rFonts w:ascii="Calibri" w:hAnsi="Calibri" w:cs="Arial"/>
          <w:sz w:val="24"/>
          <w:szCs w:val="24"/>
          <w:lang w:val="el-GR"/>
        </w:rPr>
        <w:t xml:space="preserve">παροχής </w:t>
      </w:r>
      <w:r w:rsidR="00293098" w:rsidRPr="00035EED">
        <w:rPr>
          <w:rFonts w:ascii="Calibri" w:hAnsi="Calibri" w:cs="Arial"/>
          <w:sz w:val="24"/>
          <w:szCs w:val="24"/>
          <w:lang w:val="el-GR"/>
        </w:rPr>
        <w:t xml:space="preserve"> υπηρεσιών</w:t>
      </w:r>
      <w:r w:rsidRPr="00035EED">
        <w:rPr>
          <w:rFonts w:ascii="Calibri" w:hAnsi="Calibri" w:cs="Arial"/>
          <w:sz w:val="24"/>
          <w:szCs w:val="24"/>
          <w:lang w:val="el-GR"/>
        </w:rPr>
        <w:t xml:space="preserve"> από </w:t>
      </w:r>
      <w:r w:rsidR="000C5DDF" w:rsidRPr="00035EED">
        <w:rPr>
          <w:rFonts w:ascii="Calibri" w:hAnsi="Calibri" w:cs="Arial"/>
          <w:sz w:val="24"/>
          <w:szCs w:val="24"/>
          <w:lang w:val="el-GR"/>
        </w:rPr>
        <w:t>τον Έλληνα μεταφορέα</w:t>
      </w:r>
      <w:r w:rsidR="00293098" w:rsidRPr="00035EED">
        <w:rPr>
          <w:rFonts w:ascii="Calibri" w:hAnsi="Calibri" w:cs="Arial"/>
          <w:sz w:val="24"/>
          <w:szCs w:val="24"/>
          <w:lang w:val="el-GR"/>
        </w:rPr>
        <w:t>, αφού πάροχος και λήπτης είναι εγκατεστημένοι σε διαφορετικά κράτη</w:t>
      </w:r>
      <w:r w:rsidR="00770DC3">
        <w:rPr>
          <w:rFonts w:ascii="Calibri" w:hAnsi="Calibri" w:cs="Arial"/>
          <w:sz w:val="24"/>
          <w:szCs w:val="24"/>
          <w:lang w:val="el-GR"/>
        </w:rPr>
        <w:t>-</w:t>
      </w:r>
      <w:r w:rsidR="00293098" w:rsidRPr="00035EED">
        <w:rPr>
          <w:rFonts w:ascii="Calibri" w:hAnsi="Calibri" w:cs="Arial"/>
          <w:sz w:val="24"/>
          <w:szCs w:val="24"/>
          <w:lang w:val="el-GR"/>
        </w:rPr>
        <w:t xml:space="preserve">μέλη της Ε.Ε.. </w:t>
      </w:r>
    </w:p>
    <w:p w:rsidR="001C2EB6" w:rsidRPr="00035EED" w:rsidRDefault="00CA0779" w:rsidP="00035EED">
      <w:pPr>
        <w:pStyle w:val="3"/>
        <w:numPr>
          <w:ilvl w:val="2"/>
          <w:numId w:val="15"/>
        </w:numPr>
        <w:spacing w:line="360" w:lineRule="auto"/>
        <w:jc w:val="both"/>
        <w:rPr>
          <w:rFonts w:ascii="Calibri" w:hAnsi="Calibri"/>
          <w:sz w:val="24"/>
          <w:szCs w:val="24"/>
        </w:rPr>
      </w:pPr>
      <w:bookmarkStart w:id="54" w:name="_Toc513554660"/>
      <w:bookmarkStart w:id="55" w:name="_Toc513554807"/>
      <w:bookmarkStart w:id="56" w:name="_Toc535223529"/>
      <w:r>
        <w:rPr>
          <w:rFonts w:ascii="Calibri" w:hAnsi="Calibri"/>
          <w:sz w:val="24"/>
          <w:szCs w:val="24"/>
        </w:rPr>
        <w:t>Α</w:t>
      </w:r>
      <w:r w:rsidRPr="00035EED">
        <w:rPr>
          <w:rFonts w:ascii="Calibri" w:hAnsi="Calibri"/>
          <w:sz w:val="24"/>
          <w:szCs w:val="24"/>
        </w:rPr>
        <w:t>πό</w:t>
      </w:r>
      <w:r w:rsidR="001C2EB6" w:rsidRPr="00035EED">
        <w:rPr>
          <w:rFonts w:ascii="Calibri" w:hAnsi="Calibri"/>
          <w:sz w:val="24"/>
          <w:szCs w:val="24"/>
        </w:rPr>
        <w:t xml:space="preserve"> την </w:t>
      </w:r>
      <w:r w:rsidR="00D60B76">
        <w:rPr>
          <w:rFonts w:ascii="Calibri" w:hAnsi="Calibri"/>
          <w:sz w:val="24"/>
          <w:szCs w:val="24"/>
          <w:u w:val="single"/>
        </w:rPr>
        <w:t>Ιταλία προς τη</w:t>
      </w:r>
      <w:r w:rsidR="001C2EB6" w:rsidRPr="00035EED">
        <w:rPr>
          <w:rFonts w:ascii="Calibri" w:hAnsi="Calibri"/>
          <w:sz w:val="24"/>
          <w:szCs w:val="24"/>
          <w:u w:val="single"/>
        </w:rPr>
        <w:t xml:space="preserve"> Γερμανία</w:t>
      </w:r>
      <w:bookmarkEnd w:id="54"/>
      <w:bookmarkEnd w:id="55"/>
      <w:r w:rsidR="00B54A97" w:rsidRPr="00035EED">
        <w:rPr>
          <w:rFonts w:ascii="Calibri" w:hAnsi="Calibri"/>
          <w:sz w:val="24"/>
          <w:szCs w:val="24"/>
        </w:rPr>
        <w:t>.</w:t>
      </w:r>
      <w:bookmarkEnd w:id="56"/>
    </w:p>
    <w:p w:rsidR="009E2482" w:rsidRPr="00035EED" w:rsidRDefault="00020FBE" w:rsidP="00035EED">
      <w:pPr>
        <w:pStyle w:val="20"/>
        <w:ind w:right="-1"/>
        <w:rPr>
          <w:rFonts w:ascii="Calibri" w:hAnsi="Calibri" w:cs="Arial"/>
          <w:sz w:val="24"/>
          <w:szCs w:val="24"/>
          <w:lang w:val="el-GR"/>
        </w:rPr>
      </w:pPr>
      <w:r w:rsidRPr="00035EED">
        <w:rPr>
          <w:rFonts w:ascii="Calibri" w:hAnsi="Calibri"/>
          <w:sz w:val="24"/>
          <w:szCs w:val="24"/>
          <w:lang w:val="el-GR"/>
        </w:rPr>
        <w:t xml:space="preserve">Το τιμολόγιο δεν </w:t>
      </w:r>
      <w:r w:rsidR="00F258E3" w:rsidRPr="00035EED">
        <w:rPr>
          <w:rFonts w:ascii="Calibri" w:hAnsi="Calibri"/>
          <w:sz w:val="24"/>
          <w:szCs w:val="24"/>
          <w:lang w:val="el-GR"/>
        </w:rPr>
        <w:t>επιβαρύνεται</w:t>
      </w:r>
      <w:r w:rsidRPr="00035EED">
        <w:rPr>
          <w:rFonts w:ascii="Calibri" w:hAnsi="Calibri"/>
          <w:sz w:val="24"/>
          <w:szCs w:val="24"/>
          <w:lang w:val="el-GR"/>
        </w:rPr>
        <w:t xml:space="preserve"> με </w:t>
      </w:r>
      <w:r w:rsidR="000E5B9A" w:rsidRPr="00035EED">
        <w:rPr>
          <w:rFonts w:ascii="Calibri" w:hAnsi="Calibri"/>
          <w:sz w:val="24"/>
          <w:szCs w:val="24"/>
          <w:lang w:val="el-GR"/>
        </w:rPr>
        <w:t>Φ</w:t>
      </w:r>
      <w:r w:rsidR="000E5B9A">
        <w:rPr>
          <w:rFonts w:ascii="Calibri" w:hAnsi="Calibri"/>
          <w:sz w:val="24"/>
          <w:szCs w:val="24"/>
          <w:lang w:val="el-GR"/>
        </w:rPr>
        <w:t>.</w:t>
      </w:r>
      <w:r w:rsidR="000E5B9A" w:rsidRPr="00035EED">
        <w:rPr>
          <w:rFonts w:ascii="Calibri" w:hAnsi="Calibri"/>
          <w:sz w:val="24"/>
          <w:szCs w:val="24"/>
          <w:lang w:val="el-GR"/>
        </w:rPr>
        <w:t>Π</w:t>
      </w:r>
      <w:r w:rsidR="000E5B9A">
        <w:rPr>
          <w:rFonts w:ascii="Calibri" w:hAnsi="Calibri"/>
          <w:sz w:val="24"/>
          <w:szCs w:val="24"/>
          <w:lang w:val="el-GR"/>
        </w:rPr>
        <w:t>.</w:t>
      </w:r>
      <w:r w:rsidR="000E5B9A" w:rsidRPr="00035EED">
        <w:rPr>
          <w:rFonts w:ascii="Calibri" w:hAnsi="Calibri"/>
          <w:sz w:val="24"/>
          <w:szCs w:val="24"/>
          <w:lang w:val="el-GR"/>
        </w:rPr>
        <w:t>Α</w:t>
      </w:r>
      <w:r w:rsidR="000E5B9A">
        <w:rPr>
          <w:rFonts w:ascii="Calibri" w:hAnsi="Calibri"/>
          <w:sz w:val="24"/>
          <w:szCs w:val="24"/>
          <w:lang w:val="el-GR"/>
        </w:rPr>
        <w:t>.,</w:t>
      </w:r>
      <w:r w:rsidRPr="00035EED">
        <w:rPr>
          <w:rFonts w:ascii="Calibri" w:hAnsi="Calibri"/>
          <w:sz w:val="24"/>
          <w:szCs w:val="24"/>
          <w:lang w:val="el-GR"/>
        </w:rPr>
        <w:t xml:space="preserve"> διότι είναι  πράξη που δεν  φορολογείται  στην Ελλάδα</w:t>
      </w:r>
      <w:r w:rsidR="00770DC3">
        <w:rPr>
          <w:rFonts w:ascii="Calibri" w:hAnsi="Calibri"/>
          <w:sz w:val="24"/>
          <w:szCs w:val="24"/>
          <w:lang w:val="el-GR"/>
        </w:rPr>
        <w:t>,</w:t>
      </w:r>
      <w:r w:rsidR="00CA1623">
        <w:rPr>
          <w:rFonts w:ascii="Calibri" w:hAnsi="Calibri"/>
          <w:sz w:val="24"/>
          <w:szCs w:val="24"/>
          <w:lang w:val="el-GR"/>
        </w:rPr>
        <w:t xml:space="preserve"> αλλά</w:t>
      </w:r>
      <w:r w:rsidRPr="00035EED">
        <w:rPr>
          <w:rFonts w:ascii="Calibri" w:hAnsi="Calibri"/>
          <w:sz w:val="24"/>
          <w:szCs w:val="24"/>
          <w:lang w:val="el-GR"/>
        </w:rPr>
        <w:t xml:space="preserve"> </w:t>
      </w:r>
      <w:r w:rsidR="00CA1623">
        <w:rPr>
          <w:rFonts w:ascii="Calibri" w:hAnsi="Calibri"/>
          <w:sz w:val="24"/>
          <w:szCs w:val="24"/>
          <w:lang w:val="el-GR"/>
        </w:rPr>
        <w:t>φορολογείται στην Ιταλία.</w:t>
      </w:r>
      <w:r w:rsidR="00293098" w:rsidRPr="00035EED">
        <w:rPr>
          <w:rFonts w:ascii="Calibri" w:hAnsi="Calibri"/>
          <w:sz w:val="24"/>
          <w:szCs w:val="24"/>
          <w:lang w:val="el-GR"/>
        </w:rPr>
        <w:t xml:space="preserve"> Ο φόρος αποδίδεται στ</w:t>
      </w:r>
      <w:r w:rsidR="008478B7" w:rsidRPr="00035EED">
        <w:rPr>
          <w:rFonts w:ascii="Calibri" w:hAnsi="Calibri"/>
          <w:sz w:val="24"/>
          <w:szCs w:val="24"/>
          <w:lang w:val="el-GR"/>
        </w:rPr>
        <w:t xml:space="preserve">ην Ιταλία </w:t>
      </w:r>
      <w:r w:rsidR="00293098" w:rsidRPr="00035EED">
        <w:rPr>
          <w:rFonts w:ascii="Calibri" w:hAnsi="Calibri"/>
          <w:sz w:val="24"/>
          <w:szCs w:val="24"/>
          <w:lang w:val="el-GR"/>
        </w:rPr>
        <w:t xml:space="preserve">από </w:t>
      </w:r>
      <w:r w:rsidR="00770DC3">
        <w:rPr>
          <w:rFonts w:ascii="Calibri" w:hAnsi="Calibri"/>
          <w:sz w:val="24"/>
          <w:szCs w:val="24"/>
          <w:lang w:val="el-GR"/>
        </w:rPr>
        <w:t>την ι</w:t>
      </w:r>
      <w:r w:rsidR="008478B7" w:rsidRPr="00035EED">
        <w:rPr>
          <w:rFonts w:ascii="Calibri" w:hAnsi="Calibri"/>
          <w:sz w:val="24"/>
          <w:szCs w:val="24"/>
          <w:lang w:val="el-GR"/>
        </w:rPr>
        <w:t xml:space="preserve">ταλική επιχείρηση  </w:t>
      </w:r>
      <w:r w:rsidR="002053EA" w:rsidRPr="00035EED">
        <w:rPr>
          <w:rFonts w:ascii="Calibri" w:hAnsi="Calibri"/>
          <w:sz w:val="24"/>
          <w:szCs w:val="24"/>
          <w:lang w:val="el-GR"/>
        </w:rPr>
        <w:t>(</w:t>
      </w:r>
      <w:r w:rsidR="00293098" w:rsidRPr="00035EED">
        <w:rPr>
          <w:rFonts w:ascii="Calibri" w:hAnsi="Calibri"/>
          <w:sz w:val="24"/>
          <w:szCs w:val="24"/>
          <w:lang w:val="el-GR"/>
        </w:rPr>
        <w:t>τον λήπτη της υπηρεσίας</w:t>
      </w:r>
      <w:r w:rsidR="00293098" w:rsidRPr="00035EED">
        <w:rPr>
          <w:rFonts w:ascii="Calibri" w:hAnsi="Calibri" w:cs="Arial"/>
          <w:sz w:val="24"/>
          <w:szCs w:val="24"/>
          <w:lang w:val="el-GR"/>
        </w:rPr>
        <w:t xml:space="preserve"> </w:t>
      </w:r>
      <w:r w:rsidR="002053EA" w:rsidRPr="00035EED">
        <w:rPr>
          <w:rFonts w:ascii="Calibri" w:hAnsi="Calibri" w:cs="Arial"/>
          <w:sz w:val="24"/>
          <w:szCs w:val="24"/>
          <w:lang w:val="el-GR"/>
        </w:rPr>
        <w:t>-</w:t>
      </w:r>
      <w:r w:rsidR="003175AA" w:rsidRPr="00035EED">
        <w:rPr>
          <w:rFonts w:ascii="Calibri" w:hAnsi="Calibri" w:cs="Arial"/>
          <w:sz w:val="24"/>
          <w:szCs w:val="24"/>
          <w:lang w:val="el-GR"/>
        </w:rPr>
        <w:t xml:space="preserve"> </w:t>
      </w:r>
      <w:r w:rsidR="00293098" w:rsidRPr="00035EED">
        <w:rPr>
          <w:rFonts w:ascii="Calibri" w:hAnsi="Calibri" w:cs="Arial"/>
          <w:sz w:val="24"/>
          <w:szCs w:val="24"/>
          <w:lang w:val="el-GR"/>
        </w:rPr>
        <w:t>αντιστροφή της υποχρέωσης)</w:t>
      </w:r>
      <w:r w:rsidR="00293098" w:rsidRPr="00035EED">
        <w:rPr>
          <w:rFonts w:ascii="Calibri" w:hAnsi="Calibri"/>
          <w:sz w:val="24"/>
          <w:szCs w:val="24"/>
          <w:lang w:val="el-GR"/>
        </w:rPr>
        <w:t>.</w:t>
      </w:r>
      <w:r w:rsidR="00293098" w:rsidRPr="00035EED">
        <w:rPr>
          <w:rFonts w:ascii="Calibri" w:hAnsi="Calibri" w:cs="Arial"/>
          <w:sz w:val="24"/>
          <w:szCs w:val="24"/>
          <w:lang w:val="el-GR"/>
        </w:rPr>
        <w:t xml:space="preserve"> </w:t>
      </w:r>
      <w:r w:rsidR="008478B7" w:rsidRPr="00035EED">
        <w:rPr>
          <w:rFonts w:ascii="Calibri" w:hAnsi="Calibri" w:cs="Arial"/>
          <w:sz w:val="24"/>
          <w:szCs w:val="24"/>
          <w:lang w:val="el-GR"/>
        </w:rPr>
        <w:t xml:space="preserve">Στην περίπτωση αυτή υπάρχει </w:t>
      </w:r>
      <w:r w:rsidR="00CC7338">
        <w:rPr>
          <w:rFonts w:ascii="Calibri" w:hAnsi="Calibri" w:cs="Arial"/>
          <w:sz w:val="24"/>
          <w:szCs w:val="24"/>
          <w:lang w:val="el-GR"/>
        </w:rPr>
        <w:t>επιπρόσθετα</w:t>
      </w:r>
      <w:r w:rsidR="00293098" w:rsidRPr="00035EED">
        <w:rPr>
          <w:rFonts w:ascii="Calibri" w:hAnsi="Calibri" w:cs="Arial"/>
          <w:sz w:val="24"/>
          <w:szCs w:val="24"/>
          <w:lang w:val="el-GR"/>
        </w:rPr>
        <w:t xml:space="preserve"> και υποχρέωση υποβολής ανακεφαλαιωτικού πίνακα ενδοκοινοτικής </w:t>
      </w:r>
      <w:r w:rsidR="000C5DDF" w:rsidRPr="00035EED">
        <w:rPr>
          <w:rFonts w:ascii="Calibri" w:hAnsi="Calibri" w:cs="Arial"/>
          <w:sz w:val="24"/>
          <w:szCs w:val="24"/>
          <w:lang w:val="el-GR"/>
        </w:rPr>
        <w:t xml:space="preserve">παροχής </w:t>
      </w:r>
      <w:r w:rsidR="00293098" w:rsidRPr="00035EED">
        <w:rPr>
          <w:rFonts w:ascii="Calibri" w:hAnsi="Calibri" w:cs="Arial"/>
          <w:sz w:val="24"/>
          <w:szCs w:val="24"/>
          <w:lang w:val="el-GR"/>
        </w:rPr>
        <w:t>υπηρεσιών</w:t>
      </w:r>
      <w:r w:rsidR="008478B7" w:rsidRPr="00035EED">
        <w:rPr>
          <w:rFonts w:ascii="Calibri" w:hAnsi="Calibri" w:cs="Arial"/>
          <w:sz w:val="24"/>
          <w:szCs w:val="24"/>
          <w:lang w:val="el-GR"/>
        </w:rPr>
        <w:t xml:space="preserve"> από </w:t>
      </w:r>
      <w:r w:rsidR="000C5DDF" w:rsidRPr="00035EED">
        <w:rPr>
          <w:rFonts w:ascii="Calibri" w:hAnsi="Calibri" w:cs="Arial"/>
          <w:sz w:val="24"/>
          <w:szCs w:val="24"/>
          <w:lang w:val="el-GR"/>
        </w:rPr>
        <w:t xml:space="preserve">τον Έλληνα μεταφορέα </w:t>
      </w:r>
      <w:r w:rsidR="00293098" w:rsidRPr="00035EED">
        <w:rPr>
          <w:rFonts w:ascii="Calibri" w:hAnsi="Calibri" w:cs="Arial"/>
          <w:sz w:val="24"/>
          <w:szCs w:val="24"/>
          <w:lang w:val="el-GR"/>
        </w:rPr>
        <w:t>αφού πάροχος και λήπτης είναι εγκατεστημένοι σε διαφορετικά κράτη</w:t>
      </w:r>
      <w:r w:rsidR="00166912">
        <w:rPr>
          <w:rFonts w:ascii="Calibri" w:hAnsi="Calibri" w:cs="Arial"/>
          <w:sz w:val="24"/>
          <w:szCs w:val="24"/>
          <w:lang w:val="el-GR"/>
        </w:rPr>
        <w:t>-</w:t>
      </w:r>
      <w:r w:rsidR="00293098" w:rsidRPr="00035EED">
        <w:rPr>
          <w:rFonts w:ascii="Calibri" w:hAnsi="Calibri" w:cs="Arial"/>
          <w:sz w:val="24"/>
          <w:szCs w:val="24"/>
          <w:lang w:val="el-GR"/>
        </w:rPr>
        <w:t xml:space="preserve"> μέλη της Ε.Ε.. </w:t>
      </w:r>
    </w:p>
    <w:p w:rsidR="009E2482" w:rsidRPr="00035EED" w:rsidRDefault="00CA0779" w:rsidP="00035EED">
      <w:pPr>
        <w:pStyle w:val="3"/>
        <w:numPr>
          <w:ilvl w:val="2"/>
          <w:numId w:val="15"/>
        </w:numPr>
        <w:spacing w:line="360" w:lineRule="auto"/>
        <w:jc w:val="both"/>
        <w:rPr>
          <w:rFonts w:ascii="Calibri" w:hAnsi="Calibri"/>
          <w:sz w:val="24"/>
          <w:szCs w:val="24"/>
        </w:rPr>
      </w:pPr>
      <w:bookmarkStart w:id="57" w:name="_Toc535223530"/>
      <w:r>
        <w:rPr>
          <w:rFonts w:ascii="Calibri" w:hAnsi="Calibri"/>
          <w:sz w:val="24"/>
          <w:szCs w:val="24"/>
        </w:rPr>
        <w:t>Α</w:t>
      </w:r>
      <w:r w:rsidRPr="00035EED">
        <w:rPr>
          <w:rFonts w:ascii="Calibri" w:hAnsi="Calibri"/>
          <w:sz w:val="24"/>
          <w:szCs w:val="24"/>
        </w:rPr>
        <w:t>πό</w:t>
      </w:r>
      <w:r w:rsidR="009E2482" w:rsidRPr="00035EED">
        <w:rPr>
          <w:rFonts w:ascii="Calibri" w:hAnsi="Calibri"/>
          <w:sz w:val="24"/>
          <w:szCs w:val="24"/>
        </w:rPr>
        <w:t xml:space="preserve"> την </w:t>
      </w:r>
      <w:r w:rsidR="009E2482" w:rsidRPr="00035EED">
        <w:rPr>
          <w:rFonts w:ascii="Calibri" w:hAnsi="Calibri"/>
          <w:sz w:val="24"/>
          <w:szCs w:val="24"/>
          <w:u w:val="single"/>
        </w:rPr>
        <w:t>Ιταλία προς την Αλβανία</w:t>
      </w:r>
      <w:r w:rsidR="009E2482" w:rsidRPr="00035EED">
        <w:rPr>
          <w:rFonts w:ascii="Calibri" w:hAnsi="Calibri"/>
          <w:sz w:val="24"/>
          <w:szCs w:val="24"/>
        </w:rPr>
        <w:t>.</w:t>
      </w:r>
      <w:bookmarkEnd w:id="57"/>
    </w:p>
    <w:p w:rsidR="009E2482" w:rsidRPr="00740FFE" w:rsidRDefault="009E2482" w:rsidP="00740FFE">
      <w:pPr>
        <w:pStyle w:val="20"/>
        <w:ind w:right="-1"/>
        <w:rPr>
          <w:rFonts w:ascii="Calibri" w:hAnsi="Calibri" w:cs="Arial"/>
          <w:sz w:val="24"/>
          <w:szCs w:val="24"/>
          <w:lang w:val="el-GR"/>
        </w:rPr>
      </w:pPr>
      <w:r w:rsidRPr="00035EED">
        <w:rPr>
          <w:rFonts w:ascii="Calibri" w:hAnsi="Calibri"/>
          <w:sz w:val="24"/>
          <w:szCs w:val="24"/>
          <w:lang w:val="el-GR"/>
        </w:rPr>
        <w:t xml:space="preserve"> Το τιμολόγιο δεν επιβαρύνεται με </w:t>
      </w:r>
      <w:r w:rsidR="000E5B9A" w:rsidRPr="00035EED">
        <w:rPr>
          <w:rFonts w:ascii="Calibri" w:hAnsi="Calibri"/>
          <w:sz w:val="24"/>
          <w:szCs w:val="24"/>
          <w:lang w:val="el-GR"/>
        </w:rPr>
        <w:t>Φ</w:t>
      </w:r>
      <w:r w:rsidR="000E5B9A">
        <w:rPr>
          <w:rFonts w:ascii="Calibri" w:hAnsi="Calibri"/>
          <w:sz w:val="24"/>
          <w:szCs w:val="24"/>
          <w:lang w:val="el-GR"/>
        </w:rPr>
        <w:t>.</w:t>
      </w:r>
      <w:r w:rsidR="000E5B9A" w:rsidRPr="00035EED">
        <w:rPr>
          <w:rFonts w:ascii="Calibri" w:hAnsi="Calibri"/>
          <w:sz w:val="24"/>
          <w:szCs w:val="24"/>
          <w:lang w:val="el-GR"/>
        </w:rPr>
        <w:t>Π</w:t>
      </w:r>
      <w:r w:rsidR="000E5B9A">
        <w:rPr>
          <w:rFonts w:ascii="Calibri" w:hAnsi="Calibri"/>
          <w:sz w:val="24"/>
          <w:szCs w:val="24"/>
          <w:lang w:val="el-GR"/>
        </w:rPr>
        <w:t>.</w:t>
      </w:r>
      <w:r w:rsidR="000E5B9A" w:rsidRPr="00035EED">
        <w:rPr>
          <w:rFonts w:ascii="Calibri" w:hAnsi="Calibri"/>
          <w:sz w:val="24"/>
          <w:szCs w:val="24"/>
          <w:lang w:val="el-GR"/>
        </w:rPr>
        <w:t>Α</w:t>
      </w:r>
      <w:r w:rsidR="000E5B9A">
        <w:rPr>
          <w:rFonts w:ascii="Calibri" w:hAnsi="Calibri"/>
          <w:sz w:val="24"/>
          <w:szCs w:val="24"/>
          <w:lang w:val="el-GR"/>
        </w:rPr>
        <w:t>.,</w:t>
      </w:r>
      <w:r w:rsidRPr="00035EED">
        <w:rPr>
          <w:rFonts w:ascii="Calibri" w:hAnsi="Calibri"/>
          <w:sz w:val="24"/>
          <w:szCs w:val="24"/>
          <w:lang w:val="el-GR"/>
        </w:rPr>
        <w:t xml:space="preserve"> διότι είναι  πράξη που δεν  φορολογείται  στην Ελλάδα</w:t>
      </w:r>
      <w:r w:rsidR="00D60B76">
        <w:rPr>
          <w:rFonts w:ascii="Calibri" w:hAnsi="Calibri"/>
          <w:sz w:val="24"/>
          <w:szCs w:val="24"/>
          <w:lang w:val="el-GR"/>
        </w:rPr>
        <w:t>,</w:t>
      </w:r>
      <w:r w:rsidRPr="00035EED">
        <w:rPr>
          <w:rFonts w:ascii="Calibri" w:hAnsi="Calibri"/>
          <w:sz w:val="24"/>
          <w:szCs w:val="24"/>
          <w:lang w:val="el-GR"/>
        </w:rPr>
        <w:t xml:space="preserve"> αλλά φορολογείται στην Ιταλία.  Ο φόρος αποδίδεται στην Ιταλία από την Ιταλική επιχείρηση  (τον λήπτη της υπηρεσίας</w:t>
      </w:r>
      <w:r w:rsidRPr="00035EED">
        <w:rPr>
          <w:rFonts w:ascii="Calibri" w:hAnsi="Calibri" w:cs="Arial"/>
          <w:sz w:val="24"/>
          <w:szCs w:val="24"/>
          <w:lang w:val="el-GR"/>
        </w:rPr>
        <w:t xml:space="preserve"> - αντιστροφή της υποχρέωσης)</w:t>
      </w:r>
      <w:r w:rsidRPr="00035EED">
        <w:rPr>
          <w:rFonts w:ascii="Calibri" w:hAnsi="Calibri"/>
          <w:sz w:val="24"/>
          <w:szCs w:val="24"/>
          <w:lang w:val="el-GR"/>
        </w:rPr>
        <w:t>.</w:t>
      </w:r>
      <w:r w:rsidRPr="00035EED">
        <w:rPr>
          <w:rFonts w:ascii="Calibri" w:hAnsi="Calibri" w:cs="Arial"/>
          <w:sz w:val="24"/>
          <w:szCs w:val="24"/>
          <w:lang w:val="el-GR"/>
        </w:rPr>
        <w:t xml:space="preserve"> Στην περίπτωση αυτή υπάρχει </w:t>
      </w:r>
      <w:r w:rsidR="00CC7338">
        <w:rPr>
          <w:rFonts w:ascii="Calibri" w:hAnsi="Calibri" w:cs="Arial"/>
          <w:sz w:val="24"/>
          <w:szCs w:val="24"/>
          <w:lang w:val="el-GR"/>
        </w:rPr>
        <w:t>επιπρόσθετα</w:t>
      </w:r>
      <w:r w:rsidRPr="00035EED">
        <w:rPr>
          <w:rFonts w:ascii="Calibri" w:hAnsi="Calibri" w:cs="Arial"/>
          <w:sz w:val="24"/>
          <w:szCs w:val="24"/>
          <w:lang w:val="el-GR"/>
        </w:rPr>
        <w:t xml:space="preserve"> και υποχρέωση υποβολής ανακεφαλαιωτικού πίνακα ενδοκοινοτικής παροχής  υπηρεσιών από τον Έλληνα μεταφορέα αφού πάροχος και λήπτης είναι εγκατεστημένοι σε διαφορετικά κράτη</w:t>
      </w:r>
      <w:r w:rsidR="00166912">
        <w:rPr>
          <w:rFonts w:ascii="Calibri" w:hAnsi="Calibri" w:cs="Arial"/>
          <w:sz w:val="24"/>
          <w:szCs w:val="24"/>
          <w:lang w:val="el-GR"/>
        </w:rPr>
        <w:t>-</w:t>
      </w:r>
      <w:r w:rsidRPr="00035EED">
        <w:rPr>
          <w:rFonts w:ascii="Calibri" w:hAnsi="Calibri" w:cs="Arial"/>
          <w:sz w:val="24"/>
          <w:szCs w:val="24"/>
          <w:lang w:val="el-GR"/>
        </w:rPr>
        <w:t xml:space="preserve"> μέλη της Ε.Ε.. </w:t>
      </w:r>
    </w:p>
    <w:p w:rsidR="009E2482" w:rsidRPr="00035EED" w:rsidRDefault="00CA0779" w:rsidP="00035EED">
      <w:pPr>
        <w:pStyle w:val="3"/>
        <w:numPr>
          <w:ilvl w:val="2"/>
          <w:numId w:val="15"/>
        </w:numPr>
        <w:spacing w:line="360" w:lineRule="auto"/>
        <w:jc w:val="both"/>
        <w:rPr>
          <w:rFonts w:ascii="Calibri" w:hAnsi="Calibri"/>
          <w:sz w:val="24"/>
          <w:szCs w:val="24"/>
        </w:rPr>
      </w:pPr>
      <w:bookmarkStart w:id="58" w:name="_Toc535223531"/>
      <w:r>
        <w:rPr>
          <w:rFonts w:ascii="Calibri" w:hAnsi="Calibri"/>
          <w:sz w:val="24"/>
          <w:szCs w:val="24"/>
        </w:rPr>
        <w:t>Α</w:t>
      </w:r>
      <w:r w:rsidRPr="00035EED">
        <w:rPr>
          <w:rFonts w:ascii="Calibri" w:hAnsi="Calibri"/>
          <w:sz w:val="24"/>
          <w:szCs w:val="24"/>
        </w:rPr>
        <w:t>πό</w:t>
      </w:r>
      <w:r w:rsidR="009E2482" w:rsidRPr="00035EED">
        <w:rPr>
          <w:rFonts w:ascii="Calibri" w:hAnsi="Calibri"/>
          <w:sz w:val="24"/>
          <w:szCs w:val="24"/>
        </w:rPr>
        <w:t xml:space="preserve"> την </w:t>
      </w:r>
      <w:r w:rsidR="009E2482" w:rsidRPr="00035EED">
        <w:rPr>
          <w:rFonts w:ascii="Calibri" w:hAnsi="Calibri"/>
          <w:sz w:val="24"/>
          <w:szCs w:val="24"/>
          <w:u w:val="single"/>
        </w:rPr>
        <w:t xml:space="preserve">Τουρκία </w:t>
      </w:r>
      <w:r w:rsidR="00D60B76">
        <w:rPr>
          <w:rFonts w:ascii="Calibri" w:hAnsi="Calibri"/>
          <w:sz w:val="24"/>
          <w:szCs w:val="24"/>
          <w:u w:val="single"/>
        </w:rPr>
        <w:t xml:space="preserve"> προς </w:t>
      </w:r>
      <w:r w:rsidR="009E2482" w:rsidRPr="00035EED">
        <w:rPr>
          <w:rFonts w:ascii="Calibri" w:hAnsi="Calibri"/>
          <w:sz w:val="24"/>
          <w:szCs w:val="24"/>
          <w:u w:val="single"/>
        </w:rPr>
        <w:t xml:space="preserve">την </w:t>
      </w:r>
      <w:r w:rsidR="000B0803" w:rsidRPr="00035EED">
        <w:rPr>
          <w:rFonts w:ascii="Calibri" w:hAnsi="Calibri"/>
          <w:sz w:val="24"/>
          <w:szCs w:val="24"/>
          <w:u w:val="single"/>
        </w:rPr>
        <w:t>Ρωσία</w:t>
      </w:r>
      <w:r w:rsidR="009E2482" w:rsidRPr="00035EED">
        <w:rPr>
          <w:rFonts w:ascii="Calibri" w:hAnsi="Calibri"/>
          <w:sz w:val="24"/>
          <w:szCs w:val="24"/>
        </w:rPr>
        <w:t>.</w:t>
      </w:r>
      <w:bookmarkEnd w:id="58"/>
    </w:p>
    <w:p w:rsidR="009E2482" w:rsidRPr="00740FFE" w:rsidRDefault="009E2482" w:rsidP="00740FFE">
      <w:pPr>
        <w:pStyle w:val="a3"/>
        <w:spacing w:line="360" w:lineRule="auto"/>
        <w:ind w:left="0"/>
        <w:jc w:val="both"/>
        <w:rPr>
          <w:sz w:val="24"/>
          <w:szCs w:val="24"/>
        </w:rPr>
      </w:pPr>
      <w:r w:rsidRPr="00035EED">
        <w:rPr>
          <w:sz w:val="24"/>
          <w:szCs w:val="24"/>
        </w:rPr>
        <w:t xml:space="preserve">Το τιμολόγιο δεν επιβαρύνεται με </w:t>
      </w:r>
      <w:r w:rsidR="009364E6" w:rsidRPr="009364E6">
        <w:rPr>
          <w:sz w:val="24"/>
          <w:szCs w:val="24"/>
        </w:rPr>
        <w:t xml:space="preserve"> </w:t>
      </w:r>
      <w:r w:rsidR="009364E6">
        <w:rPr>
          <w:sz w:val="24"/>
          <w:szCs w:val="24"/>
        </w:rPr>
        <w:t xml:space="preserve">ελληνικό </w:t>
      </w:r>
      <w:r w:rsidR="000E5B9A" w:rsidRPr="00035EED">
        <w:rPr>
          <w:sz w:val="24"/>
          <w:szCs w:val="24"/>
        </w:rPr>
        <w:t>Φ</w:t>
      </w:r>
      <w:r w:rsidR="000E5B9A">
        <w:rPr>
          <w:sz w:val="24"/>
          <w:szCs w:val="24"/>
        </w:rPr>
        <w:t>.</w:t>
      </w:r>
      <w:r w:rsidR="000E5B9A" w:rsidRPr="00035EED">
        <w:rPr>
          <w:sz w:val="24"/>
          <w:szCs w:val="24"/>
        </w:rPr>
        <w:t>Π</w:t>
      </w:r>
      <w:r w:rsidR="000E5B9A">
        <w:rPr>
          <w:sz w:val="24"/>
          <w:szCs w:val="24"/>
        </w:rPr>
        <w:t>.</w:t>
      </w:r>
      <w:r w:rsidR="000E5B9A" w:rsidRPr="00035EED">
        <w:rPr>
          <w:sz w:val="24"/>
          <w:szCs w:val="24"/>
        </w:rPr>
        <w:t>Α</w:t>
      </w:r>
      <w:r w:rsidR="000E5B9A">
        <w:rPr>
          <w:sz w:val="24"/>
          <w:szCs w:val="24"/>
        </w:rPr>
        <w:t>.</w:t>
      </w:r>
      <w:r w:rsidR="00770DC3">
        <w:rPr>
          <w:sz w:val="24"/>
          <w:szCs w:val="24"/>
        </w:rPr>
        <w:t>.</w:t>
      </w:r>
    </w:p>
    <w:p w:rsidR="007B383C" w:rsidRPr="00035EED" w:rsidRDefault="00CF3380" w:rsidP="00035EED">
      <w:pPr>
        <w:pStyle w:val="3"/>
        <w:numPr>
          <w:ilvl w:val="1"/>
          <w:numId w:val="15"/>
        </w:numPr>
        <w:spacing w:line="360" w:lineRule="auto"/>
        <w:jc w:val="both"/>
        <w:rPr>
          <w:rFonts w:ascii="Calibri" w:hAnsi="Calibri"/>
          <w:sz w:val="24"/>
          <w:szCs w:val="24"/>
        </w:rPr>
      </w:pPr>
      <w:bookmarkStart w:id="59" w:name="_Toc535223532"/>
      <w:bookmarkStart w:id="60" w:name="_Toc513554661"/>
      <w:bookmarkStart w:id="61" w:name="_Toc513554808"/>
      <w:r w:rsidRPr="00035EED">
        <w:rPr>
          <w:rFonts w:ascii="Calibri" w:hAnsi="Calibri"/>
          <w:sz w:val="24"/>
          <w:szCs w:val="24"/>
        </w:rPr>
        <w:t xml:space="preserve">Ιταλός  </w:t>
      </w:r>
      <w:r w:rsidR="007B383C" w:rsidRPr="00035EED">
        <w:rPr>
          <w:rFonts w:ascii="Calibri" w:hAnsi="Calibri"/>
          <w:sz w:val="24"/>
          <w:szCs w:val="24"/>
        </w:rPr>
        <w:t xml:space="preserve">μεταφορέας τιμολογεί  </w:t>
      </w:r>
      <w:r w:rsidR="007B383C" w:rsidRPr="00035EED">
        <w:rPr>
          <w:rFonts w:ascii="Calibri" w:hAnsi="Calibri"/>
          <w:sz w:val="24"/>
          <w:szCs w:val="24"/>
          <w:u w:val="single"/>
        </w:rPr>
        <w:t>επιχείρηση εγκατεστημένη στην Ελλάδα</w:t>
      </w:r>
      <w:r w:rsidR="007B383C" w:rsidRPr="00035EED">
        <w:rPr>
          <w:rFonts w:ascii="Calibri" w:hAnsi="Calibri"/>
          <w:sz w:val="24"/>
          <w:szCs w:val="24"/>
        </w:rPr>
        <w:t>, για μεταφορά αγαθών</w:t>
      </w:r>
      <w:r w:rsidR="000B0803" w:rsidRPr="00035EED">
        <w:rPr>
          <w:rFonts w:ascii="Calibri" w:hAnsi="Calibri"/>
          <w:sz w:val="24"/>
          <w:szCs w:val="24"/>
        </w:rPr>
        <w:t>:</w:t>
      </w:r>
      <w:bookmarkEnd w:id="59"/>
      <w:r w:rsidR="007B383C" w:rsidRPr="00035EED">
        <w:rPr>
          <w:rFonts w:ascii="Calibri" w:hAnsi="Calibri"/>
          <w:sz w:val="24"/>
          <w:szCs w:val="24"/>
        </w:rPr>
        <w:t xml:space="preserve"> </w:t>
      </w:r>
      <w:bookmarkEnd w:id="60"/>
      <w:bookmarkEnd w:id="61"/>
    </w:p>
    <w:p w:rsidR="00DE5095" w:rsidRPr="00035EED" w:rsidRDefault="00CA0779" w:rsidP="00035EED">
      <w:pPr>
        <w:pStyle w:val="3"/>
        <w:numPr>
          <w:ilvl w:val="2"/>
          <w:numId w:val="15"/>
        </w:numPr>
        <w:spacing w:line="360" w:lineRule="auto"/>
        <w:jc w:val="both"/>
        <w:rPr>
          <w:rFonts w:ascii="Calibri" w:hAnsi="Calibri"/>
          <w:sz w:val="24"/>
          <w:szCs w:val="24"/>
        </w:rPr>
      </w:pPr>
      <w:bookmarkStart w:id="62" w:name="_Toc513554662"/>
      <w:bookmarkStart w:id="63" w:name="_Toc513554809"/>
      <w:bookmarkStart w:id="64" w:name="_Toc535223533"/>
      <w:r>
        <w:rPr>
          <w:rFonts w:ascii="Calibri" w:hAnsi="Calibri"/>
          <w:sz w:val="24"/>
          <w:szCs w:val="24"/>
        </w:rPr>
        <w:t>Α</w:t>
      </w:r>
      <w:r w:rsidRPr="00035EED">
        <w:rPr>
          <w:rFonts w:ascii="Calibri" w:hAnsi="Calibri"/>
          <w:sz w:val="24"/>
          <w:szCs w:val="24"/>
        </w:rPr>
        <w:t>πό</w:t>
      </w:r>
      <w:r w:rsidR="00DE5095" w:rsidRPr="00035EED">
        <w:rPr>
          <w:rFonts w:ascii="Calibri" w:hAnsi="Calibri"/>
          <w:sz w:val="24"/>
          <w:szCs w:val="24"/>
        </w:rPr>
        <w:t xml:space="preserve"> την </w:t>
      </w:r>
      <w:r w:rsidR="00DE5095" w:rsidRPr="00035EED">
        <w:rPr>
          <w:rFonts w:ascii="Calibri" w:hAnsi="Calibri"/>
          <w:sz w:val="24"/>
          <w:szCs w:val="24"/>
          <w:u w:val="single"/>
        </w:rPr>
        <w:t>Αθήνα προς την Ιταλία</w:t>
      </w:r>
      <w:bookmarkEnd w:id="62"/>
      <w:bookmarkEnd w:id="63"/>
      <w:r w:rsidR="005D014C" w:rsidRPr="00035EED">
        <w:rPr>
          <w:rFonts w:ascii="Calibri" w:hAnsi="Calibri"/>
          <w:sz w:val="24"/>
          <w:szCs w:val="24"/>
        </w:rPr>
        <w:t>.</w:t>
      </w:r>
      <w:bookmarkEnd w:id="64"/>
    </w:p>
    <w:p w:rsidR="00CF3380" w:rsidRPr="00035EED" w:rsidRDefault="008478B7" w:rsidP="00035EED">
      <w:pPr>
        <w:pStyle w:val="20"/>
        <w:ind w:right="-1"/>
        <w:rPr>
          <w:rFonts w:ascii="Calibri" w:hAnsi="Calibri" w:cs="Arial"/>
          <w:sz w:val="24"/>
          <w:szCs w:val="24"/>
          <w:lang w:val="el-GR"/>
        </w:rPr>
      </w:pPr>
      <w:r w:rsidRPr="00035EED">
        <w:rPr>
          <w:rFonts w:ascii="Calibri" w:hAnsi="Calibri"/>
          <w:sz w:val="24"/>
          <w:szCs w:val="24"/>
          <w:lang w:val="el-GR"/>
        </w:rPr>
        <w:t xml:space="preserve">Το τιμολόγιο δεν </w:t>
      </w:r>
      <w:r w:rsidR="00F258E3" w:rsidRPr="00035EED">
        <w:rPr>
          <w:rFonts w:ascii="Calibri" w:hAnsi="Calibri"/>
          <w:sz w:val="24"/>
          <w:szCs w:val="24"/>
          <w:lang w:val="el-GR"/>
        </w:rPr>
        <w:t>επιβαρύνεται</w:t>
      </w:r>
      <w:r w:rsidRPr="00035EED">
        <w:rPr>
          <w:rFonts w:ascii="Calibri" w:hAnsi="Calibri"/>
          <w:sz w:val="24"/>
          <w:szCs w:val="24"/>
          <w:lang w:val="el-GR"/>
        </w:rPr>
        <w:t xml:space="preserve"> με </w:t>
      </w:r>
      <w:r w:rsidR="00FD7A18" w:rsidRPr="00035EED">
        <w:rPr>
          <w:rFonts w:ascii="Calibri" w:hAnsi="Calibri"/>
          <w:sz w:val="24"/>
          <w:szCs w:val="24"/>
          <w:lang w:val="el-GR"/>
        </w:rPr>
        <w:t xml:space="preserve">ιταλικό </w:t>
      </w:r>
      <w:r w:rsidR="000E5B9A" w:rsidRPr="00035EED">
        <w:rPr>
          <w:rFonts w:ascii="Calibri" w:hAnsi="Calibri"/>
          <w:sz w:val="24"/>
          <w:szCs w:val="24"/>
          <w:lang w:val="el-GR"/>
        </w:rPr>
        <w:t>Φ</w:t>
      </w:r>
      <w:r w:rsidR="000E5B9A">
        <w:rPr>
          <w:rFonts w:ascii="Calibri" w:hAnsi="Calibri"/>
          <w:sz w:val="24"/>
          <w:szCs w:val="24"/>
          <w:lang w:val="el-GR"/>
        </w:rPr>
        <w:t>.</w:t>
      </w:r>
      <w:r w:rsidR="000E5B9A" w:rsidRPr="00035EED">
        <w:rPr>
          <w:rFonts w:ascii="Calibri" w:hAnsi="Calibri"/>
          <w:sz w:val="24"/>
          <w:szCs w:val="24"/>
          <w:lang w:val="el-GR"/>
        </w:rPr>
        <w:t>Π</w:t>
      </w:r>
      <w:r w:rsidR="000E5B9A">
        <w:rPr>
          <w:rFonts w:ascii="Calibri" w:hAnsi="Calibri"/>
          <w:sz w:val="24"/>
          <w:szCs w:val="24"/>
          <w:lang w:val="el-GR"/>
        </w:rPr>
        <w:t>.</w:t>
      </w:r>
      <w:r w:rsidR="000E5B9A" w:rsidRPr="00035EED">
        <w:rPr>
          <w:rFonts w:ascii="Calibri" w:hAnsi="Calibri"/>
          <w:sz w:val="24"/>
          <w:szCs w:val="24"/>
          <w:lang w:val="el-GR"/>
        </w:rPr>
        <w:t>Α</w:t>
      </w:r>
      <w:r w:rsidR="000E5B9A">
        <w:rPr>
          <w:rFonts w:ascii="Calibri" w:hAnsi="Calibri"/>
          <w:sz w:val="24"/>
          <w:szCs w:val="24"/>
          <w:lang w:val="el-GR"/>
        </w:rPr>
        <w:t>.,</w:t>
      </w:r>
      <w:r w:rsidR="000E5B9A" w:rsidRPr="00035EED">
        <w:rPr>
          <w:rFonts w:ascii="Calibri" w:hAnsi="Calibri"/>
          <w:sz w:val="24"/>
          <w:szCs w:val="24"/>
          <w:lang w:val="el-GR"/>
        </w:rPr>
        <w:t xml:space="preserve"> </w:t>
      </w:r>
      <w:r w:rsidRPr="00035EED">
        <w:rPr>
          <w:rFonts w:ascii="Calibri" w:hAnsi="Calibri"/>
          <w:sz w:val="24"/>
          <w:szCs w:val="24"/>
          <w:lang w:val="el-GR"/>
        </w:rPr>
        <w:t xml:space="preserve">διότι είναι  πράξη που  φορολογείται  στην Ελλάδα </w:t>
      </w:r>
      <w:r w:rsidR="00FD7A18" w:rsidRPr="00035EED">
        <w:rPr>
          <w:rFonts w:ascii="Calibri" w:hAnsi="Calibri"/>
          <w:sz w:val="24"/>
          <w:szCs w:val="24"/>
          <w:lang w:val="el-GR"/>
        </w:rPr>
        <w:t xml:space="preserve">και όχι </w:t>
      </w:r>
      <w:r w:rsidRPr="00035EED">
        <w:rPr>
          <w:rFonts w:ascii="Calibri" w:hAnsi="Calibri"/>
          <w:sz w:val="24"/>
          <w:szCs w:val="24"/>
          <w:lang w:val="el-GR"/>
        </w:rPr>
        <w:t xml:space="preserve"> στην Ιταλία. </w:t>
      </w:r>
      <w:r w:rsidR="00CF3380" w:rsidRPr="00035EED">
        <w:rPr>
          <w:rFonts w:ascii="Calibri" w:hAnsi="Calibri"/>
          <w:sz w:val="24"/>
          <w:szCs w:val="24"/>
          <w:lang w:val="el-GR"/>
        </w:rPr>
        <w:t xml:space="preserve">Ο φόρος αποδίδεται στο </w:t>
      </w:r>
      <w:r w:rsidR="00FD7A18" w:rsidRPr="00035EED">
        <w:rPr>
          <w:rFonts w:ascii="Calibri" w:hAnsi="Calibri"/>
          <w:sz w:val="24"/>
          <w:szCs w:val="24"/>
          <w:lang w:val="el-GR"/>
        </w:rPr>
        <w:t xml:space="preserve">Ελληνικό </w:t>
      </w:r>
      <w:r w:rsidR="00CF3380" w:rsidRPr="00035EED">
        <w:rPr>
          <w:rFonts w:ascii="Calibri" w:hAnsi="Calibri"/>
          <w:sz w:val="24"/>
          <w:szCs w:val="24"/>
          <w:lang w:val="el-GR"/>
        </w:rPr>
        <w:t xml:space="preserve">Δημόσιο από </w:t>
      </w:r>
      <w:r w:rsidR="00FD7A18" w:rsidRPr="00035EED">
        <w:rPr>
          <w:rFonts w:ascii="Calibri" w:hAnsi="Calibri"/>
          <w:sz w:val="24"/>
          <w:szCs w:val="24"/>
          <w:lang w:val="el-GR"/>
        </w:rPr>
        <w:t xml:space="preserve">την ελληνική επιχείρηση </w:t>
      </w:r>
      <w:r w:rsidR="00F258E3" w:rsidRPr="00035EED">
        <w:rPr>
          <w:rFonts w:ascii="Calibri" w:hAnsi="Calibri"/>
          <w:sz w:val="24"/>
          <w:szCs w:val="24"/>
          <w:lang w:val="el-GR"/>
        </w:rPr>
        <w:t xml:space="preserve"> </w:t>
      </w:r>
      <w:r w:rsidR="00FD7A18" w:rsidRPr="00035EED">
        <w:rPr>
          <w:rFonts w:ascii="Calibri" w:hAnsi="Calibri"/>
          <w:sz w:val="24"/>
          <w:szCs w:val="24"/>
          <w:lang w:val="el-GR"/>
        </w:rPr>
        <w:t>(</w:t>
      </w:r>
      <w:r w:rsidR="00CF3380" w:rsidRPr="00035EED">
        <w:rPr>
          <w:rFonts w:ascii="Calibri" w:hAnsi="Calibri"/>
          <w:sz w:val="24"/>
          <w:szCs w:val="24"/>
          <w:lang w:val="el-GR"/>
        </w:rPr>
        <w:t>λήπτη της υπηρεσίας</w:t>
      </w:r>
      <w:r w:rsidR="00450ECD" w:rsidRPr="00035EED">
        <w:rPr>
          <w:rFonts w:ascii="Calibri" w:hAnsi="Calibri"/>
          <w:sz w:val="24"/>
          <w:szCs w:val="24"/>
          <w:lang w:val="el-GR"/>
        </w:rPr>
        <w:t xml:space="preserve"> -</w:t>
      </w:r>
      <w:r w:rsidR="00F258E3" w:rsidRPr="00035EED">
        <w:rPr>
          <w:rFonts w:ascii="Calibri" w:hAnsi="Calibri"/>
          <w:sz w:val="24"/>
          <w:szCs w:val="24"/>
          <w:lang w:val="el-GR"/>
        </w:rPr>
        <w:t xml:space="preserve"> </w:t>
      </w:r>
      <w:r w:rsidR="00CF3380" w:rsidRPr="00035EED">
        <w:rPr>
          <w:rFonts w:ascii="Calibri" w:hAnsi="Calibri" w:cs="Arial"/>
          <w:sz w:val="24"/>
          <w:szCs w:val="24"/>
          <w:lang w:val="el-GR"/>
        </w:rPr>
        <w:t>αντιστροφή της υποχρέωσης)</w:t>
      </w:r>
      <w:r w:rsidR="00CF3380" w:rsidRPr="00035EED">
        <w:rPr>
          <w:rFonts w:ascii="Calibri" w:hAnsi="Calibri"/>
          <w:sz w:val="24"/>
          <w:szCs w:val="24"/>
          <w:lang w:val="el-GR"/>
        </w:rPr>
        <w:t>.</w:t>
      </w:r>
      <w:r w:rsidR="000C5DDF" w:rsidRPr="00035EED">
        <w:rPr>
          <w:rFonts w:ascii="Calibri" w:hAnsi="Calibri"/>
          <w:sz w:val="24"/>
          <w:szCs w:val="24"/>
          <w:lang w:val="el-GR"/>
        </w:rPr>
        <w:t xml:space="preserve"> Ειδικότερα</w:t>
      </w:r>
      <w:r w:rsidR="00770DC3">
        <w:rPr>
          <w:rFonts w:ascii="Calibri" w:hAnsi="Calibri"/>
          <w:sz w:val="24"/>
          <w:szCs w:val="24"/>
          <w:lang w:val="el-GR"/>
        </w:rPr>
        <w:t>,</w:t>
      </w:r>
      <w:r w:rsidR="000C5DDF" w:rsidRPr="00035EED">
        <w:rPr>
          <w:rFonts w:ascii="Calibri" w:hAnsi="Calibri"/>
          <w:sz w:val="24"/>
          <w:szCs w:val="24"/>
          <w:lang w:val="el-GR"/>
        </w:rPr>
        <w:t xml:space="preserve"> στην περίπτωση αυτή</w:t>
      </w:r>
      <w:r w:rsidR="00770DC3">
        <w:rPr>
          <w:rFonts w:ascii="Calibri" w:hAnsi="Calibri"/>
          <w:sz w:val="24"/>
          <w:szCs w:val="24"/>
          <w:lang w:val="el-GR"/>
        </w:rPr>
        <w:t>,</w:t>
      </w:r>
      <w:r w:rsidR="000C5DDF" w:rsidRPr="00035EED">
        <w:rPr>
          <w:rFonts w:ascii="Calibri" w:hAnsi="Calibri"/>
          <w:sz w:val="24"/>
          <w:szCs w:val="24"/>
          <w:lang w:val="el-GR"/>
        </w:rPr>
        <w:t xml:space="preserve"> ο Έλληνας λήπτης στη δήλωση </w:t>
      </w:r>
      <w:r w:rsidR="000E5B9A" w:rsidRPr="00035EED">
        <w:rPr>
          <w:rFonts w:ascii="Calibri" w:hAnsi="Calibri"/>
          <w:sz w:val="24"/>
          <w:szCs w:val="24"/>
          <w:lang w:val="el-GR"/>
        </w:rPr>
        <w:t>Φ</w:t>
      </w:r>
      <w:r w:rsidR="000E5B9A">
        <w:rPr>
          <w:rFonts w:ascii="Calibri" w:hAnsi="Calibri"/>
          <w:sz w:val="24"/>
          <w:szCs w:val="24"/>
          <w:lang w:val="el-GR"/>
        </w:rPr>
        <w:t>.</w:t>
      </w:r>
      <w:r w:rsidR="000E5B9A" w:rsidRPr="00035EED">
        <w:rPr>
          <w:rFonts w:ascii="Calibri" w:hAnsi="Calibri"/>
          <w:sz w:val="24"/>
          <w:szCs w:val="24"/>
          <w:lang w:val="el-GR"/>
        </w:rPr>
        <w:t>Π</w:t>
      </w:r>
      <w:r w:rsidR="000E5B9A">
        <w:rPr>
          <w:rFonts w:ascii="Calibri" w:hAnsi="Calibri"/>
          <w:sz w:val="24"/>
          <w:szCs w:val="24"/>
          <w:lang w:val="el-GR"/>
        </w:rPr>
        <w:t>.</w:t>
      </w:r>
      <w:r w:rsidR="000E5B9A" w:rsidRPr="00035EED">
        <w:rPr>
          <w:rFonts w:ascii="Calibri" w:hAnsi="Calibri"/>
          <w:sz w:val="24"/>
          <w:szCs w:val="24"/>
          <w:lang w:val="el-GR"/>
        </w:rPr>
        <w:t>Α</w:t>
      </w:r>
      <w:r w:rsidR="000E5B9A" w:rsidRPr="00527C5D">
        <w:rPr>
          <w:rFonts w:ascii="Calibri" w:hAnsi="Calibri"/>
          <w:sz w:val="24"/>
          <w:szCs w:val="24"/>
          <w:lang w:val="el-GR"/>
        </w:rPr>
        <w:t>.</w:t>
      </w:r>
      <w:r w:rsidR="00770DC3" w:rsidRPr="00527C5D">
        <w:rPr>
          <w:rFonts w:ascii="Calibri" w:hAnsi="Calibri"/>
          <w:sz w:val="24"/>
          <w:szCs w:val="24"/>
          <w:lang w:val="el-GR"/>
        </w:rPr>
        <w:t>,</w:t>
      </w:r>
      <w:r w:rsidR="000C5DDF" w:rsidRPr="00527C5D">
        <w:rPr>
          <w:rFonts w:ascii="Calibri" w:hAnsi="Calibri"/>
          <w:sz w:val="24"/>
          <w:szCs w:val="24"/>
          <w:lang w:val="el-GR"/>
        </w:rPr>
        <w:t xml:space="preserve"> </w:t>
      </w:r>
      <w:r w:rsidR="00895C44" w:rsidRPr="00895C44">
        <w:rPr>
          <w:rFonts w:ascii="Calibri" w:hAnsi="Calibri"/>
          <w:sz w:val="24"/>
          <w:szCs w:val="24"/>
          <w:lang w:val="el-GR"/>
        </w:rPr>
        <w:t xml:space="preserve"> την οποία</w:t>
      </w:r>
      <w:r w:rsidR="00CC7338">
        <w:rPr>
          <w:rFonts w:ascii="Calibri" w:hAnsi="Calibri"/>
          <w:strike/>
          <w:sz w:val="24"/>
          <w:szCs w:val="24"/>
          <w:lang w:val="el-GR"/>
        </w:rPr>
        <w:t xml:space="preserve"> </w:t>
      </w:r>
      <w:r w:rsidR="000C5DDF" w:rsidRPr="00035EED">
        <w:rPr>
          <w:rFonts w:ascii="Calibri" w:hAnsi="Calibri"/>
          <w:sz w:val="24"/>
          <w:szCs w:val="24"/>
          <w:lang w:val="el-GR"/>
        </w:rPr>
        <w:t>υποβάλει για τη φορολογική περίοδο</w:t>
      </w:r>
      <w:r w:rsidR="00770DC3">
        <w:rPr>
          <w:rFonts w:ascii="Calibri" w:hAnsi="Calibri"/>
          <w:sz w:val="24"/>
          <w:szCs w:val="24"/>
          <w:lang w:val="el-GR"/>
        </w:rPr>
        <w:t>,</w:t>
      </w:r>
      <w:r w:rsidR="000C5DDF" w:rsidRPr="00035EED">
        <w:rPr>
          <w:rFonts w:ascii="Calibri" w:hAnsi="Calibri"/>
          <w:sz w:val="24"/>
          <w:szCs w:val="24"/>
          <w:lang w:val="el-GR"/>
        </w:rPr>
        <w:t xml:space="preserve"> που αφορά </w:t>
      </w:r>
      <w:r w:rsidR="00770DC3">
        <w:rPr>
          <w:rFonts w:ascii="Calibri" w:hAnsi="Calibri"/>
          <w:sz w:val="24"/>
          <w:szCs w:val="24"/>
          <w:lang w:val="el-GR"/>
        </w:rPr>
        <w:t>σ</w:t>
      </w:r>
      <w:r w:rsidR="00E926EA">
        <w:rPr>
          <w:rFonts w:ascii="Calibri" w:hAnsi="Calibri"/>
          <w:sz w:val="24"/>
          <w:szCs w:val="24"/>
          <w:lang w:val="el-GR"/>
        </w:rPr>
        <w:t>τη</w:t>
      </w:r>
      <w:r w:rsidR="000C5DDF" w:rsidRPr="00035EED">
        <w:rPr>
          <w:rFonts w:ascii="Calibri" w:hAnsi="Calibri"/>
          <w:sz w:val="24"/>
          <w:szCs w:val="24"/>
          <w:lang w:val="el-GR"/>
        </w:rPr>
        <w:t xml:space="preserve"> συγκεκριμένη πράξη, θα αναγράψει</w:t>
      </w:r>
      <w:r w:rsidR="00770DC3">
        <w:rPr>
          <w:rFonts w:ascii="Calibri" w:hAnsi="Calibri"/>
          <w:sz w:val="24"/>
          <w:szCs w:val="24"/>
          <w:lang w:val="el-GR"/>
        </w:rPr>
        <w:t>,</w:t>
      </w:r>
      <w:r w:rsidR="000C5DDF" w:rsidRPr="00035EED">
        <w:rPr>
          <w:rFonts w:ascii="Calibri" w:hAnsi="Calibri"/>
          <w:sz w:val="24"/>
          <w:szCs w:val="24"/>
          <w:lang w:val="el-GR"/>
        </w:rPr>
        <w:t xml:space="preserve"> </w:t>
      </w:r>
      <w:r w:rsidR="000C5DDF" w:rsidRPr="00527C5D">
        <w:rPr>
          <w:rFonts w:ascii="Calibri" w:hAnsi="Calibri"/>
          <w:sz w:val="24"/>
          <w:szCs w:val="24"/>
          <w:lang w:val="el-GR"/>
        </w:rPr>
        <w:t xml:space="preserve">αφενός </w:t>
      </w:r>
      <w:r w:rsidR="00895C44" w:rsidRPr="00895C44">
        <w:rPr>
          <w:rFonts w:ascii="Calibri" w:hAnsi="Calibri"/>
          <w:sz w:val="24"/>
          <w:szCs w:val="24"/>
          <w:lang w:val="el-GR"/>
        </w:rPr>
        <w:t>μεν</w:t>
      </w:r>
      <w:r w:rsidR="00166912" w:rsidRPr="00527C5D">
        <w:rPr>
          <w:rFonts w:ascii="Calibri" w:hAnsi="Calibri"/>
          <w:sz w:val="24"/>
          <w:szCs w:val="24"/>
          <w:lang w:val="el-GR"/>
        </w:rPr>
        <w:t xml:space="preserve"> </w:t>
      </w:r>
      <w:r w:rsidR="000C5DDF" w:rsidRPr="00527C5D">
        <w:rPr>
          <w:rFonts w:ascii="Calibri" w:hAnsi="Calibri"/>
          <w:sz w:val="24"/>
          <w:szCs w:val="24"/>
          <w:lang w:val="el-GR"/>
        </w:rPr>
        <w:t>στο</w:t>
      </w:r>
      <w:r w:rsidR="000C5DDF" w:rsidRPr="00035EED">
        <w:rPr>
          <w:rFonts w:ascii="Calibri" w:hAnsi="Calibri"/>
          <w:sz w:val="24"/>
          <w:szCs w:val="24"/>
          <w:lang w:val="el-GR"/>
        </w:rPr>
        <w:t xml:space="preserve"> σκέλος των εκροών την αξία του τιμολογίου</w:t>
      </w:r>
      <w:r w:rsidR="00166912">
        <w:rPr>
          <w:rFonts w:ascii="Calibri" w:hAnsi="Calibri"/>
          <w:sz w:val="24"/>
          <w:szCs w:val="24"/>
          <w:lang w:val="el-GR"/>
        </w:rPr>
        <w:t>,</w:t>
      </w:r>
      <w:r w:rsidR="000C5DDF" w:rsidRPr="00035EED">
        <w:rPr>
          <w:rFonts w:ascii="Calibri" w:hAnsi="Calibri"/>
          <w:sz w:val="24"/>
          <w:szCs w:val="24"/>
          <w:lang w:val="el-GR"/>
        </w:rPr>
        <w:t xml:space="preserve"> καθώς </w:t>
      </w:r>
      <w:r w:rsidR="001A5504" w:rsidRPr="00035EED">
        <w:rPr>
          <w:rFonts w:ascii="Calibri" w:hAnsi="Calibri"/>
          <w:sz w:val="24"/>
          <w:szCs w:val="24"/>
          <w:lang w:val="el-GR"/>
        </w:rPr>
        <w:t xml:space="preserve">και </w:t>
      </w:r>
      <w:r w:rsidR="000C5DDF" w:rsidRPr="00035EED">
        <w:rPr>
          <w:rFonts w:ascii="Calibri" w:hAnsi="Calibri"/>
          <w:sz w:val="24"/>
          <w:szCs w:val="24"/>
          <w:lang w:val="el-GR"/>
        </w:rPr>
        <w:t>το</w:t>
      </w:r>
      <w:r w:rsidR="00770DC3">
        <w:rPr>
          <w:rFonts w:ascii="Calibri" w:hAnsi="Calibri"/>
          <w:sz w:val="24"/>
          <w:szCs w:val="24"/>
          <w:lang w:val="el-GR"/>
        </w:rPr>
        <w:t>ν</w:t>
      </w:r>
      <w:r w:rsidR="000C5DDF" w:rsidRPr="00035EED">
        <w:rPr>
          <w:rFonts w:ascii="Calibri" w:hAnsi="Calibri"/>
          <w:sz w:val="24"/>
          <w:szCs w:val="24"/>
          <w:lang w:val="el-GR"/>
        </w:rPr>
        <w:t xml:space="preserve"> </w:t>
      </w:r>
      <w:r w:rsidR="000E5B9A" w:rsidRPr="00035EED">
        <w:rPr>
          <w:rFonts w:ascii="Calibri" w:hAnsi="Calibri"/>
          <w:sz w:val="24"/>
          <w:szCs w:val="24"/>
          <w:lang w:val="el-GR"/>
        </w:rPr>
        <w:t>Φ</w:t>
      </w:r>
      <w:r w:rsidR="000E5B9A">
        <w:rPr>
          <w:rFonts w:ascii="Calibri" w:hAnsi="Calibri"/>
          <w:sz w:val="24"/>
          <w:szCs w:val="24"/>
          <w:lang w:val="el-GR"/>
        </w:rPr>
        <w:t>.</w:t>
      </w:r>
      <w:r w:rsidR="000E5B9A" w:rsidRPr="00035EED">
        <w:rPr>
          <w:rFonts w:ascii="Calibri" w:hAnsi="Calibri"/>
          <w:sz w:val="24"/>
          <w:szCs w:val="24"/>
          <w:lang w:val="el-GR"/>
        </w:rPr>
        <w:t>Π</w:t>
      </w:r>
      <w:r w:rsidR="000E5B9A">
        <w:rPr>
          <w:rFonts w:ascii="Calibri" w:hAnsi="Calibri"/>
          <w:sz w:val="24"/>
          <w:szCs w:val="24"/>
          <w:lang w:val="el-GR"/>
        </w:rPr>
        <w:t>.</w:t>
      </w:r>
      <w:r w:rsidR="000E5B9A" w:rsidRPr="00035EED">
        <w:rPr>
          <w:rFonts w:ascii="Calibri" w:hAnsi="Calibri"/>
          <w:sz w:val="24"/>
          <w:szCs w:val="24"/>
          <w:lang w:val="el-GR"/>
        </w:rPr>
        <w:t>Α</w:t>
      </w:r>
      <w:r w:rsidR="000E5B9A">
        <w:rPr>
          <w:rFonts w:ascii="Calibri" w:hAnsi="Calibri"/>
          <w:sz w:val="24"/>
          <w:szCs w:val="24"/>
          <w:lang w:val="el-GR"/>
        </w:rPr>
        <w:t>.</w:t>
      </w:r>
      <w:r w:rsidR="000C5DDF" w:rsidRPr="00035EED">
        <w:rPr>
          <w:rFonts w:ascii="Calibri" w:hAnsi="Calibri"/>
          <w:sz w:val="24"/>
          <w:szCs w:val="24"/>
          <w:lang w:val="el-GR"/>
        </w:rPr>
        <w:t xml:space="preserve"> που αναλογεί για την πράξη αυτή</w:t>
      </w:r>
      <w:r w:rsidR="00770DC3">
        <w:rPr>
          <w:rFonts w:ascii="Calibri" w:hAnsi="Calibri"/>
          <w:sz w:val="24"/>
          <w:szCs w:val="24"/>
          <w:lang w:val="el-GR"/>
        </w:rPr>
        <w:t xml:space="preserve"> και</w:t>
      </w:r>
      <w:r w:rsidR="00D60B76">
        <w:rPr>
          <w:rFonts w:ascii="Calibri" w:hAnsi="Calibri"/>
          <w:sz w:val="24"/>
          <w:szCs w:val="24"/>
          <w:lang w:val="el-GR"/>
        </w:rPr>
        <w:t>,</w:t>
      </w:r>
      <w:r w:rsidR="00770DC3">
        <w:rPr>
          <w:rFonts w:ascii="Calibri" w:hAnsi="Calibri"/>
          <w:sz w:val="24"/>
          <w:szCs w:val="24"/>
          <w:lang w:val="el-GR"/>
        </w:rPr>
        <w:t xml:space="preserve"> </w:t>
      </w:r>
      <w:r w:rsidR="000C5DDF" w:rsidRPr="00035EED">
        <w:rPr>
          <w:rFonts w:ascii="Calibri" w:hAnsi="Calibri"/>
          <w:sz w:val="24"/>
          <w:szCs w:val="24"/>
          <w:lang w:val="el-GR"/>
        </w:rPr>
        <w:t xml:space="preserve">αφετέρου </w:t>
      </w:r>
      <w:r w:rsidR="00527C5D">
        <w:rPr>
          <w:rFonts w:ascii="Calibri" w:hAnsi="Calibri"/>
          <w:sz w:val="24"/>
          <w:szCs w:val="24"/>
          <w:lang w:val="el-GR"/>
        </w:rPr>
        <w:t>δε</w:t>
      </w:r>
      <w:r w:rsidR="000C5DDF" w:rsidRPr="00035EED">
        <w:rPr>
          <w:rFonts w:ascii="Calibri" w:hAnsi="Calibri"/>
          <w:sz w:val="24"/>
          <w:szCs w:val="24"/>
          <w:lang w:val="el-GR"/>
        </w:rPr>
        <w:t xml:space="preserve"> στο σκέλος των εισροών το</w:t>
      </w:r>
      <w:r w:rsidR="00770DC3">
        <w:rPr>
          <w:rFonts w:ascii="Calibri" w:hAnsi="Calibri"/>
          <w:sz w:val="24"/>
          <w:szCs w:val="24"/>
          <w:lang w:val="el-GR"/>
        </w:rPr>
        <w:t>ν</w:t>
      </w:r>
      <w:r w:rsidR="000C5DDF" w:rsidRPr="00035EED">
        <w:rPr>
          <w:rFonts w:ascii="Calibri" w:hAnsi="Calibri"/>
          <w:sz w:val="24"/>
          <w:szCs w:val="24"/>
          <w:lang w:val="el-GR"/>
        </w:rPr>
        <w:t xml:space="preserve"> </w:t>
      </w:r>
      <w:r w:rsidR="000E5B9A" w:rsidRPr="00035EED">
        <w:rPr>
          <w:rFonts w:ascii="Calibri" w:hAnsi="Calibri"/>
          <w:sz w:val="24"/>
          <w:szCs w:val="24"/>
          <w:lang w:val="el-GR"/>
        </w:rPr>
        <w:t>Φ</w:t>
      </w:r>
      <w:r w:rsidR="000E5B9A">
        <w:rPr>
          <w:rFonts w:ascii="Calibri" w:hAnsi="Calibri"/>
          <w:sz w:val="24"/>
          <w:szCs w:val="24"/>
          <w:lang w:val="el-GR"/>
        </w:rPr>
        <w:t>.</w:t>
      </w:r>
      <w:r w:rsidR="000E5B9A" w:rsidRPr="00035EED">
        <w:rPr>
          <w:rFonts w:ascii="Calibri" w:hAnsi="Calibri"/>
          <w:sz w:val="24"/>
          <w:szCs w:val="24"/>
          <w:lang w:val="el-GR"/>
        </w:rPr>
        <w:t>Π</w:t>
      </w:r>
      <w:r w:rsidR="000E5B9A">
        <w:rPr>
          <w:rFonts w:ascii="Calibri" w:hAnsi="Calibri"/>
          <w:sz w:val="24"/>
          <w:szCs w:val="24"/>
          <w:lang w:val="el-GR"/>
        </w:rPr>
        <w:t>.</w:t>
      </w:r>
      <w:r w:rsidR="000E5B9A" w:rsidRPr="00035EED">
        <w:rPr>
          <w:rFonts w:ascii="Calibri" w:hAnsi="Calibri"/>
          <w:sz w:val="24"/>
          <w:szCs w:val="24"/>
          <w:lang w:val="el-GR"/>
        </w:rPr>
        <w:t>Α</w:t>
      </w:r>
      <w:r w:rsidR="000E5B9A">
        <w:rPr>
          <w:rFonts w:ascii="Calibri" w:hAnsi="Calibri"/>
          <w:sz w:val="24"/>
          <w:szCs w:val="24"/>
          <w:lang w:val="el-GR"/>
        </w:rPr>
        <w:t>.</w:t>
      </w:r>
      <w:r w:rsidR="00770DC3">
        <w:rPr>
          <w:rFonts w:ascii="Calibri" w:hAnsi="Calibri"/>
          <w:sz w:val="24"/>
          <w:szCs w:val="24"/>
          <w:lang w:val="el-GR"/>
        </w:rPr>
        <w:t>,</w:t>
      </w:r>
      <w:r w:rsidR="000C5DDF" w:rsidRPr="00035EED">
        <w:rPr>
          <w:rFonts w:ascii="Calibri" w:hAnsi="Calibri"/>
          <w:sz w:val="24"/>
          <w:szCs w:val="24"/>
          <w:lang w:val="el-GR"/>
        </w:rPr>
        <w:t xml:space="preserve"> που αναλογεί για την πράξη αυτή (χρεω-πίστωση).</w:t>
      </w:r>
      <w:r w:rsidR="00CF3380" w:rsidRPr="00035EED">
        <w:rPr>
          <w:rFonts w:ascii="Calibri" w:hAnsi="Calibri" w:cs="Arial"/>
          <w:sz w:val="24"/>
          <w:szCs w:val="24"/>
          <w:lang w:val="el-GR"/>
        </w:rPr>
        <w:t xml:space="preserve"> </w:t>
      </w:r>
      <w:r w:rsidR="00CC7338">
        <w:rPr>
          <w:rFonts w:ascii="Calibri" w:hAnsi="Calibri" w:cs="Arial"/>
          <w:sz w:val="24"/>
          <w:szCs w:val="24"/>
          <w:lang w:val="el-GR"/>
        </w:rPr>
        <w:t>Επιπρόσθετα</w:t>
      </w:r>
      <w:r w:rsidR="00E90D00" w:rsidRPr="00035EED">
        <w:rPr>
          <w:rFonts w:ascii="Calibri" w:hAnsi="Calibri" w:cs="Arial"/>
          <w:sz w:val="24"/>
          <w:szCs w:val="24"/>
          <w:lang w:val="el-GR"/>
        </w:rPr>
        <w:t xml:space="preserve"> υπάρχει </w:t>
      </w:r>
      <w:r w:rsidR="00CF3380" w:rsidRPr="00035EED">
        <w:rPr>
          <w:rFonts w:ascii="Calibri" w:hAnsi="Calibri" w:cs="Arial"/>
          <w:sz w:val="24"/>
          <w:szCs w:val="24"/>
          <w:lang w:val="el-GR"/>
        </w:rPr>
        <w:t>και υποχρέωση υποβολής ανακεφαλαιωτικού πίνακα ενδοκοινοτικής λήψης υπηρεσιών</w:t>
      </w:r>
      <w:r w:rsidR="00FD7A18" w:rsidRPr="00035EED">
        <w:rPr>
          <w:rFonts w:ascii="Calibri" w:hAnsi="Calibri" w:cs="Arial"/>
          <w:sz w:val="24"/>
          <w:szCs w:val="24"/>
          <w:lang w:val="el-GR"/>
        </w:rPr>
        <w:t xml:space="preserve"> από την ελληνική επιχείρηση</w:t>
      </w:r>
      <w:r w:rsidR="00CF3380" w:rsidRPr="00035EED">
        <w:rPr>
          <w:rFonts w:ascii="Calibri" w:hAnsi="Calibri" w:cs="Arial"/>
          <w:sz w:val="24"/>
          <w:szCs w:val="24"/>
          <w:lang w:val="el-GR"/>
        </w:rPr>
        <w:t xml:space="preserve">, αφού πάροχος και λήπτης είναι εγκατεστημένοι σε διαφορετικά κράτη μέλη της Ε.Ε.. </w:t>
      </w:r>
    </w:p>
    <w:p w:rsidR="00DE5095" w:rsidRPr="00035EED" w:rsidRDefault="00CA0779" w:rsidP="00035EED">
      <w:pPr>
        <w:pStyle w:val="3"/>
        <w:numPr>
          <w:ilvl w:val="2"/>
          <w:numId w:val="15"/>
        </w:numPr>
        <w:spacing w:line="360" w:lineRule="auto"/>
        <w:jc w:val="both"/>
        <w:rPr>
          <w:rFonts w:ascii="Calibri" w:hAnsi="Calibri"/>
          <w:sz w:val="24"/>
          <w:szCs w:val="24"/>
        </w:rPr>
      </w:pPr>
      <w:bookmarkStart w:id="65" w:name="_Toc513554663"/>
      <w:bookmarkStart w:id="66" w:name="_Toc513554810"/>
      <w:bookmarkStart w:id="67" w:name="_Toc535223534"/>
      <w:r>
        <w:rPr>
          <w:rFonts w:ascii="Calibri" w:hAnsi="Calibri"/>
          <w:sz w:val="24"/>
          <w:szCs w:val="24"/>
        </w:rPr>
        <w:t>Α</w:t>
      </w:r>
      <w:r w:rsidRPr="00035EED">
        <w:rPr>
          <w:rFonts w:ascii="Calibri" w:hAnsi="Calibri"/>
          <w:sz w:val="24"/>
          <w:szCs w:val="24"/>
        </w:rPr>
        <w:t>πό</w:t>
      </w:r>
      <w:r w:rsidR="00DE5095" w:rsidRPr="00035EED">
        <w:rPr>
          <w:rFonts w:ascii="Calibri" w:hAnsi="Calibri"/>
          <w:sz w:val="24"/>
          <w:szCs w:val="24"/>
        </w:rPr>
        <w:t xml:space="preserve"> την </w:t>
      </w:r>
      <w:r w:rsidR="00DE5095" w:rsidRPr="00035EED">
        <w:rPr>
          <w:rFonts w:ascii="Calibri" w:hAnsi="Calibri"/>
          <w:sz w:val="24"/>
          <w:szCs w:val="24"/>
          <w:u w:val="single"/>
        </w:rPr>
        <w:t>Ιταλία προς την Αθήνα</w:t>
      </w:r>
      <w:r w:rsidR="00DE5095" w:rsidRPr="00035EED">
        <w:rPr>
          <w:rFonts w:ascii="Calibri" w:hAnsi="Calibri"/>
          <w:sz w:val="24"/>
          <w:szCs w:val="24"/>
        </w:rPr>
        <w:t>.</w:t>
      </w:r>
      <w:bookmarkEnd w:id="65"/>
      <w:bookmarkEnd w:id="66"/>
      <w:bookmarkEnd w:id="67"/>
      <w:r w:rsidR="00DE5095" w:rsidRPr="00035EED">
        <w:rPr>
          <w:rFonts w:ascii="Calibri" w:hAnsi="Calibri"/>
          <w:sz w:val="24"/>
          <w:szCs w:val="24"/>
        </w:rPr>
        <w:t xml:space="preserve"> </w:t>
      </w:r>
    </w:p>
    <w:p w:rsidR="00CF3380" w:rsidRPr="00035EED" w:rsidRDefault="00FD7A18" w:rsidP="00035EED">
      <w:pPr>
        <w:pStyle w:val="20"/>
        <w:ind w:right="-1"/>
        <w:rPr>
          <w:rFonts w:ascii="Calibri" w:hAnsi="Calibri" w:cs="Arial"/>
          <w:sz w:val="24"/>
          <w:szCs w:val="24"/>
          <w:lang w:val="el-GR"/>
        </w:rPr>
      </w:pPr>
      <w:r w:rsidRPr="00035EED">
        <w:rPr>
          <w:rFonts w:ascii="Calibri" w:hAnsi="Calibri"/>
          <w:sz w:val="24"/>
          <w:szCs w:val="24"/>
          <w:lang w:val="el-GR"/>
        </w:rPr>
        <w:t xml:space="preserve">Το τιμολόγιο δεν </w:t>
      </w:r>
      <w:r w:rsidR="00CC20A3" w:rsidRPr="00035EED">
        <w:rPr>
          <w:rFonts w:ascii="Calibri" w:hAnsi="Calibri"/>
          <w:sz w:val="24"/>
          <w:szCs w:val="24"/>
          <w:lang w:val="el-GR"/>
        </w:rPr>
        <w:t>επιβαρύνεται</w:t>
      </w:r>
      <w:r w:rsidRPr="00035EED">
        <w:rPr>
          <w:rFonts w:ascii="Calibri" w:hAnsi="Calibri"/>
          <w:sz w:val="24"/>
          <w:szCs w:val="24"/>
          <w:lang w:val="el-GR"/>
        </w:rPr>
        <w:t xml:space="preserve"> με ιταλικό </w:t>
      </w:r>
      <w:r w:rsidR="000E5B9A" w:rsidRPr="00035EED">
        <w:rPr>
          <w:rFonts w:ascii="Calibri" w:hAnsi="Calibri"/>
          <w:sz w:val="24"/>
          <w:szCs w:val="24"/>
          <w:lang w:val="el-GR"/>
        </w:rPr>
        <w:t>Φ</w:t>
      </w:r>
      <w:r w:rsidR="000E5B9A">
        <w:rPr>
          <w:rFonts w:ascii="Calibri" w:hAnsi="Calibri"/>
          <w:sz w:val="24"/>
          <w:szCs w:val="24"/>
          <w:lang w:val="el-GR"/>
        </w:rPr>
        <w:t>.</w:t>
      </w:r>
      <w:r w:rsidR="000E5B9A" w:rsidRPr="00035EED">
        <w:rPr>
          <w:rFonts w:ascii="Calibri" w:hAnsi="Calibri"/>
          <w:sz w:val="24"/>
          <w:szCs w:val="24"/>
          <w:lang w:val="el-GR"/>
        </w:rPr>
        <w:t>Π</w:t>
      </w:r>
      <w:r w:rsidR="000E5B9A">
        <w:rPr>
          <w:rFonts w:ascii="Calibri" w:hAnsi="Calibri"/>
          <w:sz w:val="24"/>
          <w:szCs w:val="24"/>
          <w:lang w:val="el-GR"/>
        </w:rPr>
        <w:t>.</w:t>
      </w:r>
      <w:r w:rsidR="000E5B9A" w:rsidRPr="00035EED">
        <w:rPr>
          <w:rFonts w:ascii="Calibri" w:hAnsi="Calibri"/>
          <w:sz w:val="24"/>
          <w:szCs w:val="24"/>
          <w:lang w:val="el-GR"/>
        </w:rPr>
        <w:t>Α</w:t>
      </w:r>
      <w:r w:rsidR="000E5B9A">
        <w:rPr>
          <w:rFonts w:ascii="Calibri" w:hAnsi="Calibri"/>
          <w:sz w:val="24"/>
          <w:szCs w:val="24"/>
          <w:lang w:val="el-GR"/>
        </w:rPr>
        <w:t>.,</w:t>
      </w:r>
      <w:r w:rsidRPr="00035EED">
        <w:rPr>
          <w:rFonts w:ascii="Calibri" w:hAnsi="Calibri"/>
          <w:sz w:val="24"/>
          <w:szCs w:val="24"/>
          <w:lang w:val="el-GR"/>
        </w:rPr>
        <w:t xml:space="preserve"> διότι είναι  πράξη που  φορολογείται  στην Ελλάδα και όχι στην Ιταλία. </w:t>
      </w:r>
      <w:r w:rsidR="00CF3380" w:rsidRPr="00035EED">
        <w:rPr>
          <w:rFonts w:ascii="Calibri" w:hAnsi="Calibri"/>
          <w:sz w:val="24"/>
          <w:szCs w:val="24"/>
          <w:lang w:val="el-GR"/>
        </w:rPr>
        <w:t xml:space="preserve">Ο φόρος αποδίδεται στο </w:t>
      </w:r>
      <w:r w:rsidRPr="00035EED">
        <w:rPr>
          <w:rFonts w:ascii="Calibri" w:hAnsi="Calibri"/>
          <w:sz w:val="24"/>
          <w:szCs w:val="24"/>
          <w:lang w:val="el-GR"/>
        </w:rPr>
        <w:t xml:space="preserve">Ελληνικό </w:t>
      </w:r>
      <w:r w:rsidR="00CF3380" w:rsidRPr="00035EED">
        <w:rPr>
          <w:rFonts w:ascii="Calibri" w:hAnsi="Calibri"/>
          <w:sz w:val="24"/>
          <w:szCs w:val="24"/>
          <w:lang w:val="el-GR"/>
        </w:rPr>
        <w:t xml:space="preserve">Δημόσιο από </w:t>
      </w:r>
      <w:r w:rsidRPr="00035EED">
        <w:rPr>
          <w:rFonts w:ascii="Calibri" w:hAnsi="Calibri"/>
          <w:sz w:val="24"/>
          <w:szCs w:val="24"/>
          <w:lang w:val="el-GR"/>
        </w:rPr>
        <w:t>την ελληνική επιχείρηση (</w:t>
      </w:r>
      <w:r w:rsidR="00CF3380" w:rsidRPr="00035EED">
        <w:rPr>
          <w:rFonts w:ascii="Calibri" w:hAnsi="Calibri"/>
          <w:sz w:val="24"/>
          <w:szCs w:val="24"/>
          <w:lang w:val="el-GR"/>
        </w:rPr>
        <w:t>λήπτη της υπηρεσίας</w:t>
      </w:r>
      <w:r w:rsidR="00C24C76" w:rsidRPr="00035EED">
        <w:rPr>
          <w:rFonts w:ascii="Calibri" w:hAnsi="Calibri"/>
          <w:sz w:val="24"/>
          <w:szCs w:val="24"/>
          <w:lang w:val="el-GR"/>
        </w:rPr>
        <w:t xml:space="preserve"> -</w:t>
      </w:r>
      <w:r w:rsidR="00CC20A3" w:rsidRPr="00035EED">
        <w:rPr>
          <w:rFonts w:ascii="Calibri" w:hAnsi="Calibri"/>
          <w:sz w:val="24"/>
          <w:szCs w:val="24"/>
          <w:lang w:val="el-GR"/>
        </w:rPr>
        <w:t xml:space="preserve"> </w:t>
      </w:r>
      <w:r w:rsidR="00CF3380" w:rsidRPr="00035EED">
        <w:rPr>
          <w:rFonts w:ascii="Calibri" w:hAnsi="Calibri" w:cs="Arial"/>
          <w:sz w:val="24"/>
          <w:szCs w:val="24"/>
          <w:lang w:val="el-GR"/>
        </w:rPr>
        <w:t>αντιστροφή της υποχρέωση</w:t>
      </w:r>
      <w:r w:rsidR="00CF3380" w:rsidRPr="00527C5D">
        <w:rPr>
          <w:rFonts w:ascii="Calibri" w:hAnsi="Calibri" w:cs="Arial"/>
          <w:sz w:val="24"/>
          <w:szCs w:val="24"/>
          <w:lang w:val="el-GR"/>
        </w:rPr>
        <w:t>ς</w:t>
      </w:r>
      <w:r w:rsidR="00895C44" w:rsidRPr="00895C44">
        <w:rPr>
          <w:rFonts w:ascii="Calibri" w:hAnsi="Calibri" w:cs="Arial"/>
          <w:sz w:val="24"/>
          <w:szCs w:val="24"/>
          <w:lang w:val="el-GR"/>
        </w:rPr>
        <w:t>)</w:t>
      </w:r>
      <w:r w:rsidR="00CF3380" w:rsidRPr="00527C5D">
        <w:rPr>
          <w:rFonts w:ascii="Calibri" w:hAnsi="Calibri"/>
          <w:sz w:val="24"/>
          <w:szCs w:val="24"/>
          <w:lang w:val="el-GR"/>
        </w:rPr>
        <w:t>.</w:t>
      </w:r>
      <w:r w:rsidR="00CF3380" w:rsidRPr="00035EED">
        <w:rPr>
          <w:rFonts w:ascii="Calibri" w:hAnsi="Calibri" w:cs="Arial"/>
          <w:sz w:val="24"/>
          <w:szCs w:val="24"/>
          <w:lang w:val="el-GR"/>
        </w:rPr>
        <w:t xml:space="preserve"> </w:t>
      </w:r>
      <w:r w:rsidR="00C810D2" w:rsidRPr="00035EED">
        <w:rPr>
          <w:rFonts w:ascii="Calibri" w:hAnsi="Calibri"/>
          <w:sz w:val="24"/>
          <w:szCs w:val="24"/>
          <w:lang w:val="el-GR"/>
        </w:rPr>
        <w:t>Ειδικότερα</w:t>
      </w:r>
      <w:r w:rsidR="002961EB">
        <w:rPr>
          <w:rFonts w:ascii="Calibri" w:hAnsi="Calibri"/>
          <w:sz w:val="24"/>
          <w:szCs w:val="24"/>
          <w:lang w:val="el-GR"/>
        </w:rPr>
        <w:t>,</w:t>
      </w:r>
      <w:r w:rsidR="00C810D2" w:rsidRPr="00035EED">
        <w:rPr>
          <w:rFonts w:ascii="Calibri" w:hAnsi="Calibri"/>
          <w:sz w:val="24"/>
          <w:szCs w:val="24"/>
          <w:lang w:val="el-GR"/>
        </w:rPr>
        <w:t xml:space="preserve"> στην περί</w:t>
      </w:r>
      <w:r w:rsidR="00770DC3">
        <w:rPr>
          <w:rFonts w:ascii="Calibri" w:hAnsi="Calibri"/>
          <w:sz w:val="24"/>
          <w:szCs w:val="24"/>
          <w:lang w:val="el-GR"/>
        </w:rPr>
        <w:t>πτωση αυτή</w:t>
      </w:r>
      <w:r w:rsidR="002961EB">
        <w:rPr>
          <w:rFonts w:ascii="Calibri" w:hAnsi="Calibri"/>
          <w:sz w:val="24"/>
          <w:szCs w:val="24"/>
          <w:lang w:val="el-GR"/>
        </w:rPr>
        <w:t>,</w:t>
      </w:r>
      <w:r w:rsidR="00770DC3">
        <w:rPr>
          <w:rFonts w:ascii="Calibri" w:hAnsi="Calibri"/>
          <w:sz w:val="24"/>
          <w:szCs w:val="24"/>
          <w:lang w:val="el-GR"/>
        </w:rPr>
        <w:t xml:space="preserve"> ο Έλληνας λήπτης στη</w:t>
      </w:r>
      <w:r w:rsidR="00C810D2" w:rsidRPr="00035EED">
        <w:rPr>
          <w:rFonts w:ascii="Calibri" w:hAnsi="Calibri"/>
          <w:sz w:val="24"/>
          <w:szCs w:val="24"/>
          <w:lang w:val="el-GR"/>
        </w:rPr>
        <w:t xml:space="preserve"> δήλωση </w:t>
      </w:r>
      <w:r w:rsidR="000E5B9A" w:rsidRPr="00035EED">
        <w:rPr>
          <w:rFonts w:ascii="Calibri" w:hAnsi="Calibri"/>
          <w:sz w:val="24"/>
          <w:szCs w:val="24"/>
          <w:lang w:val="el-GR"/>
        </w:rPr>
        <w:t>Φ</w:t>
      </w:r>
      <w:r w:rsidR="000E5B9A">
        <w:rPr>
          <w:rFonts w:ascii="Calibri" w:hAnsi="Calibri"/>
          <w:sz w:val="24"/>
          <w:szCs w:val="24"/>
          <w:lang w:val="el-GR"/>
        </w:rPr>
        <w:t>.</w:t>
      </w:r>
      <w:r w:rsidR="000E5B9A" w:rsidRPr="00035EED">
        <w:rPr>
          <w:rFonts w:ascii="Calibri" w:hAnsi="Calibri"/>
          <w:sz w:val="24"/>
          <w:szCs w:val="24"/>
          <w:lang w:val="el-GR"/>
        </w:rPr>
        <w:t>Π</w:t>
      </w:r>
      <w:r w:rsidR="000E5B9A">
        <w:rPr>
          <w:rFonts w:ascii="Calibri" w:hAnsi="Calibri"/>
          <w:sz w:val="24"/>
          <w:szCs w:val="24"/>
          <w:lang w:val="el-GR"/>
        </w:rPr>
        <w:t>.</w:t>
      </w:r>
      <w:r w:rsidR="000E5B9A" w:rsidRPr="00035EED">
        <w:rPr>
          <w:rFonts w:ascii="Calibri" w:hAnsi="Calibri"/>
          <w:sz w:val="24"/>
          <w:szCs w:val="24"/>
          <w:lang w:val="el-GR"/>
        </w:rPr>
        <w:t>Α</w:t>
      </w:r>
      <w:r w:rsidR="000E5B9A" w:rsidRPr="00527C5D">
        <w:rPr>
          <w:rFonts w:ascii="Calibri" w:hAnsi="Calibri"/>
          <w:sz w:val="24"/>
          <w:szCs w:val="24"/>
          <w:lang w:val="el-GR"/>
        </w:rPr>
        <w:t>.</w:t>
      </w:r>
      <w:r w:rsidR="002961EB" w:rsidRPr="00527C5D">
        <w:rPr>
          <w:rFonts w:ascii="Calibri" w:hAnsi="Calibri"/>
          <w:sz w:val="24"/>
          <w:szCs w:val="24"/>
          <w:lang w:val="el-GR"/>
        </w:rPr>
        <w:t>,</w:t>
      </w:r>
      <w:r w:rsidR="000E5B9A" w:rsidRPr="00527C5D">
        <w:rPr>
          <w:rFonts w:ascii="Calibri" w:hAnsi="Calibri"/>
          <w:sz w:val="24"/>
          <w:szCs w:val="24"/>
          <w:lang w:val="el-GR"/>
        </w:rPr>
        <w:t xml:space="preserve"> </w:t>
      </w:r>
      <w:r w:rsidR="00895C44" w:rsidRPr="00895C44">
        <w:rPr>
          <w:rFonts w:ascii="Calibri" w:hAnsi="Calibri"/>
          <w:sz w:val="24"/>
          <w:szCs w:val="24"/>
          <w:lang w:val="el-GR"/>
        </w:rPr>
        <w:t xml:space="preserve"> την οποία </w:t>
      </w:r>
      <w:r w:rsidR="00D60B76">
        <w:rPr>
          <w:rFonts w:ascii="Calibri" w:hAnsi="Calibri"/>
          <w:sz w:val="24"/>
          <w:szCs w:val="24"/>
          <w:lang w:val="el-GR"/>
        </w:rPr>
        <w:t>υποβάλει για τη</w:t>
      </w:r>
      <w:r w:rsidR="00C810D2" w:rsidRPr="00035EED">
        <w:rPr>
          <w:rFonts w:ascii="Calibri" w:hAnsi="Calibri"/>
          <w:sz w:val="24"/>
          <w:szCs w:val="24"/>
          <w:lang w:val="el-GR"/>
        </w:rPr>
        <w:t xml:space="preserve"> φορολογική περίοδο</w:t>
      </w:r>
      <w:r w:rsidR="00E926EA">
        <w:rPr>
          <w:rFonts w:ascii="Calibri" w:hAnsi="Calibri"/>
          <w:sz w:val="24"/>
          <w:szCs w:val="24"/>
          <w:lang w:val="el-GR"/>
        </w:rPr>
        <w:t>,</w:t>
      </w:r>
      <w:r w:rsidR="00C810D2" w:rsidRPr="00035EED">
        <w:rPr>
          <w:rFonts w:ascii="Calibri" w:hAnsi="Calibri"/>
          <w:sz w:val="24"/>
          <w:szCs w:val="24"/>
          <w:lang w:val="el-GR"/>
        </w:rPr>
        <w:t xml:space="preserve"> που αφορά </w:t>
      </w:r>
      <w:r w:rsidR="00E926EA">
        <w:rPr>
          <w:rFonts w:ascii="Calibri" w:hAnsi="Calibri"/>
          <w:sz w:val="24"/>
          <w:szCs w:val="24"/>
          <w:lang w:val="el-GR"/>
        </w:rPr>
        <w:t>σ</w:t>
      </w:r>
      <w:r w:rsidR="00C810D2" w:rsidRPr="00035EED">
        <w:rPr>
          <w:rFonts w:ascii="Calibri" w:hAnsi="Calibri"/>
          <w:sz w:val="24"/>
          <w:szCs w:val="24"/>
          <w:lang w:val="el-GR"/>
        </w:rPr>
        <w:t>τ</w:t>
      </w:r>
      <w:r w:rsidR="00E926EA">
        <w:rPr>
          <w:rFonts w:ascii="Calibri" w:hAnsi="Calibri"/>
          <w:sz w:val="24"/>
          <w:szCs w:val="24"/>
          <w:lang w:val="el-GR"/>
        </w:rPr>
        <w:t>η</w:t>
      </w:r>
      <w:r w:rsidR="00C810D2" w:rsidRPr="00035EED">
        <w:rPr>
          <w:rFonts w:ascii="Calibri" w:hAnsi="Calibri"/>
          <w:sz w:val="24"/>
          <w:szCs w:val="24"/>
          <w:lang w:val="el-GR"/>
        </w:rPr>
        <w:t xml:space="preserve"> συγκεκριμένη πράξη, θα αναγράψει</w:t>
      </w:r>
      <w:r w:rsidR="00E926EA">
        <w:rPr>
          <w:rFonts w:ascii="Calibri" w:hAnsi="Calibri"/>
          <w:sz w:val="24"/>
          <w:szCs w:val="24"/>
          <w:lang w:val="el-GR"/>
        </w:rPr>
        <w:t>,</w:t>
      </w:r>
      <w:r w:rsidR="00C810D2" w:rsidRPr="00035EED">
        <w:rPr>
          <w:rFonts w:ascii="Calibri" w:hAnsi="Calibri"/>
          <w:sz w:val="24"/>
          <w:szCs w:val="24"/>
          <w:lang w:val="el-GR"/>
        </w:rPr>
        <w:t xml:space="preserve"> αφενός </w:t>
      </w:r>
      <w:r w:rsidR="00895C44" w:rsidRPr="00895C44">
        <w:rPr>
          <w:rFonts w:ascii="Calibri" w:hAnsi="Calibri"/>
          <w:sz w:val="24"/>
          <w:szCs w:val="24"/>
          <w:lang w:val="el-GR"/>
        </w:rPr>
        <w:t xml:space="preserve">μεν </w:t>
      </w:r>
      <w:r w:rsidR="00C810D2" w:rsidRPr="00527C5D">
        <w:rPr>
          <w:rFonts w:ascii="Calibri" w:hAnsi="Calibri"/>
          <w:sz w:val="24"/>
          <w:szCs w:val="24"/>
          <w:lang w:val="el-GR"/>
        </w:rPr>
        <w:t>στο σκέλος των εκροών την αξία του τιμολογίου</w:t>
      </w:r>
      <w:r w:rsidR="00E926EA" w:rsidRPr="00527C5D">
        <w:rPr>
          <w:rFonts w:ascii="Calibri" w:hAnsi="Calibri"/>
          <w:sz w:val="24"/>
          <w:szCs w:val="24"/>
          <w:lang w:val="el-GR"/>
        </w:rPr>
        <w:t>,</w:t>
      </w:r>
      <w:r w:rsidR="00C810D2" w:rsidRPr="00527C5D">
        <w:rPr>
          <w:rFonts w:ascii="Calibri" w:hAnsi="Calibri"/>
          <w:sz w:val="24"/>
          <w:szCs w:val="24"/>
          <w:lang w:val="el-GR"/>
        </w:rPr>
        <w:t xml:space="preserve"> καθώς </w:t>
      </w:r>
      <w:r w:rsidR="001A5504" w:rsidRPr="00527C5D">
        <w:rPr>
          <w:rFonts w:ascii="Calibri" w:hAnsi="Calibri"/>
          <w:sz w:val="24"/>
          <w:szCs w:val="24"/>
          <w:lang w:val="el-GR"/>
        </w:rPr>
        <w:t xml:space="preserve">και </w:t>
      </w:r>
      <w:r w:rsidR="00C810D2" w:rsidRPr="00527C5D">
        <w:rPr>
          <w:rFonts w:ascii="Calibri" w:hAnsi="Calibri"/>
          <w:sz w:val="24"/>
          <w:szCs w:val="24"/>
          <w:lang w:val="el-GR"/>
        </w:rPr>
        <w:t>το</w:t>
      </w:r>
      <w:r w:rsidR="002961EB" w:rsidRPr="00527C5D">
        <w:rPr>
          <w:rFonts w:ascii="Calibri" w:hAnsi="Calibri"/>
          <w:sz w:val="24"/>
          <w:szCs w:val="24"/>
          <w:lang w:val="el-GR"/>
        </w:rPr>
        <w:t>ν</w:t>
      </w:r>
      <w:r w:rsidR="00C810D2" w:rsidRPr="00527C5D">
        <w:rPr>
          <w:rFonts w:ascii="Calibri" w:hAnsi="Calibri"/>
          <w:sz w:val="24"/>
          <w:szCs w:val="24"/>
          <w:lang w:val="el-GR"/>
        </w:rPr>
        <w:t xml:space="preserve"> </w:t>
      </w:r>
      <w:r w:rsidR="000E5B9A" w:rsidRPr="00527C5D">
        <w:rPr>
          <w:rFonts w:ascii="Calibri" w:hAnsi="Calibri"/>
          <w:sz w:val="24"/>
          <w:szCs w:val="24"/>
          <w:lang w:val="el-GR"/>
        </w:rPr>
        <w:t>Φ.Π.Α.</w:t>
      </w:r>
      <w:r w:rsidR="00C810D2" w:rsidRPr="00527C5D">
        <w:rPr>
          <w:rFonts w:ascii="Calibri" w:hAnsi="Calibri"/>
          <w:sz w:val="24"/>
          <w:szCs w:val="24"/>
          <w:lang w:val="el-GR"/>
        </w:rPr>
        <w:t xml:space="preserve"> </w:t>
      </w:r>
      <w:r w:rsidR="00E926EA" w:rsidRPr="00527C5D">
        <w:rPr>
          <w:rFonts w:ascii="Calibri" w:hAnsi="Calibri"/>
          <w:sz w:val="24"/>
          <w:szCs w:val="24"/>
          <w:lang w:val="el-GR"/>
        </w:rPr>
        <w:t>που αναλογεί για την πράξη αυτή</w:t>
      </w:r>
      <w:r w:rsidR="00C810D2" w:rsidRPr="00527C5D">
        <w:rPr>
          <w:rFonts w:ascii="Calibri" w:hAnsi="Calibri"/>
          <w:sz w:val="24"/>
          <w:szCs w:val="24"/>
          <w:lang w:val="el-GR"/>
        </w:rPr>
        <w:t xml:space="preserve"> </w:t>
      </w:r>
      <w:r w:rsidR="00895C44" w:rsidRPr="00895C44">
        <w:rPr>
          <w:rFonts w:ascii="Calibri" w:hAnsi="Calibri"/>
          <w:sz w:val="24"/>
          <w:szCs w:val="24"/>
          <w:lang w:val="el-GR"/>
        </w:rPr>
        <w:t>και</w:t>
      </w:r>
      <w:r w:rsidR="00D60B76">
        <w:rPr>
          <w:rFonts w:ascii="Calibri" w:hAnsi="Calibri"/>
          <w:sz w:val="24"/>
          <w:szCs w:val="24"/>
          <w:lang w:val="el-GR"/>
        </w:rPr>
        <w:t>,</w:t>
      </w:r>
      <w:r w:rsidR="00895C44" w:rsidRPr="00895C44">
        <w:rPr>
          <w:rFonts w:ascii="Calibri" w:hAnsi="Calibri"/>
          <w:sz w:val="24"/>
          <w:szCs w:val="24"/>
          <w:lang w:val="el-GR"/>
        </w:rPr>
        <w:t xml:space="preserve"> </w:t>
      </w:r>
      <w:r w:rsidR="00C810D2" w:rsidRPr="00527C5D">
        <w:rPr>
          <w:rFonts w:ascii="Calibri" w:hAnsi="Calibri"/>
          <w:sz w:val="24"/>
          <w:szCs w:val="24"/>
          <w:lang w:val="el-GR"/>
        </w:rPr>
        <w:t>αφετέρου</w:t>
      </w:r>
      <w:r w:rsidR="00C810D2" w:rsidRPr="00035EED">
        <w:rPr>
          <w:rFonts w:ascii="Calibri" w:hAnsi="Calibri"/>
          <w:sz w:val="24"/>
          <w:szCs w:val="24"/>
          <w:lang w:val="el-GR"/>
        </w:rPr>
        <w:t xml:space="preserve"> </w:t>
      </w:r>
      <w:r w:rsidR="00527C5D">
        <w:rPr>
          <w:rFonts w:ascii="Calibri" w:hAnsi="Calibri"/>
          <w:sz w:val="24"/>
          <w:szCs w:val="24"/>
          <w:lang w:val="el-GR"/>
        </w:rPr>
        <w:t>δε</w:t>
      </w:r>
      <w:r w:rsidR="00C810D2" w:rsidRPr="00035EED">
        <w:rPr>
          <w:rFonts w:ascii="Calibri" w:hAnsi="Calibri"/>
          <w:sz w:val="24"/>
          <w:szCs w:val="24"/>
          <w:lang w:val="el-GR"/>
        </w:rPr>
        <w:t xml:space="preserve"> στο σκέλος των εισροών το</w:t>
      </w:r>
      <w:r w:rsidR="00E926EA">
        <w:rPr>
          <w:rFonts w:ascii="Calibri" w:hAnsi="Calibri"/>
          <w:sz w:val="24"/>
          <w:szCs w:val="24"/>
          <w:lang w:val="el-GR"/>
        </w:rPr>
        <w:t>ν</w:t>
      </w:r>
      <w:r w:rsidR="00C810D2" w:rsidRPr="00035EED">
        <w:rPr>
          <w:rFonts w:ascii="Calibri" w:hAnsi="Calibri"/>
          <w:sz w:val="24"/>
          <w:szCs w:val="24"/>
          <w:lang w:val="el-GR"/>
        </w:rPr>
        <w:t xml:space="preserve"> </w:t>
      </w:r>
      <w:r w:rsidR="000E5B9A" w:rsidRPr="00035EED">
        <w:rPr>
          <w:rFonts w:ascii="Calibri" w:hAnsi="Calibri"/>
          <w:sz w:val="24"/>
          <w:szCs w:val="24"/>
          <w:lang w:val="el-GR"/>
        </w:rPr>
        <w:t>Φ</w:t>
      </w:r>
      <w:r w:rsidR="000E5B9A">
        <w:rPr>
          <w:rFonts w:ascii="Calibri" w:hAnsi="Calibri"/>
          <w:sz w:val="24"/>
          <w:szCs w:val="24"/>
          <w:lang w:val="el-GR"/>
        </w:rPr>
        <w:t>.</w:t>
      </w:r>
      <w:r w:rsidR="000E5B9A" w:rsidRPr="00035EED">
        <w:rPr>
          <w:rFonts w:ascii="Calibri" w:hAnsi="Calibri"/>
          <w:sz w:val="24"/>
          <w:szCs w:val="24"/>
          <w:lang w:val="el-GR"/>
        </w:rPr>
        <w:t>Π</w:t>
      </w:r>
      <w:r w:rsidR="000E5B9A">
        <w:rPr>
          <w:rFonts w:ascii="Calibri" w:hAnsi="Calibri"/>
          <w:sz w:val="24"/>
          <w:szCs w:val="24"/>
          <w:lang w:val="el-GR"/>
        </w:rPr>
        <w:t>.</w:t>
      </w:r>
      <w:r w:rsidR="000E5B9A" w:rsidRPr="00035EED">
        <w:rPr>
          <w:rFonts w:ascii="Calibri" w:hAnsi="Calibri"/>
          <w:sz w:val="24"/>
          <w:szCs w:val="24"/>
          <w:lang w:val="el-GR"/>
        </w:rPr>
        <w:t>Α</w:t>
      </w:r>
      <w:r w:rsidR="000E5B9A">
        <w:rPr>
          <w:rFonts w:ascii="Calibri" w:hAnsi="Calibri"/>
          <w:sz w:val="24"/>
          <w:szCs w:val="24"/>
          <w:lang w:val="el-GR"/>
        </w:rPr>
        <w:t>.</w:t>
      </w:r>
      <w:r w:rsidR="00C810D2" w:rsidRPr="00035EED">
        <w:rPr>
          <w:rFonts w:ascii="Calibri" w:hAnsi="Calibri"/>
          <w:sz w:val="24"/>
          <w:szCs w:val="24"/>
          <w:lang w:val="el-GR"/>
        </w:rPr>
        <w:t xml:space="preserve"> που αναλογεί για την πράξη αυτή (χρεω-πίστωση).</w:t>
      </w:r>
      <w:r w:rsidR="00C810D2" w:rsidRPr="00035EED">
        <w:rPr>
          <w:rFonts w:ascii="Calibri" w:hAnsi="Calibri" w:cs="Arial"/>
          <w:sz w:val="24"/>
          <w:szCs w:val="24"/>
          <w:lang w:val="el-GR"/>
        </w:rPr>
        <w:t xml:space="preserve"> </w:t>
      </w:r>
      <w:r w:rsidR="00CC7338">
        <w:rPr>
          <w:rFonts w:ascii="Calibri" w:hAnsi="Calibri" w:cs="Arial"/>
          <w:sz w:val="24"/>
          <w:szCs w:val="24"/>
          <w:lang w:val="el-GR"/>
        </w:rPr>
        <w:t>Επιπρόσθετα</w:t>
      </w:r>
      <w:r w:rsidR="00D60B76">
        <w:rPr>
          <w:rFonts w:ascii="Calibri" w:hAnsi="Calibri" w:cs="Arial"/>
          <w:sz w:val="24"/>
          <w:szCs w:val="24"/>
          <w:lang w:val="el-GR"/>
        </w:rPr>
        <w:t>,</w:t>
      </w:r>
      <w:r w:rsidR="00CF3380" w:rsidRPr="00035EED">
        <w:rPr>
          <w:rFonts w:ascii="Calibri" w:hAnsi="Calibri" w:cs="Arial"/>
          <w:sz w:val="24"/>
          <w:szCs w:val="24"/>
          <w:lang w:val="el-GR"/>
        </w:rPr>
        <w:t xml:space="preserve"> </w:t>
      </w:r>
      <w:r w:rsidR="00C24C76" w:rsidRPr="00035EED">
        <w:rPr>
          <w:rFonts w:ascii="Calibri" w:hAnsi="Calibri" w:cs="Arial"/>
          <w:sz w:val="24"/>
          <w:szCs w:val="24"/>
          <w:lang w:val="el-GR"/>
        </w:rPr>
        <w:t xml:space="preserve">υπάρχει </w:t>
      </w:r>
      <w:r w:rsidR="00CF3380" w:rsidRPr="00035EED">
        <w:rPr>
          <w:rFonts w:ascii="Calibri" w:hAnsi="Calibri" w:cs="Arial"/>
          <w:sz w:val="24"/>
          <w:szCs w:val="24"/>
          <w:lang w:val="el-GR"/>
        </w:rPr>
        <w:t>και υποχρέωση υποβολής ανακεφαλαιωτικού πίνακα ενδοκοινοτικής λήψης υπηρεσιών</w:t>
      </w:r>
      <w:r w:rsidRPr="00035EED">
        <w:rPr>
          <w:rFonts w:ascii="Calibri" w:hAnsi="Calibri" w:cs="Arial"/>
          <w:sz w:val="24"/>
          <w:szCs w:val="24"/>
          <w:lang w:val="el-GR"/>
        </w:rPr>
        <w:t xml:space="preserve"> από την ελληνική επιχείρηση,</w:t>
      </w:r>
      <w:r w:rsidR="00CF3380" w:rsidRPr="00035EED">
        <w:rPr>
          <w:rFonts w:ascii="Calibri" w:hAnsi="Calibri" w:cs="Arial"/>
          <w:sz w:val="24"/>
          <w:szCs w:val="24"/>
          <w:lang w:val="el-GR"/>
        </w:rPr>
        <w:t xml:space="preserve"> αφού πάροχος και λήπτης είναι εγκατεστημένοι σε διαφορετικά κράτη μέλη της Ε.Ε.. </w:t>
      </w:r>
    </w:p>
    <w:p w:rsidR="00DE5095" w:rsidRPr="00035EED" w:rsidRDefault="00CA0779" w:rsidP="00035EED">
      <w:pPr>
        <w:pStyle w:val="3"/>
        <w:numPr>
          <w:ilvl w:val="2"/>
          <w:numId w:val="15"/>
        </w:numPr>
        <w:spacing w:line="360" w:lineRule="auto"/>
        <w:jc w:val="both"/>
        <w:rPr>
          <w:rFonts w:ascii="Calibri" w:hAnsi="Calibri"/>
          <w:sz w:val="24"/>
          <w:szCs w:val="24"/>
        </w:rPr>
      </w:pPr>
      <w:bookmarkStart w:id="68" w:name="_Toc513554664"/>
      <w:bookmarkStart w:id="69" w:name="_Toc513554811"/>
      <w:bookmarkStart w:id="70" w:name="_Toc535223535"/>
      <w:r>
        <w:rPr>
          <w:rFonts w:ascii="Calibri" w:hAnsi="Calibri"/>
          <w:sz w:val="24"/>
          <w:szCs w:val="24"/>
        </w:rPr>
        <w:t>Α</w:t>
      </w:r>
      <w:r w:rsidRPr="00035EED">
        <w:rPr>
          <w:rFonts w:ascii="Calibri" w:hAnsi="Calibri"/>
          <w:sz w:val="24"/>
          <w:szCs w:val="24"/>
        </w:rPr>
        <w:t>πό</w:t>
      </w:r>
      <w:r w:rsidR="00DE5095" w:rsidRPr="00035EED">
        <w:rPr>
          <w:rFonts w:ascii="Calibri" w:hAnsi="Calibri"/>
          <w:sz w:val="24"/>
          <w:szCs w:val="24"/>
        </w:rPr>
        <w:t xml:space="preserve"> την </w:t>
      </w:r>
      <w:r w:rsidR="00D60B76">
        <w:rPr>
          <w:rFonts w:ascii="Calibri" w:hAnsi="Calibri"/>
          <w:sz w:val="24"/>
          <w:szCs w:val="24"/>
          <w:u w:val="single"/>
        </w:rPr>
        <w:t>Ιταλία προς τη</w:t>
      </w:r>
      <w:r w:rsidR="00DE5095" w:rsidRPr="00035EED">
        <w:rPr>
          <w:rFonts w:ascii="Calibri" w:hAnsi="Calibri"/>
          <w:sz w:val="24"/>
          <w:szCs w:val="24"/>
          <w:u w:val="single"/>
        </w:rPr>
        <w:t xml:space="preserve"> Γερμανία</w:t>
      </w:r>
      <w:bookmarkEnd w:id="68"/>
      <w:bookmarkEnd w:id="69"/>
      <w:r w:rsidR="005D014C" w:rsidRPr="00035EED">
        <w:rPr>
          <w:rFonts w:ascii="Calibri" w:hAnsi="Calibri"/>
          <w:sz w:val="24"/>
          <w:szCs w:val="24"/>
        </w:rPr>
        <w:t>.</w:t>
      </w:r>
      <w:bookmarkEnd w:id="70"/>
    </w:p>
    <w:p w:rsidR="00CF3380" w:rsidRDefault="005A3365" w:rsidP="00035EED">
      <w:pPr>
        <w:pStyle w:val="20"/>
        <w:ind w:right="-1"/>
        <w:rPr>
          <w:rFonts w:ascii="Calibri" w:hAnsi="Calibri" w:cs="Arial"/>
          <w:sz w:val="24"/>
          <w:szCs w:val="24"/>
          <w:lang w:val="el-GR"/>
        </w:rPr>
      </w:pPr>
      <w:r w:rsidRPr="00035EED">
        <w:rPr>
          <w:rFonts w:ascii="Calibri" w:hAnsi="Calibri"/>
          <w:sz w:val="24"/>
          <w:szCs w:val="24"/>
          <w:lang w:val="el-GR"/>
        </w:rPr>
        <w:t xml:space="preserve">Το τιμολόγιο δεν </w:t>
      </w:r>
      <w:r w:rsidR="008905A9" w:rsidRPr="00035EED">
        <w:rPr>
          <w:rFonts w:ascii="Calibri" w:hAnsi="Calibri"/>
          <w:sz w:val="24"/>
          <w:szCs w:val="24"/>
          <w:lang w:val="el-GR"/>
        </w:rPr>
        <w:t>επιβαρύνεται</w:t>
      </w:r>
      <w:r w:rsidRPr="00035EED">
        <w:rPr>
          <w:rFonts w:ascii="Calibri" w:hAnsi="Calibri"/>
          <w:sz w:val="24"/>
          <w:szCs w:val="24"/>
          <w:lang w:val="el-GR"/>
        </w:rPr>
        <w:t xml:space="preserve"> με ιταλικό </w:t>
      </w:r>
      <w:r w:rsidR="000E5B9A" w:rsidRPr="00035EED">
        <w:rPr>
          <w:rFonts w:ascii="Calibri" w:hAnsi="Calibri"/>
          <w:sz w:val="24"/>
          <w:szCs w:val="24"/>
          <w:lang w:val="el-GR"/>
        </w:rPr>
        <w:t>Φ</w:t>
      </w:r>
      <w:r w:rsidR="000E5B9A">
        <w:rPr>
          <w:rFonts w:ascii="Calibri" w:hAnsi="Calibri"/>
          <w:sz w:val="24"/>
          <w:szCs w:val="24"/>
          <w:lang w:val="el-GR"/>
        </w:rPr>
        <w:t>.</w:t>
      </w:r>
      <w:r w:rsidR="000E5B9A" w:rsidRPr="00035EED">
        <w:rPr>
          <w:rFonts w:ascii="Calibri" w:hAnsi="Calibri"/>
          <w:sz w:val="24"/>
          <w:szCs w:val="24"/>
          <w:lang w:val="el-GR"/>
        </w:rPr>
        <w:t>Π</w:t>
      </w:r>
      <w:r w:rsidR="000E5B9A">
        <w:rPr>
          <w:rFonts w:ascii="Calibri" w:hAnsi="Calibri"/>
          <w:sz w:val="24"/>
          <w:szCs w:val="24"/>
          <w:lang w:val="el-GR"/>
        </w:rPr>
        <w:t>.</w:t>
      </w:r>
      <w:r w:rsidR="000E5B9A" w:rsidRPr="00035EED">
        <w:rPr>
          <w:rFonts w:ascii="Calibri" w:hAnsi="Calibri"/>
          <w:sz w:val="24"/>
          <w:szCs w:val="24"/>
          <w:lang w:val="el-GR"/>
        </w:rPr>
        <w:t>Α</w:t>
      </w:r>
      <w:r w:rsidR="000E5B9A">
        <w:rPr>
          <w:rFonts w:ascii="Calibri" w:hAnsi="Calibri"/>
          <w:sz w:val="24"/>
          <w:szCs w:val="24"/>
          <w:lang w:val="el-GR"/>
        </w:rPr>
        <w:t>.</w:t>
      </w:r>
      <w:r w:rsidR="002961EB">
        <w:rPr>
          <w:rFonts w:ascii="Calibri" w:hAnsi="Calibri"/>
          <w:sz w:val="24"/>
          <w:szCs w:val="24"/>
          <w:lang w:val="el-GR"/>
        </w:rPr>
        <w:t>,</w:t>
      </w:r>
      <w:r w:rsidRPr="00035EED">
        <w:rPr>
          <w:rFonts w:ascii="Calibri" w:hAnsi="Calibri"/>
          <w:sz w:val="24"/>
          <w:szCs w:val="24"/>
          <w:lang w:val="el-GR"/>
        </w:rPr>
        <w:t xml:space="preserve"> διότι είναι  πράξη που  φορολογείται  στην Ελλάδα και όχι στην Ιταλία. </w:t>
      </w:r>
      <w:r w:rsidR="00CF3380" w:rsidRPr="00035EED">
        <w:rPr>
          <w:rFonts w:ascii="Calibri" w:hAnsi="Calibri"/>
          <w:sz w:val="24"/>
          <w:szCs w:val="24"/>
          <w:lang w:val="el-GR"/>
        </w:rPr>
        <w:t xml:space="preserve">Ο φόρος αποδίδεται στο </w:t>
      </w:r>
      <w:r w:rsidRPr="00035EED">
        <w:rPr>
          <w:rFonts w:ascii="Calibri" w:hAnsi="Calibri"/>
          <w:sz w:val="24"/>
          <w:szCs w:val="24"/>
          <w:lang w:val="el-GR"/>
        </w:rPr>
        <w:t xml:space="preserve">Ελληνικό </w:t>
      </w:r>
      <w:r w:rsidR="00CF3380" w:rsidRPr="00035EED">
        <w:rPr>
          <w:rFonts w:ascii="Calibri" w:hAnsi="Calibri"/>
          <w:sz w:val="24"/>
          <w:szCs w:val="24"/>
          <w:lang w:val="el-GR"/>
        </w:rPr>
        <w:t xml:space="preserve">Δημόσιο από </w:t>
      </w:r>
      <w:r w:rsidRPr="00035EED">
        <w:rPr>
          <w:rFonts w:ascii="Calibri" w:hAnsi="Calibri"/>
          <w:sz w:val="24"/>
          <w:szCs w:val="24"/>
          <w:lang w:val="el-GR"/>
        </w:rPr>
        <w:t>την ελληνική επιχείρηση (</w:t>
      </w:r>
      <w:r w:rsidR="00CF3380" w:rsidRPr="00035EED">
        <w:rPr>
          <w:rFonts w:ascii="Calibri" w:hAnsi="Calibri"/>
          <w:sz w:val="24"/>
          <w:szCs w:val="24"/>
          <w:lang w:val="el-GR"/>
        </w:rPr>
        <w:t>λήπτη της υπηρεσίας</w:t>
      </w:r>
      <w:r w:rsidR="00C810D2" w:rsidRPr="00035EED">
        <w:rPr>
          <w:rFonts w:ascii="Calibri" w:hAnsi="Calibri"/>
          <w:sz w:val="24"/>
          <w:szCs w:val="24"/>
          <w:lang w:val="el-GR"/>
        </w:rPr>
        <w:t>-</w:t>
      </w:r>
      <w:r w:rsidR="00CF3380" w:rsidRPr="00035EED">
        <w:rPr>
          <w:rFonts w:ascii="Calibri" w:hAnsi="Calibri" w:cs="Arial"/>
          <w:sz w:val="24"/>
          <w:szCs w:val="24"/>
          <w:lang w:val="el-GR"/>
        </w:rPr>
        <w:t xml:space="preserve"> αντιστροφή της υποχρέωσης)</w:t>
      </w:r>
      <w:r w:rsidR="00CF3380" w:rsidRPr="00035EED">
        <w:rPr>
          <w:rFonts w:ascii="Calibri" w:hAnsi="Calibri"/>
          <w:sz w:val="24"/>
          <w:szCs w:val="24"/>
          <w:lang w:val="el-GR"/>
        </w:rPr>
        <w:t>.</w:t>
      </w:r>
      <w:r w:rsidR="00C810D2" w:rsidRPr="00035EED">
        <w:rPr>
          <w:rFonts w:ascii="Calibri" w:hAnsi="Calibri"/>
          <w:sz w:val="24"/>
          <w:szCs w:val="24"/>
          <w:lang w:val="el-GR"/>
        </w:rPr>
        <w:t xml:space="preserve"> Ειδικότερα</w:t>
      </w:r>
      <w:r w:rsidR="00E926EA">
        <w:rPr>
          <w:rFonts w:ascii="Calibri" w:hAnsi="Calibri"/>
          <w:sz w:val="24"/>
          <w:szCs w:val="24"/>
          <w:lang w:val="el-GR"/>
        </w:rPr>
        <w:t>,</w:t>
      </w:r>
      <w:r w:rsidR="00C810D2" w:rsidRPr="00035EED">
        <w:rPr>
          <w:rFonts w:ascii="Calibri" w:hAnsi="Calibri"/>
          <w:sz w:val="24"/>
          <w:szCs w:val="24"/>
          <w:lang w:val="el-GR"/>
        </w:rPr>
        <w:t xml:space="preserve"> στην περί</w:t>
      </w:r>
      <w:r w:rsidR="00E926EA">
        <w:rPr>
          <w:rFonts w:ascii="Calibri" w:hAnsi="Calibri"/>
          <w:sz w:val="24"/>
          <w:szCs w:val="24"/>
          <w:lang w:val="el-GR"/>
        </w:rPr>
        <w:t>πτωση αυτή, ο Έλληνας λήπτης στη</w:t>
      </w:r>
      <w:r w:rsidR="00C810D2" w:rsidRPr="00035EED">
        <w:rPr>
          <w:rFonts w:ascii="Calibri" w:hAnsi="Calibri"/>
          <w:sz w:val="24"/>
          <w:szCs w:val="24"/>
          <w:lang w:val="el-GR"/>
        </w:rPr>
        <w:t xml:space="preserve"> δήλωση </w:t>
      </w:r>
      <w:r w:rsidR="000E5B9A" w:rsidRPr="00035EED">
        <w:rPr>
          <w:rFonts w:ascii="Calibri" w:hAnsi="Calibri"/>
          <w:sz w:val="24"/>
          <w:szCs w:val="24"/>
          <w:lang w:val="el-GR"/>
        </w:rPr>
        <w:t>Φ</w:t>
      </w:r>
      <w:r w:rsidR="000E5B9A">
        <w:rPr>
          <w:rFonts w:ascii="Calibri" w:hAnsi="Calibri"/>
          <w:sz w:val="24"/>
          <w:szCs w:val="24"/>
          <w:lang w:val="el-GR"/>
        </w:rPr>
        <w:t>.</w:t>
      </w:r>
      <w:r w:rsidR="000E5B9A" w:rsidRPr="00035EED">
        <w:rPr>
          <w:rFonts w:ascii="Calibri" w:hAnsi="Calibri"/>
          <w:sz w:val="24"/>
          <w:szCs w:val="24"/>
          <w:lang w:val="el-GR"/>
        </w:rPr>
        <w:t>Π</w:t>
      </w:r>
      <w:r w:rsidR="000E5B9A">
        <w:rPr>
          <w:rFonts w:ascii="Calibri" w:hAnsi="Calibri"/>
          <w:sz w:val="24"/>
          <w:szCs w:val="24"/>
          <w:lang w:val="el-GR"/>
        </w:rPr>
        <w:t>.</w:t>
      </w:r>
      <w:r w:rsidR="000E5B9A" w:rsidRPr="00035EED">
        <w:rPr>
          <w:rFonts w:ascii="Calibri" w:hAnsi="Calibri"/>
          <w:sz w:val="24"/>
          <w:szCs w:val="24"/>
          <w:lang w:val="el-GR"/>
        </w:rPr>
        <w:t>Α</w:t>
      </w:r>
      <w:r w:rsidR="000E5B9A" w:rsidRPr="00527C5D">
        <w:rPr>
          <w:rFonts w:ascii="Calibri" w:hAnsi="Calibri"/>
          <w:sz w:val="24"/>
          <w:szCs w:val="24"/>
          <w:lang w:val="el-GR"/>
        </w:rPr>
        <w:t>.</w:t>
      </w:r>
      <w:r w:rsidR="002961EB" w:rsidRPr="00527C5D">
        <w:rPr>
          <w:rFonts w:ascii="Calibri" w:hAnsi="Calibri"/>
          <w:sz w:val="24"/>
          <w:szCs w:val="24"/>
          <w:lang w:val="el-GR"/>
        </w:rPr>
        <w:t>,</w:t>
      </w:r>
      <w:r w:rsidR="00C810D2" w:rsidRPr="00527C5D">
        <w:rPr>
          <w:rFonts w:ascii="Calibri" w:hAnsi="Calibri"/>
          <w:sz w:val="24"/>
          <w:szCs w:val="24"/>
          <w:lang w:val="el-GR"/>
        </w:rPr>
        <w:t xml:space="preserve"> </w:t>
      </w:r>
      <w:r w:rsidR="00895C44" w:rsidRPr="00895C44">
        <w:rPr>
          <w:rFonts w:ascii="Calibri" w:hAnsi="Calibri"/>
          <w:sz w:val="24"/>
          <w:szCs w:val="24"/>
          <w:lang w:val="el-GR"/>
        </w:rPr>
        <w:t xml:space="preserve"> την οποία </w:t>
      </w:r>
      <w:r w:rsidR="00D60B76">
        <w:rPr>
          <w:rFonts w:ascii="Calibri" w:hAnsi="Calibri"/>
          <w:sz w:val="24"/>
          <w:szCs w:val="24"/>
          <w:lang w:val="el-GR"/>
        </w:rPr>
        <w:t>υποβάλει για τη</w:t>
      </w:r>
      <w:r w:rsidR="00C810D2" w:rsidRPr="00035EED">
        <w:rPr>
          <w:rFonts w:ascii="Calibri" w:hAnsi="Calibri"/>
          <w:sz w:val="24"/>
          <w:szCs w:val="24"/>
          <w:lang w:val="el-GR"/>
        </w:rPr>
        <w:t xml:space="preserve"> φορολογική περίοδο</w:t>
      </w:r>
      <w:r w:rsidR="00E926EA">
        <w:rPr>
          <w:rFonts w:ascii="Calibri" w:hAnsi="Calibri"/>
          <w:sz w:val="24"/>
          <w:szCs w:val="24"/>
          <w:lang w:val="el-GR"/>
        </w:rPr>
        <w:t>,</w:t>
      </w:r>
      <w:r w:rsidR="00C810D2" w:rsidRPr="00035EED">
        <w:rPr>
          <w:rFonts w:ascii="Calibri" w:hAnsi="Calibri"/>
          <w:sz w:val="24"/>
          <w:szCs w:val="24"/>
          <w:lang w:val="el-GR"/>
        </w:rPr>
        <w:t xml:space="preserve"> που αφορά </w:t>
      </w:r>
      <w:r w:rsidR="002961EB">
        <w:rPr>
          <w:rFonts w:ascii="Calibri" w:hAnsi="Calibri"/>
          <w:sz w:val="24"/>
          <w:szCs w:val="24"/>
          <w:lang w:val="el-GR"/>
        </w:rPr>
        <w:t>σ</w:t>
      </w:r>
      <w:r w:rsidR="00D60B76">
        <w:rPr>
          <w:rFonts w:ascii="Calibri" w:hAnsi="Calibri"/>
          <w:sz w:val="24"/>
          <w:szCs w:val="24"/>
          <w:lang w:val="el-GR"/>
        </w:rPr>
        <w:t>τη</w:t>
      </w:r>
      <w:r w:rsidR="00C810D2" w:rsidRPr="00035EED">
        <w:rPr>
          <w:rFonts w:ascii="Calibri" w:hAnsi="Calibri"/>
          <w:sz w:val="24"/>
          <w:szCs w:val="24"/>
          <w:lang w:val="el-GR"/>
        </w:rPr>
        <w:t xml:space="preserve"> συγκεκριμένη πράξη, θα αναγράψει</w:t>
      </w:r>
      <w:r w:rsidR="00D60B76">
        <w:rPr>
          <w:rFonts w:ascii="Calibri" w:hAnsi="Calibri"/>
          <w:sz w:val="24"/>
          <w:szCs w:val="24"/>
          <w:lang w:val="el-GR"/>
        </w:rPr>
        <w:t>,</w:t>
      </w:r>
      <w:r w:rsidR="00C810D2" w:rsidRPr="00035EED">
        <w:rPr>
          <w:rFonts w:ascii="Calibri" w:hAnsi="Calibri"/>
          <w:sz w:val="24"/>
          <w:szCs w:val="24"/>
          <w:lang w:val="el-GR"/>
        </w:rPr>
        <w:t xml:space="preserve"> </w:t>
      </w:r>
      <w:r w:rsidR="00C810D2" w:rsidRPr="00527C5D">
        <w:rPr>
          <w:rFonts w:ascii="Calibri" w:hAnsi="Calibri"/>
          <w:sz w:val="24"/>
          <w:szCs w:val="24"/>
          <w:lang w:val="el-GR"/>
        </w:rPr>
        <w:t xml:space="preserve">αφενός </w:t>
      </w:r>
      <w:r w:rsidR="00895C44" w:rsidRPr="00895C44">
        <w:rPr>
          <w:rFonts w:ascii="Calibri" w:hAnsi="Calibri"/>
          <w:sz w:val="24"/>
          <w:szCs w:val="24"/>
          <w:lang w:val="el-GR"/>
        </w:rPr>
        <w:t>μεν</w:t>
      </w:r>
      <w:r w:rsidR="00E926EA" w:rsidRPr="00527C5D">
        <w:rPr>
          <w:rFonts w:ascii="Calibri" w:hAnsi="Calibri"/>
          <w:sz w:val="24"/>
          <w:szCs w:val="24"/>
          <w:lang w:val="el-GR"/>
        </w:rPr>
        <w:t xml:space="preserve"> </w:t>
      </w:r>
      <w:r w:rsidR="00C810D2" w:rsidRPr="00527C5D">
        <w:rPr>
          <w:rFonts w:ascii="Calibri" w:hAnsi="Calibri"/>
          <w:sz w:val="24"/>
          <w:szCs w:val="24"/>
          <w:lang w:val="el-GR"/>
        </w:rPr>
        <w:t>στο σκέλος των εκροών την αξία του τιμολογίου</w:t>
      </w:r>
      <w:r w:rsidR="00E926EA" w:rsidRPr="00527C5D">
        <w:rPr>
          <w:rFonts w:ascii="Calibri" w:hAnsi="Calibri"/>
          <w:sz w:val="24"/>
          <w:szCs w:val="24"/>
          <w:lang w:val="el-GR"/>
        </w:rPr>
        <w:t>,</w:t>
      </w:r>
      <w:r w:rsidR="00C810D2" w:rsidRPr="00527C5D">
        <w:rPr>
          <w:rFonts w:ascii="Calibri" w:hAnsi="Calibri"/>
          <w:sz w:val="24"/>
          <w:szCs w:val="24"/>
          <w:lang w:val="el-GR"/>
        </w:rPr>
        <w:t xml:space="preserve"> καθώς </w:t>
      </w:r>
      <w:r w:rsidR="00895C44" w:rsidRPr="00895C44">
        <w:rPr>
          <w:rFonts w:ascii="Calibri" w:hAnsi="Calibri"/>
          <w:sz w:val="24"/>
          <w:szCs w:val="24"/>
          <w:lang w:val="el-GR"/>
        </w:rPr>
        <w:t>και</w:t>
      </w:r>
      <w:r w:rsidR="002961EB" w:rsidRPr="00527C5D">
        <w:rPr>
          <w:rFonts w:ascii="Calibri" w:hAnsi="Calibri"/>
          <w:sz w:val="24"/>
          <w:szCs w:val="24"/>
          <w:lang w:val="el-GR"/>
        </w:rPr>
        <w:t xml:space="preserve"> </w:t>
      </w:r>
      <w:r w:rsidR="00C810D2" w:rsidRPr="00527C5D">
        <w:rPr>
          <w:rFonts w:ascii="Calibri" w:hAnsi="Calibri"/>
          <w:sz w:val="24"/>
          <w:szCs w:val="24"/>
          <w:lang w:val="el-GR"/>
        </w:rPr>
        <w:t>το</w:t>
      </w:r>
      <w:r w:rsidR="00E926EA" w:rsidRPr="00527C5D">
        <w:rPr>
          <w:rFonts w:ascii="Calibri" w:hAnsi="Calibri"/>
          <w:sz w:val="24"/>
          <w:szCs w:val="24"/>
          <w:lang w:val="el-GR"/>
        </w:rPr>
        <w:t>ν</w:t>
      </w:r>
      <w:r w:rsidR="00C810D2" w:rsidRPr="00527C5D">
        <w:rPr>
          <w:rFonts w:ascii="Calibri" w:hAnsi="Calibri"/>
          <w:sz w:val="24"/>
          <w:szCs w:val="24"/>
          <w:lang w:val="el-GR"/>
        </w:rPr>
        <w:t xml:space="preserve"> </w:t>
      </w:r>
      <w:r w:rsidR="00E926EA" w:rsidRPr="00527C5D">
        <w:rPr>
          <w:rFonts w:ascii="Calibri" w:hAnsi="Calibri"/>
          <w:sz w:val="24"/>
          <w:szCs w:val="24"/>
          <w:lang w:val="el-GR"/>
        </w:rPr>
        <w:t>Φ.Π.Α.</w:t>
      </w:r>
      <w:r w:rsidR="00C810D2" w:rsidRPr="00527C5D">
        <w:rPr>
          <w:rFonts w:ascii="Calibri" w:hAnsi="Calibri"/>
          <w:sz w:val="24"/>
          <w:szCs w:val="24"/>
          <w:lang w:val="el-GR"/>
        </w:rPr>
        <w:t xml:space="preserve"> που αναλογεί για</w:t>
      </w:r>
      <w:r w:rsidR="00C810D2" w:rsidRPr="00035EED">
        <w:rPr>
          <w:rFonts w:ascii="Calibri" w:hAnsi="Calibri"/>
          <w:sz w:val="24"/>
          <w:szCs w:val="24"/>
          <w:lang w:val="el-GR"/>
        </w:rPr>
        <w:t xml:space="preserve"> την πράξη αυτή</w:t>
      </w:r>
      <w:r w:rsidR="00E926EA">
        <w:rPr>
          <w:rFonts w:ascii="Calibri" w:hAnsi="Calibri"/>
          <w:sz w:val="24"/>
          <w:szCs w:val="24"/>
          <w:lang w:val="el-GR"/>
        </w:rPr>
        <w:t xml:space="preserve"> και</w:t>
      </w:r>
      <w:r w:rsidR="00D60B76">
        <w:rPr>
          <w:rFonts w:ascii="Calibri" w:hAnsi="Calibri"/>
          <w:sz w:val="24"/>
          <w:szCs w:val="24"/>
          <w:lang w:val="el-GR"/>
        </w:rPr>
        <w:t>,</w:t>
      </w:r>
      <w:r w:rsidR="00C810D2" w:rsidRPr="00035EED">
        <w:rPr>
          <w:rFonts w:ascii="Calibri" w:hAnsi="Calibri"/>
          <w:sz w:val="24"/>
          <w:szCs w:val="24"/>
          <w:lang w:val="el-GR"/>
        </w:rPr>
        <w:t xml:space="preserve"> αφετέρου </w:t>
      </w:r>
      <w:r w:rsidR="00527C5D">
        <w:rPr>
          <w:rFonts w:ascii="Calibri" w:hAnsi="Calibri"/>
          <w:sz w:val="24"/>
          <w:szCs w:val="24"/>
          <w:lang w:val="el-GR"/>
        </w:rPr>
        <w:t>δε</w:t>
      </w:r>
      <w:r w:rsidR="00C810D2" w:rsidRPr="00035EED">
        <w:rPr>
          <w:rFonts w:ascii="Calibri" w:hAnsi="Calibri"/>
          <w:sz w:val="24"/>
          <w:szCs w:val="24"/>
          <w:lang w:val="el-GR"/>
        </w:rPr>
        <w:t xml:space="preserve"> στο σκέλος των εισροών το</w:t>
      </w:r>
      <w:r w:rsidR="00E926EA">
        <w:rPr>
          <w:rFonts w:ascii="Calibri" w:hAnsi="Calibri"/>
          <w:sz w:val="24"/>
          <w:szCs w:val="24"/>
          <w:lang w:val="el-GR"/>
        </w:rPr>
        <w:t>ν</w:t>
      </w:r>
      <w:r w:rsidR="00C810D2" w:rsidRPr="00035EED">
        <w:rPr>
          <w:rFonts w:ascii="Calibri" w:hAnsi="Calibri"/>
          <w:sz w:val="24"/>
          <w:szCs w:val="24"/>
          <w:lang w:val="el-GR"/>
        </w:rPr>
        <w:t xml:space="preserve"> </w:t>
      </w:r>
      <w:r w:rsidR="00E926EA" w:rsidRPr="00035EED">
        <w:rPr>
          <w:rFonts w:ascii="Calibri" w:hAnsi="Calibri"/>
          <w:sz w:val="24"/>
          <w:szCs w:val="24"/>
          <w:lang w:val="el-GR"/>
        </w:rPr>
        <w:t>Φ</w:t>
      </w:r>
      <w:r w:rsidR="00E926EA">
        <w:rPr>
          <w:rFonts w:ascii="Calibri" w:hAnsi="Calibri"/>
          <w:sz w:val="24"/>
          <w:szCs w:val="24"/>
          <w:lang w:val="el-GR"/>
        </w:rPr>
        <w:t>.</w:t>
      </w:r>
      <w:r w:rsidR="00E926EA" w:rsidRPr="00035EED">
        <w:rPr>
          <w:rFonts w:ascii="Calibri" w:hAnsi="Calibri"/>
          <w:sz w:val="24"/>
          <w:szCs w:val="24"/>
          <w:lang w:val="el-GR"/>
        </w:rPr>
        <w:t>Π</w:t>
      </w:r>
      <w:r w:rsidR="00E926EA">
        <w:rPr>
          <w:rFonts w:ascii="Calibri" w:hAnsi="Calibri"/>
          <w:sz w:val="24"/>
          <w:szCs w:val="24"/>
          <w:lang w:val="el-GR"/>
        </w:rPr>
        <w:t>.</w:t>
      </w:r>
      <w:r w:rsidR="00E926EA" w:rsidRPr="00035EED">
        <w:rPr>
          <w:rFonts w:ascii="Calibri" w:hAnsi="Calibri"/>
          <w:sz w:val="24"/>
          <w:szCs w:val="24"/>
          <w:lang w:val="el-GR"/>
        </w:rPr>
        <w:t>Α</w:t>
      </w:r>
      <w:r w:rsidR="00E926EA">
        <w:rPr>
          <w:rFonts w:ascii="Calibri" w:hAnsi="Calibri"/>
          <w:sz w:val="24"/>
          <w:szCs w:val="24"/>
          <w:lang w:val="el-GR"/>
        </w:rPr>
        <w:t>.</w:t>
      </w:r>
      <w:r w:rsidR="00E926EA" w:rsidRPr="00035EED">
        <w:rPr>
          <w:rFonts w:ascii="Calibri" w:hAnsi="Calibri"/>
          <w:sz w:val="24"/>
          <w:szCs w:val="24"/>
          <w:lang w:val="el-GR"/>
        </w:rPr>
        <w:t xml:space="preserve"> </w:t>
      </w:r>
      <w:r w:rsidR="00C810D2" w:rsidRPr="00035EED">
        <w:rPr>
          <w:rFonts w:ascii="Calibri" w:hAnsi="Calibri"/>
          <w:sz w:val="24"/>
          <w:szCs w:val="24"/>
          <w:lang w:val="el-GR"/>
        </w:rPr>
        <w:t>που αναλογεί για την πράξη αυτή (χρεω-πίστωση).</w:t>
      </w:r>
      <w:r w:rsidR="00C810D2" w:rsidRPr="00035EED">
        <w:rPr>
          <w:rFonts w:ascii="Calibri" w:hAnsi="Calibri" w:cs="Arial"/>
          <w:sz w:val="24"/>
          <w:szCs w:val="24"/>
          <w:lang w:val="el-GR"/>
        </w:rPr>
        <w:t xml:space="preserve"> </w:t>
      </w:r>
      <w:r w:rsidR="00CC7338">
        <w:rPr>
          <w:rFonts w:ascii="Calibri" w:hAnsi="Calibri" w:cs="Arial"/>
          <w:sz w:val="24"/>
          <w:szCs w:val="24"/>
          <w:lang w:val="el-GR"/>
        </w:rPr>
        <w:t>Επιπρόσθετα</w:t>
      </w:r>
      <w:r w:rsidR="00E926EA" w:rsidRPr="00035EED">
        <w:rPr>
          <w:rFonts w:ascii="Calibri" w:hAnsi="Calibri" w:cs="Arial"/>
          <w:sz w:val="24"/>
          <w:szCs w:val="24"/>
          <w:lang w:val="el-GR"/>
        </w:rPr>
        <w:t xml:space="preserve"> </w:t>
      </w:r>
      <w:r w:rsidR="00C24C76" w:rsidRPr="00035EED">
        <w:rPr>
          <w:rFonts w:ascii="Calibri" w:hAnsi="Calibri" w:cs="Arial"/>
          <w:sz w:val="24"/>
          <w:szCs w:val="24"/>
          <w:lang w:val="el-GR"/>
        </w:rPr>
        <w:t xml:space="preserve">υπάρχει </w:t>
      </w:r>
      <w:r w:rsidR="00CF3380" w:rsidRPr="00035EED">
        <w:rPr>
          <w:rFonts w:ascii="Calibri" w:hAnsi="Calibri" w:cs="Arial"/>
          <w:sz w:val="24"/>
          <w:szCs w:val="24"/>
          <w:lang w:val="el-GR"/>
        </w:rPr>
        <w:t xml:space="preserve">και υποχρέωση υποβολής ανακεφαλαιωτικού πίνακα ενδοκοινοτικής λήψης υπηρεσιών, </w:t>
      </w:r>
      <w:r w:rsidRPr="00035EED">
        <w:rPr>
          <w:rFonts w:ascii="Calibri" w:hAnsi="Calibri" w:cs="Arial"/>
          <w:sz w:val="24"/>
          <w:szCs w:val="24"/>
          <w:lang w:val="el-GR"/>
        </w:rPr>
        <w:t xml:space="preserve">από την ελληνική επιχείρηση, </w:t>
      </w:r>
      <w:r w:rsidR="00CF3380" w:rsidRPr="00035EED">
        <w:rPr>
          <w:rFonts w:ascii="Calibri" w:hAnsi="Calibri" w:cs="Arial"/>
          <w:sz w:val="24"/>
          <w:szCs w:val="24"/>
          <w:lang w:val="el-GR"/>
        </w:rPr>
        <w:t xml:space="preserve">αφού πάροχος και λήπτης είναι εγκατεστημένοι σε διαφορετικά κράτη μέλη της Ε.Ε.. </w:t>
      </w:r>
    </w:p>
    <w:p w:rsidR="00CA1623" w:rsidRPr="00035EED" w:rsidRDefault="00CA1623" w:rsidP="00035EED">
      <w:pPr>
        <w:pStyle w:val="20"/>
        <w:ind w:right="-1"/>
        <w:rPr>
          <w:rFonts w:ascii="Calibri" w:hAnsi="Calibri" w:cs="Arial"/>
          <w:sz w:val="24"/>
          <w:szCs w:val="24"/>
          <w:lang w:val="el-GR"/>
        </w:rPr>
      </w:pPr>
    </w:p>
    <w:p w:rsidR="007B383C" w:rsidRDefault="00740FFE" w:rsidP="00740FFE">
      <w:pPr>
        <w:spacing w:line="360" w:lineRule="auto"/>
        <w:jc w:val="center"/>
        <w:rPr>
          <w:sz w:val="24"/>
          <w:szCs w:val="24"/>
        </w:rPr>
      </w:pPr>
      <w:r>
        <w:rPr>
          <w:noProof/>
          <w:sz w:val="24"/>
          <w:szCs w:val="24"/>
        </w:rPr>
        <w:drawing>
          <wp:inline distT="0" distB="0" distL="0" distR="0">
            <wp:extent cx="3247960" cy="2028825"/>
            <wp:effectExtent l="19050" t="0" r="0" b="0"/>
            <wp:docPr id="8" name="Εικόνα 3" descr="C:\Users\user\AppData\Local\Microsoft\Windows\Temporary Internet Files\Content.Outlook\5797JPDH\fp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Outlook\5797JPDH\fpa1.jpg"/>
                    <pic:cNvPicPr>
                      <a:picLocks noChangeAspect="1" noChangeArrowheads="1"/>
                    </pic:cNvPicPr>
                  </pic:nvPicPr>
                  <pic:blipFill>
                    <a:blip r:embed="rId15" cstate="print"/>
                    <a:srcRect/>
                    <a:stretch>
                      <a:fillRect/>
                    </a:stretch>
                  </pic:blipFill>
                  <pic:spPr bwMode="auto">
                    <a:xfrm>
                      <a:off x="0" y="0"/>
                      <a:ext cx="3251940" cy="2031311"/>
                    </a:xfrm>
                    <a:prstGeom prst="rect">
                      <a:avLst/>
                    </a:prstGeom>
                    <a:noFill/>
                    <a:ln w="9525">
                      <a:noFill/>
                      <a:miter lim="800000"/>
                      <a:headEnd/>
                      <a:tailEnd/>
                    </a:ln>
                  </pic:spPr>
                </pic:pic>
              </a:graphicData>
            </a:graphic>
          </wp:inline>
        </w:drawing>
      </w:r>
    </w:p>
    <w:p w:rsidR="00740FFE" w:rsidRDefault="00740FFE" w:rsidP="00740FFE">
      <w:pPr>
        <w:spacing w:line="360" w:lineRule="auto"/>
        <w:jc w:val="center"/>
        <w:rPr>
          <w:sz w:val="24"/>
          <w:szCs w:val="24"/>
        </w:rPr>
      </w:pPr>
    </w:p>
    <w:p w:rsidR="00F80649" w:rsidRDefault="00F80649" w:rsidP="00740FFE">
      <w:pPr>
        <w:spacing w:line="360" w:lineRule="auto"/>
        <w:jc w:val="center"/>
        <w:rPr>
          <w:sz w:val="24"/>
          <w:szCs w:val="24"/>
        </w:rPr>
      </w:pPr>
    </w:p>
    <w:p w:rsidR="00F80649" w:rsidRDefault="00F80649" w:rsidP="00740FFE">
      <w:pPr>
        <w:spacing w:line="360" w:lineRule="auto"/>
        <w:jc w:val="center"/>
        <w:rPr>
          <w:sz w:val="24"/>
          <w:szCs w:val="24"/>
        </w:rPr>
      </w:pPr>
    </w:p>
    <w:p w:rsidR="00F80649" w:rsidRDefault="00F80649" w:rsidP="00740FFE">
      <w:pPr>
        <w:spacing w:line="360" w:lineRule="auto"/>
        <w:jc w:val="center"/>
        <w:rPr>
          <w:sz w:val="24"/>
          <w:szCs w:val="24"/>
        </w:rPr>
      </w:pPr>
    </w:p>
    <w:p w:rsidR="00F80649" w:rsidRDefault="00F80649" w:rsidP="00740FFE">
      <w:pPr>
        <w:spacing w:line="360" w:lineRule="auto"/>
        <w:jc w:val="center"/>
        <w:rPr>
          <w:sz w:val="24"/>
          <w:szCs w:val="24"/>
        </w:rPr>
      </w:pPr>
    </w:p>
    <w:p w:rsidR="00F80649" w:rsidRDefault="00F80649" w:rsidP="00740FFE">
      <w:pPr>
        <w:spacing w:line="360" w:lineRule="auto"/>
        <w:jc w:val="center"/>
        <w:rPr>
          <w:sz w:val="24"/>
          <w:szCs w:val="24"/>
        </w:rPr>
      </w:pPr>
    </w:p>
    <w:p w:rsidR="00F80649" w:rsidRDefault="00F80649" w:rsidP="00740FFE">
      <w:pPr>
        <w:spacing w:line="360" w:lineRule="auto"/>
        <w:jc w:val="center"/>
        <w:rPr>
          <w:sz w:val="24"/>
          <w:szCs w:val="24"/>
        </w:rPr>
      </w:pPr>
    </w:p>
    <w:p w:rsidR="00F80649" w:rsidRDefault="00F80649" w:rsidP="00740FFE">
      <w:pPr>
        <w:spacing w:line="360" w:lineRule="auto"/>
        <w:jc w:val="center"/>
        <w:rPr>
          <w:sz w:val="24"/>
          <w:szCs w:val="24"/>
        </w:rPr>
      </w:pPr>
    </w:p>
    <w:p w:rsidR="00F80649" w:rsidRDefault="00F80649" w:rsidP="00740FFE">
      <w:pPr>
        <w:spacing w:line="360" w:lineRule="auto"/>
        <w:jc w:val="center"/>
        <w:rPr>
          <w:sz w:val="24"/>
          <w:szCs w:val="24"/>
        </w:rPr>
      </w:pPr>
    </w:p>
    <w:p w:rsidR="00F80649" w:rsidRPr="00035EED" w:rsidRDefault="00F80649" w:rsidP="00740FFE">
      <w:pPr>
        <w:spacing w:line="360" w:lineRule="auto"/>
        <w:jc w:val="center"/>
        <w:rPr>
          <w:sz w:val="24"/>
          <w:szCs w:val="24"/>
        </w:rPr>
      </w:pPr>
    </w:p>
    <w:p w:rsidR="003F4474" w:rsidRPr="00035EED" w:rsidRDefault="00A30B8E" w:rsidP="00035EED">
      <w:pPr>
        <w:pStyle w:val="2"/>
        <w:numPr>
          <w:ilvl w:val="0"/>
          <w:numId w:val="11"/>
        </w:numPr>
        <w:spacing w:line="360" w:lineRule="auto"/>
        <w:jc w:val="both"/>
        <w:rPr>
          <w:rFonts w:ascii="Calibri" w:hAnsi="Calibri"/>
          <w:sz w:val="24"/>
          <w:szCs w:val="24"/>
        </w:rPr>
      </w:pPr>
      <w:bookmarkStart w:id="71" w:name="_Toc512610950"/>
      <w:bookmarkStart w:id="72" w:name="_Toc512611078"/>
      <w:bookmarkStart w:id="73" w:name="_Toc512611213"/>
      <w:bookmarkStart w:id="74" w:name="_Toc512611291"/>
      <w:bookmarkStart w:id="75" w:name="_Toc512611365"/>
      <w:bookmarkStart w:id="76" w:name="_Toc512611405"/>
      <w:bookmarkStart w:id="77" w:name="_Toc512611613"/>
      <w:bookmarkStart w:id="78" w:name="_Toc513554665"/>
      <w:bookmarkStart w:id="79" w:name="_Toc513554812"/>
      <w:bookmarkStart w:id="80" w:name="_Toc535223536"/>
      <w:bookmarkEnd w:id="28"/>
      <w:r w:rsidRPr="00035EED">
        <w:rPr>
          <w:rFonts w:ascii="Calibri" w:hAnsi="Calibri"/>
          <w:sz w:val="24"/>
          <w:szCs w:val="24"/>
        </w:rPr>
        <w:t>ΠΡΟΣΔΙΟΡΙΣΜΟΣ ΤΟΥ ΤΟΠΟΥ ΦΟΡΟΛΟΓΗΣΗΣ ΤΩΝ ΥΠΗΡΕΣΙΩΝ ΜΕΤΑΦΟΡΑΣ ΠΡΟΣ ΜΗ ΥΠΟΚΕΙΜΕΝΟ ΣΤΟ</w:t>
      </w:r>
      <w:r w:rsidR="00E926EA">
        <w:rPr>
          <w:rFonts w:ascii="Calibri" w:hAnsi="Calibri"/>
          <w:sz w:val="24"/>
          <w:szCs w:val="24"/>
        </w:rPr>
        <w:t>Ν</w:t>
      </w:r>
      <w:r w:rsidRPr="00035EED">
        <w:rPr>
          <w:rFonts w:ascii="Calibri" w:hAnsi="Calibri"/>
          <w:sz w:val="24"/>
          <w:szCs w:val="24"/>
        </w:rPr>
        <w:t xml:space="preserve"> ΦΟΡΟ</w:t>
      </w:r>
      <w:bookmarkEnd w:id="71"/>
      <w:bookmarkEnd w:id="72"/>
      <w:bookmarkEnd w:id="73"/>
      <w:bookmarkEnd w:id="74"/>
      <w:bookmarkEnd w:id="75"/>
      <w:bookmarkEnd w:id="76"/>
      <w:bookmarkEnd w:id="77"/>
      <w:bookmarkEnd w:id="78"/>
      <w:bookmarkEnd w:id="79"/>
      <w:bookmarkEnd w:id="80"/>
    </w:p>
    <w:p w:rsidR="00CA1623" w:rsidRPr="00CA1623" w:rsidRDefault="00206768" w:rsidP="00CA1623">
      <w:pPr>
        <w:spacing w:line="360" w:lineRule="auto"/>
        <w:jc w:val="both"/>
        <w:rPr>
          <w:rFonts w:cs="Arial"/>
          <w:sz w:val="24"/>
          <w:szCs w:val="24"/>
        </w:rPr>
      </w:pPr>
      <w:r w:rsidRPr="00035EED">
        <w:rPr>
          <w:rFonts w:cs="Arial"/>
          <w:sz w:val="24"/>
          <w:szCs w:val="24"/>
        </w:rPr>
        <w:t>Όταν ο λήπτης των υπηρεσιών μεταφοράς αγαθών είναι  μη υποκείμενο στο</w:t>
      </w:r>
      <w:r w:rsidR="00E926EA">
        <w:rPr>
          <w:rFonts w:cs="Arial"/>
          <w:sz w:val="24"/>
          <w:szCs w:val="24"/>
        </w:rPr>
        <w:t>ν</w:t>
      </w:r>
      <w:r w:rsidRPr="00035EED">
        <w:rPr>
          <w:rFonts w:cs="Arial"/>
          <w:sz w:val="24"/>
          <w:szCs w:val="24"/>
        </w:rPr>
        <w:t xml:space="preserve"> φόρο πρόσωπο, ο τόπος φορολ</w:t>
      </w:r>
      <w:r w:rsidR="00BF170B" w:rsidRPr="00035EED">
        <w:rPr>
          <w:rFonts w:cs="Arial"/>
          <w:sz w:val="24"/>
          <w:szCs w:val="24"/>
        </w:rPr>
        <w:t>ογίας</w:t>
      </w:r>
      <w:r w:rsidRPr="00035EED">
        <w:rPr>
          <w:rFonts w:cs="Arial"/>
          <w:sz w:val="24"/>
          <w:szCs w:val="24"/>
        </w:rPr>
        <w:t xml:space="preserve"> εξαρτάται από τον χαρακτηρισμό της </w:t>
      </w:r>
      <w:r w:rsidRPr="007B472F">
        <w:rPr>
          <w:rFonts w:cs="Arial"/>
          <w:sz w:val="24"/>
          <w:szCs w:val="24"/>
        </w:rPr>
        <w:t xml:space="preserve">μεταφοράς ως </w:t>
      </w:r>
      <w:r w:rsidR="00E926EA">
        <w:rPr>
          <w:rFonts w:cs="Arial"/>
          <w:sz w:val="24"/>
          <w:szCs w:val="24"/>
        </w:rPr>
        <w:t>ενδοκοινοτικής μεταφοράς αγαθών</w:t>
      </w:r>
      <w:r w:rsidRPr="007B472F">
        <w:rPr>
          <w:rFonts w:cs="Arial"/>
          <w:sz w:val="24"/>
          <w:szCs w:val="24"/>
        </w:rPr>
        <w:t xml:space="preserve"> ή μη ενδοκοινοτικής μεταφοράς αγαθών</w:t>
      </w:r>
      <w:r w:rsidR="000F6863" w:rsidRPr="007B472F">
        <w:rPr>
          <w:rFonts w:cs="Arial"/>
          <w:sz w:val="24"/>
          <w:szCs w:val="24"/>
        </w:rPr>
        <w:t xml:space="preserve"> </w:t>
      </w:r>
      <w:r w:rsidR="005D014C" w:rsidRPr="007B472F">
        <w:rPr>
          <w:sz w:val="24"/>
          <w:szCs w:val="24"/>
        </w:rPr>
        <w:t>(</w:t>
      </w:r>
      <w:r w:rsidR="00E926EA" w:rsidRPr="00035EED">
        <w:rPr>
          <w:sz w:val="24"/>
          <w:szCs w:val="24"/>
        </w:rPr>
        <w:t>παρ.</w:t>
      </w:r>
      <w:r w:rsidR="00E926EA">
        <w:rPr>
          <w:sz w:val="24"/>
          <w:szCs w:val="24"/>
        </w:rPr>
        <w:t xml:space="preserve"> </w:t>
      </w:r>
      <w:r w:rsidR="00E926EA" w:rsidRPr="00035EED">
        <w:rPr>
          <w:sz w:val="24"/>
          <w:szCs w:val="24"/>
        </w:rPr>
        <w:t xml:space="preserve">6 </w:t>
      </w:r>
      <w:r w:rsidR="00E926EA">
        <w:rPr>
          <w:sz w:val="24"/>
          <w:szCs w:val="24"/>
        </w:rPr>
        <w:t xml:space="preserve">του </w:t>
      </w:r>
      <w:r w:rsidR="005D014C" w:rsidRPr="007B472F">
        <w:rPr>
          <w:sz w:val="24"/>
          <w:szCs w:val="24"/>
        </w:rPr>
        <w:t>άρθρο</w:t>
      </w:r>
      <w:r w:rsidR="00E926EA">
        <w:rPr>
          <w:sz w:val="24"/>
          <w:szCs w:val="24"/>
        </w:rPr>
        <w:t>υ</w:t>
      </w:r>
      <w:r w:rsidR="005D014C" w:rsidRPr="00035EED">
        <w:rPr>
          <w:sz w:val="24"/>
          <w:szCs w:val="24"/>
        </w:rPr>
        <w:t xml:space="preserve"> 14 του Κώδικα </w:t>
      </w:r>
      <w:r w:rsidR="000E5B9A" w:rsidRPr="00035EED">
        <w:rPr>
          <w:sz w:val="24"/>
          <w:szCs w:val="24"/>
        </w:rPr>
        <w:t>Φ</w:t>
      </w:r>
      <w:r w:rsidR="000E5B9A">
        <w:rPr>
          <w:sz w:val="24"/>
          <w:szCs w:val="24"/>
        </w:rPr>
        <w:t>.</w:t>
      </w:r>
      <w:r w:rsidR="000E5B9A" w:rsidRPr="00035EED">
        <w:rPr>
          <w:sz w:val="24"/>
          <w:szCs w:val="24"/>
        </w:rPr>
        <w:t>Π</w:t>
      </w:r>
      <w:r w:rsidR="000E5B9A">
        <w:rPr>
          <w:sz w:val="24"/>
          <w:szCs w:val="24"/>
        </w:rPr>
        <w:t>.</w:t>
      </w:r>
      <w:r w:rsidR="000E5B9A" w:rsidRPr="00035EED">
        <w:rPr>
          <w:sz w:val="24"/>
          <w:szCs w:val="24"/>
        </w:rPr>
        <w:t>Α</w:t>
      </w:r>
      <w:r w:rsidR="000E5B9A">
        <w:rPr>
          <w:sz w:val="24"/>
          <w:szCs w:val="24"/>
        </w:rPr>
        <w:t>.</w:t>
      </w:r>
      <w:r w:rsidR="005D014C" w:rsidRPr="00035EED">
        <w:rPr>
          <w:sz w:val="24"/>
          <w:szCs w:val="24"/>
        </w:rPr>
        <w:t>)</w:t>
      </w:r>
      <w:r w:rsidR="005D014C" w:rsidRPr="00035EED">
        <w:rPr>
          <w:rFonts w:cs="Arial"/>
          <w:sz w:val="24"/>
          <w:szCs w:val="24"/>
        </w:rPr>
        <w:t>.</w:t>
      </w:r>
    </w:p>
    <w:p w:rsidR="00AE5557" w:rsidRPr="00035EED" w:rsidRDefault="00AE5557" w:rsidP="00035EED">
      <w:pPr>
        <w:pStyle w:val="2"/>
        <w:spacing w:line="360" w:lineRule="auto"/>
        <w:jc w:val="both"/>
        <w:rPr>
          <w:rFonts w:ascii="Calibri" w:hAnsi="Calibri"/>
          <w:sz w:val="24"/>
          <w:szCs w:val="24"/>
        </w:rPr>
      </w:pPr>
      <w:bookmarkStart w:id="81" w:name="_Toc535223537"/>
      <w:r w:rsidRPr="00035EED">
        <w:rPr>
          <w:rFonts w:ascii="Calibri" w:hAnsi="Calibri"/>
          <w:sz w:val="24"/>
          <w:szCs w:val="24"/>
        </w:rPr>
        <w:t>Α. Ενδοκοινοτική μεταφορά αγαθών.</w:t>
      </w:r>
      <w:bookmarkEnd w:id="81"/>
    </w:p>
    <w:p w:rsidR="00AE5557" w:rsidRPr="00035EED" w:rsidRDefault="00AE5557" w:rsidP="00035EED">
      <w:pPr>
        <w:spacing w:line="360" w:lineRule="auto"/>
        <w:jc w:val="both"/>
        <w:rPr>
          <w:sz w:val="24"/>
          <w:szCs w:val="24"/>
        </w:rPr>
      </w:pPr>
      <w:r w:rsidRPr="00035EED">
        <w:rPr>
          <w:sz w:val="24"/>
          <w:szCs w:val="24"/>
        </w:rPr>
        <w:t>Ως «ενδοκοινοτική μεταφορά αγαθών» νοείται κάθε μεταφορά αγαθών</w:t>
      </w:r>
      <w:r w:rsidR="00E926EA">
        <w:rPr>
          <w:sz w:val="24"/>
          <w:szCs w:val="24"/>
        </w:rPr>
        <w:t>,</w:t>
      </w:r>
      <w:r w:rsidRPr="00035EED">
        <w:rPr>
          <w:sz w:val="24"/>
          <w:szCs w:val="24"/>
        </w:rPr>
        <w:t xml:space="preserve"> της οποίας ο τόπος αναχώρησης και ο τόπος άφιξης βρίσκονται στ</w:t>
      </w:r>
      <w:r w:rsidR="00E926EA">
        <w:rPr>
          <w:sz w:val="24"/>
          <w:szCs w:val="24"/>
        </w:rPr>
        <w:t>α εδάφη δύο διαφορετικών κρατών-μελών (ανεξαρτήτως εάν κατά τη</w:t>
      </w:r>
      <w:r w:rsidRPr="00035EED">
        <w:rPr>
          <w:sz w:val="24"/>
          <w:szCs w:val="24"/>
        </w:rPr>
        <w:t xml:space="preserve"> διαδρομή παρεμβάλλονται μη κοινοτικά κράτη) (</w:t>
      </w:r>
      <w:r w:rsidR="00E926EA" w:rsidRPr="00035EED">
        <w:rPr>
          <w:sz w:val="24"/>
          <w:szCs w:val="24"/>
        </w:rPr>
        <w:t>υποπερ</w:t>
      </w:r>
      <w:r w:rsidR="002961EB">
        <w:rPr>
          <w:sz w:val="24"/>
          <w:szCs w:val="24"/>
        </w:rPr>
        <w:t>ίπτ</w:t>
      </w:r>
      <w:r w:rsidR="00E926EA" w:rsidRPr="00035EED">
        <w:rPr>
          <w:sz w:val="24"/>
          <w:szCs w:val="24"/>
        </w:rPr>
        <w:t xml:space="preserve">. αα΄ </w:t>
      </w:r>
      <w:r w:rsidR="00E926EA">
        <w:rPr>
          <w:sz w:val="24"/>
          <w:szCs w:val="24"/>
        </w:rPr>
        <w:t xml:space="preserve">της </w:t>
      </w:r>
      <w:r w:rsidR="00E926EA" w:rsidRPr="00035EED">
        <w:rPr>
          <w:sz w:val="24"/>
          <w:szCs w:val="24"/>
        </w:rPr>
        <w:t>περ</w:t>
      </w:r>
      <w:r w:rsidR="002961EB">
        <w:rPr>
          <w:sz w:val="24"/>
          <w:szCs w:val="24"/>
        </w:rPr>
        <w:t>ίπτ</w:t>
      </w:r>
      <w:r w:rsidR="00E926EA" w:rsidRPr="00035EED">
        <w:rPr>
          <w:sz w:val="24"/>
          <w:szCs w:val="24"/>
        </w:rPr>
        <w:t xml:space="preserve">. γ΄ </w:t>
      </w:r>
      <w:r w:rsidR="00E926EA">
        <w:rPr>
          <w:sz w:val="24"/>
          <w:szCs w:val="24"/>
        </w:rPr>
        <w:t xml:space="preserve">της </w:t>
      </w:r>
      <w:r w:rsidR="00E926EA" w:rsidRPr="00035EED">
        <w:rPr>
          <w:sz w:val="24"/>
          <w:szCs w:val="24"/>
        </w:rPr>
        <w:t>παρ.1</w:t>
      </w:r>
      <w:r w:rsidR="00E926EA">
        <w:rPr>
          <w:sz w:val="24"/>
          <w:szCs w:val="24"/>
        </w:rPr>
        <w:t xml:space="preserve"> του </w:t>
      </w:r>
      <w:r w:rsidRPr="00035EED">
        <w:rPr>
          <w:sz w:val="24"/>
          <w:szCs w:val="24"/>
        </w:rPr>
        <w:t>άρθρο</w:t>
      </w:r>
      <w:r w:rsidR="00E926EA">
        <w:rPr>
          <w:sz w:val="24"/>
          <w:szCs w:val="24"/>
        </w:rPr>
        <w:t>υ</w:t>
      </w:r>
      <w:r w:rsidRPr="00035EED">
        <w:rPr>
          <w:sz w:val="24"/>
          <w:szCs w:val="24"/>
        </w:rPr>
        <w:t xml:space="preserve"> 14 </w:t>
      </w:r>
      <w:r w:rsidR="00E926EA">
        <w:rPr>
          <w:sz w:val="24"/>
          <w:szCs w:val="24"/>
        </w:rPr>
        <w:t>του Κ</w:t>
      </w:r>
      <w:r w:rsidR="00BF170B" w:rsidRPr="00035EED">
        <w:rPr>
          <w:sz w:val="24"/>
          <w:szCs w:val="24"/>
        </w:rPr>
        <w:t xml:space="preserve">ώδικα </w:t>
      </w:r>
      <w:r w:rsidR="000E5B9A" w:rsidRPr="00035EED">
        <w:rPr>
          <w:sz w:val="24"/>
          <w:szCs w:val="24"/>
        </w:rPr>
        <w:t>Φ</w:t>
      </w:r>
      <w:r w:rsidR="000E5B9A">
        <w:rPr>
          <w:sz w:val="24"/>
          <w:szCs w:val="24"/>
        </w:rPr>
        <w:t>.</w:t>
      </w:r>
      <w:r w:rsidR="000E5B9A" w:rsidRPr="00035EED">
        <w:rPr>
          <w:sz w:val="24"/>
          <w:szCs w:val="24"/>
        </w:rPr>
        <w:t>Π</w:t>
      </w:r>
      <w:r w:rsidR="000E5B9A">
        <w:rPr>
          <w:sz w:val="24"/>
          <w:szCs w:val="24"/>
        </w:rPr>
        <w:t>.</w:t>
      </w:r>
      <w:r w:rsidR="000E5B9A" w:rsidRPr="00035EED">
        <w:rPr>
          <w:sz w:val="24"/>
          <w:szCs w:val="24"/>
        </w:rPr>
        <w:t>Α</w:t>
      </w:r>
      <w:r w:rsidR="000E5B9A">
        <w:rPr>
          <w:sz w:val="24"/>
          <w:szCs w:val="24"/>
        </w:rPr>
        <w:t>.</w:t>
      </w:r>
      <w:r w:rsidRPr="00035EED">
        <w:rPr>
          <w:sz w:val="24"/>
          <w:szCs w:val="24"/>
        </w:rPr>
        <w:t xml:space="preserve">). </w:t>
      </w:r>
    </w:p>
    <w:p w:rsidR="00AE5557" w:rsidRPr="00035EED" w:rsidRDefault="00AE5557" w:rsidP="00035EED">
      <w:pPr>
        <w:spacing w:line="360" w:lineRule="auto"/>
        <w:jc w:val="both"/>
        <w:rPr>
          <w:sz w:val="24"/>
          <w:szCs w:val="24"/>
        </w:rPr>
      </w:pPr>
      <w:r w:rsidRPr="00035EED">
        <w:rPr>
          <w:sz w:val="24"/>
          <w:szCs w:val="24"/>
        </w:rPr>
        <w:t>Σ</w:t>
      </w:r>
      <w:r w:rsidR="006F7014" w:rsidRPr="00035EED">
        <w:rPr>
          <w:sz w:val="24"/>
          <w:szCs w:val="24"/>
        </w:rPr>
        <w:t>την</w:t>
      </w:r>
      <w:r w:rsidRPr="00035EED">
        <w:rPr>
          <w:sz w:val="24"/>
          <w:szCs w:val="24"/>
        </w:rPr>
        <w:t xml:space="preserve"> περίπτωση </w:t>
      </w:r>
      <w:r w:rsidR="000F6863" w:rsidRPr="00035EED">
        <w:rPr>
          <w:sz w:val="24"/>
          <w:szCs w:val="24"/>
        </w:rPr>
        <w:t xml:space="preserve">παροχής </w:t>
      </w:r>
      <w:r w:rsidR="006F7014" w:rsidRPr="00035EED">
        <w:rPr>
          <w:sz w:val="24"/>
          <w:szCs w:val="24"/>
        </w:rPr>
        <w:t xml:space="preserve">υπηρεσιών </w:t>
      </w:r>
      <w:r w:rsidRPr="00035EED">
        <w:rPr>
          <w:sz w:val="24"/>
          <w:szCs w:val="24"/>
        </w:rPr>
        <w:t>ενδοκοινοτικής μεταφοράς αγαθών προς μη υποκείμενο στο</w:t>
      </w:r>
      <w:r w:rsidR="00E926EA">
        <w:rPr>
          <w:sz w:val="24"/>
          <w:szCs w:val="24"/>
        </w:rPr>
        <w:t>ν</w:t>
      </w:r>
      <w:r w:rsidRPr="00035EED">
        <w:rPr>
          <w:sz w:val="24"/>
          <w:szCs w:val="24"/>
        </w:rPr>
        <w:t xml:space="preserve"> φόρο πρόσωπο, </w:t>
      </w:r>
      <w:r w:rsidR="006F7014" w:rsidRPr="00035EED">
        <w:rPr>
          <w:sz w:val="24"/>
          <w:szCs w:val="24"/>
        </w:rPr>
        <w:t xml:space="preserve">ο τόπος φορολογίας είναι ο </w:t>
      </w:r>
      <w:r w:rsidRPr="00035EED">
        <w:rPr>
          <w:sz w:val="24"/>
          <w:szCs w:val="24"/>
        </w:rPr>
        <w:t>τόπο</w:t>
      </w:r>
      <w:r w:rsidR="006F7014" w:rsidRPr="00035EED">
        <w:rPr>
          <w:sz w:val="24"/>
          <w:szCs w:val="24"/>
        </w:rPr>
        <w:t>ς</w:t>
      </w:r>
      <w:r w:rsidRPr="00035EED">
        <w:rPr>
          <w:sz w:val="24"/>
          <w:szCs w:val="24"/>
        </w:rPr>
        <w:t xml:space="preserve"> αναχώρησης της μεταφοράς, δηλαδή στο κ</w:t>
      </w:r>
      <w:r w:rsidR="00E926EA">
        <w:rPr>
          <w:sz w:val="24"/>
          <w:szCs w:val="24"/>
        </w:rPr>
        <w:t>ράτος-</w:t>
      </w:r>
      <w:r w:rsidRPr="00035EED">
        <w:rPr>
          <w:sz w:val="24"/>
          <w:szCs w:val="24"/>
        </w:rPr>
        <w:t>μέλος της Ε.Ε. από το οποίο αρχίζει η μεταφορά.</w:t>
      </w:r>
      <w:r w:rsidR="002D794F" w:rsidRPr="00035EED">
        <w:rPr>
          <w:sz w:val="24"/>
          <w:szCs w:val="24"/>
        </w:rPr>
        <w:t xml:space="preserve">  </w:t>
      </w:r>
      <w:r w:rsidR="00895C44" w:rsidRPr="00895C44">
        <w:rPr>
          <w:sz w:val="24"/>
          <w:szCs w:val="24"/>
        </w:rPr>
        <w:t>Επισημαί</w:t>
      </w:r>
      <w:r w:rsidR="000F6863" w:rsidRPr="00035EED">
        <w:rPr>
          <w:sz w:val="24"/>
          <w:szCs w:val="24"/>
        </w:rPr>
        <w:t xml:space="preserve">νεται ότι στις περιπτώσεις αυτές </w:t>
      </w:r>
      <w:r w:rsidRPr="00035EED">
        <w:rPr>
          <w:sz w:val="24"/>
          <w:szCs w:val="24"/>
        </w:rPr>
        <w:t>δεν εξετάζεται η χώρα εγκατάστασης του παρ</w:t>
      </w:r>
      <w:r w:rsidR="006F7014" w:rsidRPr="00035EED">
        <w:rPr>
          <w:sz w:val="24"/>
          <w:szCs w:val="24"/>
        </w:rPr>
        <w:t>έχοντος</w:t>
      </w:r>
      <w:r w:rsidR="00E926EA">
        <w:rPr>
          <w:sz w:val="24"/>
          <w:szCs w:val="24"/>
        </w:rPr>
        <w:t>,</w:t>
      </w:r>
      <w:r w:rsidR="006F7014" w:rsidRPr="00035EED">
        <w:rPr>
          <w:sz w:val="24"/>
          <w:szCs w:val="24"/>
        </w:rPr>
        <w:t xml:space="preserve"> </w:t>
      </w:r>
      <w:r w:rsidRPr="00035EED">
        <w:rPr>
          <w:sz w:val="24"/>
          <w:szCs w:val="24"/>
        </w:rPr>
        <w:t xml:space="preserve">ούτε η χώρα εγκατάστασης του λήπτη </w:t>
      </w:r>
      <w:r w:rsidR="006F7014" w:rsidRPr="00035EED">
        <w:rPr>
          <w:sz w:val="24"/>
          <w:szCs w:val="24"/>
        </w:rPr>
        <w:t xml:space="preserve">(μη υποκείμενου) </w:t>
      </w:r>
      <w:r w:rsidRPr="00035EED">
        <w:rPr>
          <w:sz w:val="24"/>
          <w:szCs w:val="24"/>
        </w:rPr>
        <w:t>των υπηρεσιών μεταφοράς.</w:t>
      </w:r>
    </w:p>
    <w:p w:rsidR="00AE5557" w:rsidRPr="00035EED" w:rsidRDefault="00AE5557" w:rsidP="00035EED">
      <w:pPr>
        <w:spacing w:line="360" w:lineRule="auto"/>
        <w:jc w:val="both"/>
        <w:rPr>
          <w:b/>
          <w:sz w:val="24"/>
          <w:szCs w:val="24"/>
        </w:rPr>
      </w:pPr>
      <w:r w:rsidRPr="00035EED">
        <w:rPr>
          <w:b/>
          <w:sz w:val="24"/>
          <w:szCs w:val="24"/>
        </w:rPr>
        <w:t>Κατά συνέπεια, η ενδοκοινοτική μεταφορά αγαθών προς μη υποκείμενο λήπτη, επιβαρύνεται με ελληνικό Φ</w:t>
      </w:r>
      <w:r w:rsidR="00E926EA">
        <w:rPr>
          <w:b/>
          <w:sz w:val="24"/>
          <w:szCs w:val="24"/>
        </w:rPr>
        <w:t>.</w:t>
      </w:r>
      <w:r w:rsidRPr="00035EED">
        <w:rPr>
          <w:b/>
          <w:sz w:val="24"/>
          <w:szCs w:val="24"/>
        </w:rPr>
        <w:t>Π</w:t>
      </w:r>
      <w:r w:rsidR="00E926EA">
        <w:rPr>
          <w:b/>
          <w:sz w:val="24"/>
          <w:szCs w:val="24"/>
        </w:rPr>
        <w:t>.</w:t>
      </w:r>
      <w:r w:rsidRPr="00035EED">
        <w:rPr>
          <w:b/>
          <w:sz w:val="24"/>
          <w:szCs w:val="24"/>
        </w:rPr>
        <w:t>Α</w:t>
      </w:r>
      <w:r w:rsidR="00E926EA">
        <w:rPr>
          <w:b/>
          <w:sz w:val="24"/>
          <w:szCs w:val="24"/>
        </w:rPr>
        <w:t>.,</w:t>
      </w:r>
      <w:r w:rsidRPr="00035EED">
        <w:rPr>
          <w:b/>
          <w:sz w:val="24"/>
          <w:szCs w:val="24"/>
        </w:rPr>
        <w:t xml:space="preserve"> μόνον όταν τα αγαθά αναχωρούν από την Ελλάδα και προορίζονται να μεταφερθούν στο εσωτερικό άλλου κράτους μέλους.</w:t>
      </w:r>
    </w:p>
    <w:p w:rsidR="000C577A" w:rsidRPr="00035EED" w:rsidRDefault="00AE5557" w:rsidP="00035EED">
      <w:pPr>
        <w:spacing w:line="360" w:lineRule="auto"/>
        <w:jc w:val="both"/>
        <w:rPr>
          <w:sz w:val="24"/>
          <w:szCs w:val="24"/>
        </w:rPr>
      </w:pPr>
      <w:r w:rsidRPr="007B472F">
        <w:rPr>
          <w:sz w:val="24"/>
          <w:szCs w:val="24"/>
        </w:rPr>
        <w:t>Υπόχρεος για την καταβολή του φόρου στην περίπτωση</w:t>
      </w:r>
      <w:r w:rsidRPr="00035EED">
        <w:rPr>
          <w:sz w:val="24"/>
          <w:szCs w:val="24"/>
        </w:rPr>
        <w:t xml:space="preserve"> αυτή είναι ο παρέχων την υπηρεσία, ανεξάρτητα από τον τόπο εγκατάστασής του (εντός ή εκτός της Ε.Ε.)</w:t>
      </w:r>
      <w:r w:rsidR="000F6863" w:rsidRPr="00035EED">
        <w:rPr>
          <w:sz w:val="24"/>
          <w:szCs w:val="24"/>
        </w:rPr>
        <w:t>.</w:t>
      </w:r>
      <w:r w:rsidRPr="00035EED">
        <w:rPr>
          <w:sz w:val="24"/>
          <w:szCs w:val="24"/>
        </w:rPr>
        <w:t xml:space="preserve">  </w:t>
      </w:r>
    </w:p>
    <w:p w:rsidR="0036280D" w:rsidRPr="00035EED" w:rsidRDefault="0036280D" w:rsidP="00035EED">
      <w:pPr>
        <w:pStyle w:val="2"/>
        <w:spacing w:line="360" w:lineRule="auto"/>
        <w:jc w:val="both"/>
        <w:rPr>
          <w:rFonts w:ascii="Calibri" w:hAnsi="Calibri"/>
          <w:sz w:val="24"/>
          <w:szCs w:val="24"/>
        </w:rPr>
      </w:pPr>
      <w:bookmarkStart w:id="82" w:name="_Toc535223538"/>
      <w:r w:rsidRPr="00035EED">
        <w:rPr>
          <w:rFonts w:ascii="Calibri" w:hAnsi="Calibri"/>
          <w:sz w:val="24"/>
          <w:szCs w:val="24"/>
        </w:rPr>
        <w:t>Παραδείγματα</w:t>
      </w:r>
      <w:bookmarkEnd w:id="82"/>
      <w:r w:rsidRPr="00035EED">
        <w:rPr>
          <w:rFonts w:ascii="Calibri" w:hAnsi="Calibri"/>
          <w:sz w:val="24"/>
          <w:szCs w:val="24"/>
        </w:rPr>
        <w:t xml:space="preserve"> </w:t>
      </w:r>
    </w:p>
    <w:p w:rsidR="0036280D" w:rsidRPr="00035EED" w:rsidRDefault="0036280D" w:rsidP="00035EED">
      <w:pPr>
        <w:pStyle w:val="2"/>
        <w:numPr>
          <w:ilvl w:val="1"/>
          <w:numId w:val="11"/>
        </w:numPr>
        <w:spacing w:line="360" w:lineRule="auto"/>
        <w:jc w:val="both"/>
        <w:rPr>
          <w:rFonts w:ascii="Calibri" w:hAnsi="Calibri"/>
          <w:sz w:val="24"/>
          <w:szCs w:val="24"/>
        </w:rPr>
      </w:pPr>
      <w:bookmarkStart w:id="83" w:name="_Toc535223539"/>
      <w:r w:rsidRPr="00035EED">
        <w:rPr>
          <w:rFonts w:ascii="Calibri" w:hAnsi="Calibri"/>
          <w:sz w:val="24"/>
          <w:szCs w:val="24"/>
        </w:rPr>
        <w:t>Έλληνας μεταφορέας παρέχει υπηρεσία μεταφοράς  οικοσκευών για λογαριασμό:</w:t>
      </w:r>
      <w:bookmarkEnd w:id="83"/>
    </w:p>
    <w:p w:rsidR="0036280D" w:rsidRPr="00035EED" w:rsidRDefault="0036280D" w:rsidP="00035EED">
      <w:pPr>
        <w:pStyle w:val="2"/>
        <w:numPr>
          <w:ilvl w:val="2"/>
          <w:numId w:val="11"/>
        </w:numPr>
        <w:spacing w:line="360" w:lineRule="auto"/>
        <w:jc w:val="both"/>
        <w:rPr>
          <w:rFonts w:ascii="Calibri" w:hAnsi="Calibri"/>
          <w:sz w:val="24"/>
          <w:szCs w:val="24"/>
        </w:rPr>
      </w:pPr>
      <w:bookmarkStart w:id="84" w:name="_Toc535223540"/>
      <w:r w:rsidRPr="00035EED">
        <w:rPr>
          <w:rFonts w:ascii="Calibri" w:hAnsi="Calibri"/>
          <w:sz w:val="24"/>
          <w:szCs w:val="24"/>
        </w:rPr>
        <w:t>Έλλη</w:t>
      </w:r>
      <w:r w:rsidR="00D60B76">
        <w:rPr>
          <w:rFonts w:ascii="Calibri" w:hAnsi="Calibri"/>
          <w:sz w:val="24"/>
          <w:szCs w:val="24"/>
        </w:rPr>
        <w:t>να ιδιώτη από την Αθήνα προς τη</w:t>
      </w:r>
      <w:r w:rsidRPr="00035EED">
        <w:rPr>
          <w:rFonts w:ascii="Calibri" w:hAnsi="Calibri"/>
          <w:sz w:val="24"/>
          <w:szCs w:val="24"/>
        </w:rPr>
        <w:t xml:space="preserve"> Ρουμανία.</w:t>
      </w:r>
      <w:bookmarkEnd w:id="84"/>
    </w:p>
    <w:p w:rsidR="0036280D" w:rsidRPr="00740FFE" w:rsidRDefault="008F5067" w:rsidP="00740FFE">
      <w:pPr>
        <w:pStyle w:val="20"/>
        <w:ind w:right="-1"/>
        <w:rPr>
          <w:rFonts w:ascii="Calibri" w:hAnsi="Calibri" w:cs="Arial"/>
          <w:sz w:val="24"/>
          <w:szCs w:val="24"/>
          <w:lang w:val="el-GR"/>
        </w:rPr>
      </w:pPr>
      <w:r w:rsidRPr="00035EED">
        <w:rPr>
          <w:rFonts w:ascii="Calibri" w:hAnsi="Calibri"/>
          <w:sz w:val="24"/>
          <w:szCs w:val="24"/>
          <w:lang w:val="el-GR"/>
        </w:rPr>
        <w:t>Η</w:t>
      </w:r>
      <w:r w:rsidR="00165E4D" w:rsidRPr="00035EED">
        <w:rPr>
          <w:rFonts w:ascii="Calibri" w:hAnsi="Calibri"/>
          <w:sz w:val="24"/>
          <w:szCs w:val="24"/>
          <w:lang w:val="el-GR"/>
        </w:rPr>
        <w:t xml:space="preserve"> </w:t>
      </w:r>
      <w:r w:rsidRPr="00035EED">
        <w:rPr>
          <w:rFonts w:ascii="Calibri" w:hAnsi="Calibri"/>
          <w:sz w:val="24"/>
          <w:szCs w:val="24"/>
          <w:lang w:val="el-GR"/>
        </w:rPr>
        <w:t>απόδειξη παροχής υπηρεσιών</w:t>
      </w:r>
      <w:r w:rsidR="00E926EA" w:rsidRPr="00527C5D">
        <w:rPr>
          <w:rFonts w:ascii="Calibri" w:hAnsi="Calibri"/>
          <w:sz w:val="24"/>
          <w:szCs w:val="24"/>
          <w:lang w:val="el-GR"/>
        </w:rPr>
        <w:t>,</w:t>
      </w:r>
      <w:r w:rsidRPr="00527C5D">
        <w:rPr>
          <w:rFonts w:ascii="Calibri" w:hAnsi="Calibri"/>
          <w:sz w:val="24"/>
          <w:szCs w:val="24"/>
          <w:lang w:val="el-GR"/>
        </w:rPr>
        <w:t xml:space="preserve"> </w:t>
      </w:r>
      <w:r w:rsidR="00895C44" w:rsidRPr="00895C44">
        <w:rPr>
          <w:rFonts w:ascii="Calibri" w:hAnsi="Calibri"/>
          <w:sz w:val="24"/>
          <w:szCs w:val="24"/>
          <w:lang w:val="el-GR"/>
        </w:rPr>
        <w:t xml:space="preserve"> την οποία </w:t>
      </w:r>
      <w:r w:rsidRPr="00035EED">
        <w:rPr>
          <w:rFonts w:ascii="Calibri" w:hAnsi="Calibri"/>
          <w:sz w:val="24"/>
          <w:szCs w:val="24"/>
          <w:lang w:val="el-GR"/>
        </w:rPr>
        <w:t>εκδίδει ο Έλληνας μεταφορέας</w:t>
      </w:r>
      <w:r w:rsidR="00E926EA">
        <w:rPr>
          <w:rFonts w:ascii="Calibri" w:hAnsi="Calibri"/>
          <w:sz w:val="24"/>
          <w:szCs w:val="24"/>
          <w:lang w:val="el-GR"/>
        </w:rPr>
        <w:t>,</w:t>
      </w:r>
      <w:r w:rsidR="00165E4D" w:rsidRPr="00035EED">
        <w:rPr>
          <w:rFonts w:ascii="Calibri" w:hAnsi="Calibri"/>
          <w:sz w:val="24"/>
          <w:szCs w:val="24"/>
          <w:lang w:val="el-GR"/>
        </w:rPr>
        <w:t xml:space="preserve"> </w:t>
      </w:r>
      <w:r w:rsidRPr="00035EED">
        <w:rPr>
          <w:rFonts w:ascii="Calibri" w:hAnsi="Calibri"/>
          <w:sz w:val="24"/>
          <w:szCs w:val="24"/>
          <w:lang w:val="el-GR"/>
        </w:rPr>
        <w:t>ε</w:t>
      </w:r>
      <w:r w:rsidR="00165E4D" w:rsidRPr="00035EED">
        <w:rPr>
          <w:rFonts w:ascii="Calibri" w:hAnsi="Calibri"/>
          <w:sz w:val="24"/>
          <w:szCs w:val="24"/>
          <w:lang w:val="el-GR"/>
        </w:rPr>
        <w:t>πιβαρύνεται με ελληνικό Φ</w:t>
      </w:r>
      <w:r w:rsidR="00E926EA">
        <w:rPr>
          <w:rFonts w:ascii="Calibri" w:hAnsi="Calibri"/>
          <w:sz w:val="24"/>
          <w:szCs w:val="24"/>
          <w:lang w:val="el-GR"/>
        </w:rPr>
        <w:t>.</w:t>
      </w:r>
      <w:r w:rsidR="00165E4D" w:rsidRPr="00035EED">
        <w:rPr>
          <w:rFonts w:ascii="Calibri" w:hAnsi="Calibri"/>
          <w:sz w:val="24"/>
          <w:szCs w:val="24"/>
          <w:lang w:val="el-GR"/>
        </w:rPr>
        <w:t>Π</w:t>
      </w:r>
      <w:r w:rsidR="00E926EA">
        <w:rPr>
          <w:rFonts w:ascii="Calibri" w:hAnsi="Calibri"/>
          <w:sz w:val="24"/>
          <w:szCs w:val="24"/>
          <w:lang w:val="el-GR"/>
        </w:rPr>
        <w:t>.</w:t>
      </w:r>
      <w:r w:rsidR="00165E4D" w:rsidRPr="00035EED">
        <w:rPr>
          <w:rFonts w:ascii="Calibri" w:hAnsi="Calibri"/>
          <w:sz w:val="24"/>
          <w:szCs w:val="24"/>
          <w:lang w:val="el-GR"/>
        </w:rPr>
        <w:t>Α</w:t>
      </w:r>
      <w:r w:rsidR="00E926EA">
        <w:rPr>
          <w:rFonts w:ascii="Calibri" w:hAnsi="Calibri"/>
          <w:sz w:val="24"/>
          <w:szCs w:val="24"/>
          <w:lang w:val="el-GR"/>
        </w:rPr>
        <w:t>.</w:t>
      </w:r>
      <w:r w:rsidR="004429D7" w:rsidRPr="00035EED">
        <w:rPr>
          <w:rFonts w:ascii="Calibri" w:hAnsi="Calibri"/>
          <w:sz w:val="24"/>
          <w:szCs w:val="24"/>
          <w:lang w:val="el-GR"/>
        </w:rPr>
        <w:t>,</w:t>
      </w:r>
      <w:r w:rsidR="00165E4D" w:rsidRPr="00035EED">
        <w:rPr>
          <w:rFonts w:ascii="Calibri" w:hAnsi="Calibri"/>
          <w:sz w:val="24"/>
          <w:szCs w:val="24"/>
          <w:lang w:val="el-GR"/>
        </w:rPr>
        <w:t xml:space="preserve"> διότι είναι  πράξη που φορολογείται  στην Ελλάδα </w:t>
      </w:r>
      <w:r w:rsidR="00165E4D" w:rsidRPr="00035EED">
        <w:rPr>
          <w:rFonts w:ascii="Calibri" w:hAnsi="Calibri" w:cs="Arial"/>
          <w:sz w:val="24"/>
          <w:szCs w:val="24"/>
          <w:lang w:val="el-GR"/>
        </w:rPr>
        <w:t xml:space="preserve">(τόπος αναχώρησης η Ελλάδα) </w:t>
      </w:r>
      <w:r w:rsidR="00165E4D" w:rsidRPr="00035EED">
        <w:rPr>
          <w:rFonts w:ascii="Calibri" w:hAnsi="Calibri"/>
          <w:sz w:val="24"/>
          <w:szCs w:val="24"/>
          <w:lang w:val="el-GR"/>
        </w:rPr>
        <w:t xml:space="preserve">και αποδίδεται </w:t>
      </w:r>
      <w:r w:rsidR="007E6FC2" w:rsidRPr="00035EED">
        <w:rPr>
          <w:rFonts w:ascii="Calibri" w:hAnsi="Calibri"/>
          <w:sz w:val="24"/>
          <w:szCs w:val="24"/>
          <w:lang w:val="el-GR"/>
        </w:rPr>
        <w:t xml:space="preserve">από τον ίδιο </w:t>
      </w:r>
      <w:r w:rsidR="00165E4D" w:rsidRPr="00035EED">
        <w:rPr>
          <w:rFonts w:ascii="Calibri" w:hAnsi="Calibri"/>
          <w:sz w:val="24"/>
          <w:szCs w:val="24"/>
          <w:lang w:val="el-GR"/>
        </w:rPr>
        <w:t xml:space="preserve">στο </w:t>
      </w:r>
      <w:r w:rsidR="007E6FC2" w:rsidRPr="00035EED">
        <w:rPr>
          <w:rFonts w:ascii="Calibri" w:hAnsi="Calibri"/>
          <w:sz w:val="24"/>
          <w:szCs w:val="24"/>
          <w:lang w:val="el-GR"/>
        </w:rPr>
        <w:t xml:space="preserve">Ελληνικό </w:t>
      </w:r>
      <w:r w:rsidR="00165E4D" w:rsidRPr="00035EED">
        <w:rPr>
          <w:rFonts w:ascii="Calibri" w:hAnsi="Calibri"/>
          <w:sz w:val="24"/>
          <w:szCs w:val="24"/>
          <w:lang w:val="el-GR"/>
        </w:rPr>
        <w:t>Δημόσιο</w:t>
      </w:r>
      <w:r w:rsidR="007E6FC2" w:rsidRPr="00035EED">
        <w:rPr>
          <w:rFonts w:ascii="Calibri" w:hAnsi="Calibri"/>
          <w:sz w:val="24"/>
          <w:szCs w:val="24"/>
          <w:lang w:val="el-GR"/>
        </w:rPr>
        <w:t>.</w:t>
      </w:r>
      <w:r w:rsidR="00165E4D" w:rsidRPr="00035EED">
        <w:rPr>
          <w:rFonts w:ascii="Calibri" w:hAnsi="Calibri"/>
          <w:sz w:val="24"/>
          <w:szCs w:val="24"/>
          <w:lang w:val="el-GR"/>
        </w:rPr>
        <w:t xml:space="preserve"> </w:t>
      </w:r>
    </w:p>
    <w:p w:rsidR="0036280D" w:rsidRPr="00035EED" w:rsidRDefault="00D60B76" w:rsidP="00035EED">
      <w:pPr>
        <w:pStyle w:val="2"/>
        <w:numPr>
          <w:ilvl w:val="2"/>
          <w:numId w:val="11"/>
        </w:numPr>
        <w:spacing w:line="360" w:lineRule="auto"/>
        <w:jc w:val="both"/>
        <w:rPr>
          <w:rFonts w:ascii="Calibri" w:hAnsi="Calibri"/>
          <w:sz w:val="24"/>
          <w:szCs w:val="24"/>
        </w:rPr>
      </w:pPr>
      <w:bookmarkStart w:id="85" w:name="_Toc535223541"/>
      <w:r>
        <w:rPr>
          <w:rFonts w:ascii="Calibri" w:hAnsi="Calibri"/>
          <w:sz w:val="24"/>
          <w:szCs w:val="24"/>
        </w:rPr>
        <w:t xml:space="preserve">Γάλλου ιδιώτη, από την Αθήνα προς </w:t>
      </w:r>
      <w:r w:rsidR="0036280D" w:rsidRPr="00035EED">
        <w:rPr>
          <w:rFonts w:ascii="Calibri" w:hAnsi="Calibri"/>
          <w:sz w:val="24"/>
          <w:szCs w:val="24"/>
        </w:rPr>
        <w:t>το Παρίσι.</w:t>
      </w:r>
      <w:bookmarkEnd w:id="85"/>
    </w:p>
    <w:p w:rsidR="0036280D" w:rsidRPr="00527C5D" w:rsidRDefault="009364E6" w:rsidP="00740FFE">
      <w:pPr>
        <w:spacing w:line="360" w:lineRule="auto"/>
        <w:jc w:val="both"/>
        <w:rPr>
          <w:rFonts w:cs="Arial"/>
          <w:sz w:val="24"/>
          <w:szCs w:val="24"/>
        </w:rPr>
      </w:pPr>
      <w:r>
        <w:rPr>
          <w:sz w:val="24"/>
          <w:szCs w:val="24"/>
        </w:rPr>
        <w:t>Το φορολογικό στοιχείο</w:t>
      </w:r>
      <w:r w:rsidR="00E926EA" w:rsidRPr="00527C5D">
        <w:rPr>
          <w:sz w:val="24"/>
          <w:szCs w:val="24"/>
        </w:rPr>
        <w:t>,</w:t>
      </w:r>
      <w:r w:rsidRPr="00527C5D">
        <w:rPr>
          <w:sz w:val="24"/>
          <w:szCs w:val="24"/>
        </w:rPr>
        <w:t xml:space="preserve"> </w:t>
      </w:r>
      <w:r w:rsidR="00895C44" w:rsidRPr="00895C44">
        <w:rPr>
          <w:sz w:val="24"/>
          <w:szCs w:val="24"/>
        </w:rPr>
        <w:t xml:space="preserve"> τ</w:t>
      </w:r>
      <w:r w:rsidR="00527C5D">
        <w:rPr>
          <w:sz w:val="24"/>
          <w:szCs w:val="24"/>
        </w:rPr>
        <w:t>ο</w:t>
      </w:r>
      <w:r w:rsidR="00895C44" w:rsidRPr="00895C44">
        <w:rPr>
          <w:sz w:val="24"/>
          <w:szCs w:val="24"/>
        </w:rPr>
        <w:t xml:space="preserve"> οποί</w:t>
      </w:r>
      <w:r w:rsidR="00527C5D">
        <w:rPr>
          <w:sz w:val="24"/>
          <w:szCs w:val="24"/>
        </w:rPr>
        <w:t>ο</w:t>
      </w:r>
      <w:r w:rsidR="00895C44" w:rsidRPr="00895C44">
        <w:rPr>
          <w:sz w:val="24"/>
          <w:szCs w:val="24"/>
        </w:rPr>
        <w:t xml:space="preserve"> </w:t>
      </w:r>
      <w:r w:rsidR="008F5067" w:rsidRPr="00527C5D">
        <w:rPr>
          <w:sz w:val="24"/>
          <w:szCs w:val="24"/>
        </w:rPr>
        <w:t>εκδίδει ο Έλληνας μεταφορέας</w:t>
      </w:r>
      <w:r w:rsidR="00E926EA" w:rsidRPr="00527C5D">
        <w:rPr>
          <w:sz w:val="24"/>
          <w:szCs w:val="24"/>
        </w:rPr>
        <w:t>,</w:t>
      </w:r>
      <w:r w:rsidR="008F5067" w:rsidRPr="00527C5D">
        <w:rPr>
          <w:sz w:val="24"/>
          <w:szCs w:val="24"/>
        </w:rPr>
        <w:t xml:space="preserve"> επιβαρύνεται με ελληνικό </w:t>
      </w:r>
      <w:r w:rsidR="000E5B9A" w:rsidRPr="00527C5D">
        <w:rPr>
          <w:sz w:val="24"/>
          <w:szCs w:val="24"/>
        </w:rPr>
        <w:t>Φ.Π.Α.</w:t>
      </w:r>
      <w:r w:rsidR="004429D7" w:rsidRPr="00527C5D">
        <w:rPr>
          <w:sz w:val="24"/>
          <w:szCs w:val="24"/>
        </w:rPr>
        <w:t>,</w:t>
      </w:r>
      <w:r w:rsidR="008F5067" w:rsidRPr="00527C5D">
        <w:rPr>
          <w:sz w:val="24"/>
          <w:szCs w:val="24"/>
        </w:rPr>
        <w:t xml:space="preserve"> διότι είναι  πράξη που φορολογείται  στην Ελλάδα </w:t>
      </w:r>
      <w:r w:rsidR="008F5067" w:rsidRPr="00527C5D">
        <w:rPr>
          <w:rFonts w:cs="Arial"/>
          <w:sz w:val="24"/>
          <w:szCs w:val="24"/>
        </w:rPr>
        <w:t xml:space="preserve">(τόπος αναχώρησης η Ελλάδα) </w:t>
      </w:r>
      <w:r w:rsidR="008F5067" w:rsidRPr="00527C5D">
        <w:rPr>
          <w:sz w:val="24"/>
          <w:szCs w:val="24"/>
        </w:rPr>
        <w:t xml:space="preserve">και αποδίδεται </w:t>
      </w:r>
      <w:r w:rsidR="007E6FC2" w:rsidRPr="00527C5D">
        <w:rPr>
          <w:sz w:val="24"/>
          <w:szCs w:val="24"/>
        </w:rPr>
        <w:t xml:space="preserve">από τον ίδιο </w:t>
      </w:r>
      <w:r w:rsidR="008F5067" w:rsidRPr="00527C5D">
        <w:rPr>
          <w:sz w:val="24"/>
          <w:szCs w:val="24"/>
        </w:rPr>
        <w:t>στο</w:t>
      </w:r>
      <w:r w:rsidR="007E6FC2" w:rsidRPr="00527C5D">
        <w:rPr>
          <w:sz w:val="24"/>
          <w:szCs w:val="24"/>
        </w:rPr>
        <w:t xml:space="preserve"> Ελληνικό</w:t>
      </w:r>
      <w:r w:rsidR="004F2E9A" w:rsidRPr="00527C5D">
        <w:rPr>
          <w:sz w:val="24"/>
          <w:szCs w:val="24"/>
        </w:rPr>
        <w:t xml:space="preserve"> Δημόσιο</w:t>
      </w:r>
      <w:r w:rsidR="007E6FC2" w:rsidRPr="00527C5D">
        <w:rPr>
          <w:sz w:val="24"/>
          <w:szCs w:val="24"/>
        </w:rPr>
        <w:t xml:space="preserve">. </w:t>
      </w:r>
    </w:p>
    <w:p w:rsidR="0036280D" w:rsidRPr="00527C5D" w:rsidRDefault="00535962" w:rsidP="00035EED">
      <w:pPr>
        <w:pStyle w:val="2"/>
        <w:numPr>
          <w:ilvl w:val="2"/>
          <w:numId w:val="11"/>
        </w:numPr>
        <w:spacing w:line="360" w:lineRule="auto"/>
        <w:jc w:val="both"/>
        <w:rPr>
          <w:rFonts w:ascii="Calibri" w:hAnsi="Calibri"/>
          <w:sz w:val="24"/>
          <w:szCs w:val="24"/>
        </w:rPr>
      </w:pPr>
      <w:bookmarkStart w:id="86" w:name="_Toc535223542"/>
      <w:r>
        <w:rPr>
          <w:rFonts w:ascii="Calibri" w:hAnsi="Calibri"/>
          <w:sz w:val="24"/>
          <w:szCs w:val="24"/>
        </w:rPr>
        <w:t>Αλβανού ιδιώτη, από τη</w:t>
      </w:r>
      <w:r w:rsidR="0036280D" w:rsidRPr="00527C5D">
        <w:rPr>
          <w:rFonts w:ascii="Calibri" w:hAnsi="Calibri"/>
          <w:sz w:val="24"/>
          <w:szCs w:val="24"/>
        </w:rPr>
        <w:t xml:space="preserve"> Θεσσαλονίκη </w:t>
      </w:r>
      <w:r>
        <w:rPr>
          <w:rFonts w:ascii="Calibri" w:hAnsi="Calibri"/>
          <w:sz w:val="24"/>
          <w:szCs w:val="24"/>
        </w:rPr>
        <w:t>προς τη</w:t>
      </w:r>
      <w:r w:rsidR="0036280D" w:rsidRPr="00527C5D">
        <w:rPr>
          <w:rFonts w:ascii="Calibri" w:hAnsi="Calibri"/>
          <w:sz w:val="24"/>
          <w:szCs w:val="24"/>
        </w:rPr>
        <w:t xml:space="preserve"> Σόφια</w:t>
      </w:r>
      <w:bookmarkEnd w:id="86"/>
    </w:p>
    <w:p w:rsidR="0036280D" w:rsidRDefault="008F5067" w:rsidP="00035EED">
      <w:pPr>
        <w:spacing w:line="360" w:lineRule="auto"/>
        <w:jc w:val="both"/>
        <w:rPr>
          <w:sz w:val="24"/>
          <w:szCs w:val="24"/>
        </w:rPr>
      </w:pPr>
      <w:r w:rsidRPr="00527C5D">
        <w:rPr>
          <w:sz w:val="24"/>
          <w:szCs w:val="24"/>
        </w:rPr>
        <w:t>Η απόδειξη παροχής υπηρεσιών</w:t>
      </w:r>
      <w:r w:rsidR="00E926EA" w:rsidRPr="00527C5D">
        <w:rPr>
          <w:sz w:val="24"/>
          <w:szCs w:val="24"/>
        </w:rPr>
        <w:t>,</w:t>
      </w:r>
      <w:r w:rsidRPr="00527C5D">
        <w:rPr>
          <w:sz w:val="24"/>
          <w:szCs w:val="24"/>
        </w:rPr>
        <w:t xml:space="preserve"> </w:t>
      </w:r>
      <w:r w:rsidR="00895C44" w:rsidRPr="00895C44">
        <w:rPr>
          <w:sz w:val="24"/>
          <w:szCs w:val="24"/>
        </w:rPr>
        <w:t xml:space="preserve"> την οποία </w:t>
      </w:r>
      <w:r w:rsidRPr="00527C5D">
        <w:rPr>
          <w:sz w:val="24"/>
          <w:szCs w:val="24"/>
        </w:rPr>
        <w:t>εκδίδει</w:t>
      </w:r>
      <w:r w:rsidRPr="00035EED">
        <w:rPr>
          <w:sz w:val="24"/>
          <w:szCs w:val="24"/>
        </w:rPr>
        <w:t xml:space="preserve"> ο Έλληνας μεταφορέας</w:t>
      </w:r>
      <w:r w:rsidR="00E926EA">
        <w:rPr>
          <w:sz w:val="24"/>
          <w:szCs w:val="24"/>
        </w:rPr>
        <w:t>,</w:t>
      </w:r>
      <w:r w:rsidRPr="00035EED">
        <w:rPr>
          <w:sz w:val="24"/>
          <w:szCs w:val="24"/>
        </w:rPr>
        <w:t xml:space="preserve"> επιβαρύνεται με ελληνικό Φ</w:t>
      </w:r>
      <w:r w:rsidR="00E926EA">
        <w:rPr>
          <w:sz w:val="24"/>
          <w:szCs w:val="24"/>
        </w:rPr>
        <w:t>.</w:t>
      </w:r>
      <w:r w:rsidRPr="00035EED">
        <w:rPr>
          <w:sz w:val="24"/>
          <w:szCs w:val="24"/>
        </w:rPr>
        <w:t>Π</w:t>
      </w:r>
      <w:r w:rsidR="00E926EA">
        <w:rPr>
          <w:sz w:val="24"/>
          <w:szCs w:val="24"/>
        </w:rPr>
        <w:t>.</w:t>
      </w:r>
      <w:r w:rsidRPr="00035EED">
        <w:rPr>
          <w:sz w:val="24"/>
          <w:szCs w:val="24"/>
        </w:rPr>
        <w:t>Α</w:t>
      </w:r>
      <w:r w:rsidR="00E926EA">
        <w:rPr>
          <w:sz w:val="24"/>
          <w:szCs w:val="24"/>
        </w:rPr>
        <w:t>.</w:t>
      </w:r>
      <w:r w:rsidR="00F95002" w:rsidRPr="00035EED">
        <w:rPr>
          <w:sz w:val="24"/>
          <w:szCs w:val="24"/>
        </w:rPr>
        <w:t>,</w:t>
      </w:r>
      <w:r w:rsidRPr="00035EED">
        <w:rPr>
          <w:sz w:val="24"/>
          <w:szCs w:val="24"/>
        </w:rPr>
        <w:t xml:space="preserve"> διότι είναι  πράξη που φορολογείται  στην Ελλάδα </w:t>
      </w:r>
      <w:r w:rsidRPr="00035EED">
        <w:rPr>
          <w:rFonts w:cs="Arial"/>
          <w:sz w:val="24"/>
          <w:szCs w:val="24"/>
        </w:rPr>
        <w:t xml:space="preserve">(τόπος αναχώρησης η Ελλάδα) </w:t>
      </w:r>
      <w:r w:rsidRPr="00035EED">
        <w:rPr>
          <w:sz w:val="24"/>
          <w:szCs w:val="24"/>
        </w:rPr>
        <w:t xml:space="preserve">και αποδίδεται </w:t>
      </w:r>
      <w:r w:rsidR="00F95002" w:rsidRPr="00035EED">
        <w:rPr>
          <w:sz w:val="24"/>
          <w:szCs w:val="24"/>
        </w:rPr>
        <w:t xml:space="preserve">από </w:t>
      </w:r>
      <w:r w:rsidR="007E6FC2" w:rsidRPr="00035EED">
        <w:rPr>
          <w:sz w:val="24"/>
          <w:szCs w:val="24"/>
        </w:rPr>
        <w:t xml:space="preserve">τον ίδιο στο Ελληνικό </w:t>
      </w:r>
      <w:r w:rsidRPr="00035EED">
        <w:rPr>
          <w:sz w:val="24"/>
          <w:szCs w:val="24"/>
        </w:rPr>
        <w:t>Δημόσιο</w:t>
      </w:r>
      <w:r w:rsidR="007E6FC2" w:rsidRPr="00035EED">
        <w:rPr>
          <w:sz w:val="24"/>
          <w:szCs w:val="24"/>
        </w:rPr>
        <w:t>.</w:t>
      </w:r>
      <w:r w:rsidRPr="00035EED">
        <w:rPr>
          <w:sz w:val="24"/>
          <w:szCs w:val="24"/>
        </w:rPr>
        <w:t xml:space="preserve"> </w:t>
      </w:r>
    </w:p>
    <w:p w:rsidR="00F95002" w:rsidRPr="00035EED" w:rsidRDefault="00F95002" w:rsidP="00035EED">
      <w:pPr>
        <w:pStyle w:val="2"/>
        <w:numPr>
          <w:ilvl w:val="1"/>
          <w:numId w:val="11"/>
        </w:numPr>
        <w:spacing w:line="360" w:lineRule="auto"/>
        <w:jc w:val="both"/>
        <w:rPr>
          <w:rFonts w:ascii="Calibri" w:hAnsi="Calibri"/>
          <w:sz w:val="24"/>
          <w:szCs w:val="24"/>
        </w:rPr>
      </w:pPr>
      <w:bookmarkStart w:id="87" w:name="_Toc535223543"/>
      <w:r w:rsidRPr="00035EED">
        <w:rPr>
          <w:rFonts w:ascii="Calibri" w:hAnsi="Calibri"/>
          <w:sz w:val="24"/>
          <w:szCs w:val="24"/>
        </w:rPr>
        <w:t>Βούλγαρος μεταφορέας παρέχει υπηρεσία μεταφοράς  οικοσκευών για λογαριασμό:</w:t>
      </w:r>
      <w:bookmarkEnd w:id="87"/>
    </w:p>
    <w:p w:rsidR="00F95002" w:rsidRPr="00035EED" w:rsidRDefault="00F95002" w:rsidP="00035EED">
      <w:pPr>
        <w:pStyle w:val="2"/>
        <w:numPr>
          <w:ilvl w:val="2"/>
          <w:numId w:val="11"/>
        </w:numPr>
        <w:spacing w:line="360" w:lineRule="auto"/>
        <w:jc w:val="both"/>
        <w:rPr>
          <w:rFonts w:ascii="Calibri" w:hAnsi="Calibri"/>
          <w:sz w:val="24"/>
          <w:szCs w:val="24"/>
        </w:rPr>
      </w:pPr>
      <w:bookmarkStart w:id="88" w:name="_Toc535223544"/>
      <w:r w:rsidRPr="00035EED">
        <w:rPr>
          <w:rFonts w:ascii="Calibri" w:hAnsi="Calibri"/>
          <w:sz w:val="24"/>
          <w:szCs w:val="24"/>
        </w:rPr>
        <w:t>Έλλη</w:t>
      </w:r>
      <w:r w:rsidR="00535962">
        <w:rPr>
          <w:rFonts w:ascii="Calibri" w:hAnsi="Calibri"/>
          <w:sz w:val="24"/>
          <w:szCs w:val="24"/>
        </w:rPr>
        <w:t>να ιδιώτη από την Αθήνα προς τη</w:t>
      </w:r>
      <w:r w:rsidRPr="00035EED">
        <w:rPr>
          <w:rFonts w:ascii="Calibri" w:hAnsi="Calibri"/>
          <w:sz w:val="24"/>
          <w:szCs w:val="24"/>
        </w:rPr>
        <w:t xml:space="preserve"> Ρουμανία.</w:t>
      </w:r>
      <w:bookmarkEnd w:id="88"/>
    </w:p>
    <w:p w:rsidR="00F95002" w:rsidRPr="00FD4CC2" w:rsidRDefault="00F95002" w:rsidP="00FD4CC2">
      <w:pPr>
        <w:spacing w:line="360" w:lineRule="auto"/>
        <w:jc w:val="both"/>
        <w:rPr>
          <w:rFonts w:asciiTheme="minorHAnsi" w:hAnsiTheme="minorHAnsi"/>
          <w:strike/>
          <w:sz w:val="24"/>
          <w:szCs w:val="24"/>
        </w:rPr>
      </w:pPr>
      <w:r w:rsidRPr="00035EED">
        <w:rPr>
          <w:sz w:val="24"/>
          <w:szCs w:val="24"/>
        </w:rPr>
        <w:t>Η απόδειξη παροχής υπηρεσιών</w:t>
      </w:r>
      <w:r w:rsidR="00F73DCB" w:rsidRPr="00527C5D">
        <w:rPr>
          <w:sz w:val="24"/>
          <w:szCs w:val="24"/>
        </w:rPr>
        <w:t>,</w:t>
      </w:r>
      <w:r w:rsidRPr="00527C5D">
        <w:rPr>
          <w:sz w:val="24"/>
          <w:szCs w:val="24"/>
        </w:rPr>
        <w:t xml:space="preserve"> </w:t>
      </w:r>
      <w:r w:rsidR="00895C44" w:rsidRPr="00895C44">
        <w:rPr>
          <w:sz w:val="24"/>
          <w:szCs w:val="24"/>
        </w:rPr>
        <w:t xml:space="preserve"> την οποία </w:t>
      </w:r>
      <w:r w:rsidRPr="00527C5D">
        <w:rPr>
          <w:sz w:val="24"/>
          <w:szCs w:val="24"/>
        </w:rPr>
        <w:t>εκδίδει ο</w:t>
      </w:r>
      <w:r w:rsidRPr="00035EED">
        <w:rPr>
          <w:sz w:val="24"/>
          <w:szCs w:val="24"/>
        </w:rPr>
        <w:t xml:space="preserve"> Βούλγαρος μεταφορέας</w:t>
      </w:r>
      <w:r w:rsidR="00F73DCB">
        <w:rPr>
          <w:sz w:val="24"/>
          <w:szCs w:val="24"/>
        </w:rPr>
        <w:t>,</w:t>
      </w:r>
      <w:r w:rsidRPr="00035EED">
        <w:rPr>
          <w:sz w:val="24"/>
          <w:szCs w:val="24"/>
        </w:rPr>
        <w:t xml:space="preserve"> επιβαρύνεται με ελληνικό </w:t>
      </w:r>
      <w:r w:rsidR="000E5B9A" w:rsidRPr="00035EED">
        <w:rPr>
          <w:sz w:val="24"/>
          <w:szCs w:val="24"/>
        </w:rPr>
        <w:t>Φ</w:t>
      </w:r>
      <w:r w:rsidR="000E5B9A">
        <w:rPr>
          <w:sz w:val="24"/>
          <w:szCs w:val="24"/>
        </w:rPr>
        <w:t>.</w:t>
      </w:r>
      <w:r w:rsidR="000E5B9A" w:rsidRPr="00035EED">
        <w:rPr>
          <w:sz w:val="24"/>
          <w:szCs w:val="24"/>
        </w:rPr>
        <w:t>Π</w:t>
      </w:r>
      <w:r w:rsidR="000E5B9A">
        <w:rPr>
          <w:sz w:val="24"/>
          <w:szCs w:val="24"/>
        </w:rPr>
        <w:t>.</w:t>
      </w:r>
      <w:r w:rsidR="000E5B9A" w:rsidRPr="00035EED">
        <w:rPr>
          <w:sz w:val="24"/>
          <w:szCs w:val="24"/>
        </w:rPr>
        <w:t>Α</w:t>
      </w:r>
      <w:r w:rsidR="000E5B9A">
        <w:rPr>
          <w:sz w:val="24"/>
          <w:szCs w:val="24"/>
        </w:rPr>
        <w:t>.</w:t>
      </w:r>
      <w:r w:rsidRPr="00035EED">
        <w:rPr>
          <w:sz w:val="24"/>
          <w:szCs w:val="24"/>
        </w:rPr>
        <w:t>, διότι είναι  πράξη που φορολογείται  στην Ελλάδα (τόπος αναχώρησης η Ελλάδα)</w:t>
      </w:r>
      <w:r w:rsidR="007E5510" w:rsidRPr="00035EED">
        <w:rPr>
          <w:sz w:val="24"/>
          <w:szCs w:val="24"/>
        </w:rPr>
        <w:t xml:space="preserve">. Ο </w:t>
      </w:r>
      <w:r w:rsidR="000E5B9A" w:rsidRPr="00035EED">
        <w:rPr>
          <w:sz w:val="24"/>
          <w:szCs w:val="24"/>
        </w:rPr>
        <w:t>Φ</w:t>
      </w:r>
      <w:r w:rsidR="000E5B9A">
        <w:rPr>
          <w:sz w:val="24"/>
          <w:szCs w:val="24"/>
        </w:rPr>
        <w:t>.</w:t>
      </w:r>
      <w:r w:rsidR="000E5B9A" w:rsidRPr="00035EED">
        <w:rPr>
          <w:sz w:val="24"/>
          <w:szCs w:val="24"/>
        </w:rPr>
        <w:t>Π</w:t>
      </w:r>
      <w:r w:rsidR="000E5B9A">
        <w:rPr>
          <w:sz w:val="24"/>
          <w:szCs w:val="24"/>
        </w:rPr>
        <w:t>.</w:t>
      </w:r>
      <w:r w:rsidR="000E5B9A" w:rsidRPr="00035EED">
        <w:rPr>
          <w:sz w:val="24"/>
          <w:szCs w:val="24"/>
        </w:rPr>
        <w:t>Α</w:t>
      </w:r>
      <w:r w:rsidR="000E5B9A">
        <w:rPr>
          <w:sz w:val="24"/>
          <w:szCs w:val="24"/>
        </w:rPr>
        <w:t>.</w:t>
      </w:r>
      <w:r w:rsidR="000E5B9A" w:rsidRPr="00035EED">
        <w:rPr>
          <w:sz w:val="24"/>
          <w:szCs w:val="24"/>
        </w:rPr>
        <w:t xml:space="preserve"> </w:t>
      </w:r>
      <w:r w:rsidRPr="00035EED">
        <w:rPr>
          <w:sz w:val="24"/>
          <w:szCs w:val="24"/>
        </w:rPr>
        <w:t>αποδίδεται στο Ελληνικό Δημόσιο</w:t>
      </w:r>
      <w:r w:rsidR="007E5510" w:rsidRPr="00035EED">
        <w:rPr>
          <w:sz w:val="24"/>
          <w:szCs w:val="24"/>
        </w:rPr>
        <w:t xml:space="preserve"> από το</w:t>
      </w:r>
      <w:r w:rsidR="002961EB">
        <w:rPr>
          <w:sz w:val="24"/>
          <w:szCs w:val="24"/>
        </w:rPr>
        <w:t>ν</w:t>
      </w:r>
      <w:r w:rsidR="007E5510" w:rsidRPr="00035EED">
        <w:rPr>
          <w:sz w:val="24"/>
          <w:szCs w:val="24"/>
        </w:rPr>
        <w:t xml:space="preserve"> Βούλγαρο μεταφορέα, ο οποίος πρέπει</w:t>
      </w:r>
      <w:r w:rsidR="002961EB">
        <w:rPr>
          <w:sz w:val="24"/>
          <w:szCs w:val="24"/>
        </w:rPr>
        <w:t>,</w:t>
      </w:r>
      <w:r w:rsidR="007E5510" w:rsidRPr="00035EED">
        <w:rPr>
          <w:sz w:val="24"/>
          <w:szCs w:val="24"/>
        </w:rPr>
        <w:t xml:space="preserve"> </w:t>
      </w:r>
      <w:r w:rsidR="00E37EB2" w:rsidRPr="00035EED">
        <w:rPr>
          <w:sz w:val="24"/>
          <w:szCs w:val="24"/>
        </w:rPr>
        <w:t xml:space="preserve">για σκοπούς </w:t>
      </w:r>
      <w:r w:rsidR="000E5B9A" w:rsidRPr="00035EED">
        <w:rPr>
          <w:sz w:val="24"/>
          <w:szCs w:val="24"/>
        </w:rPr>
        <w:t>Φ</w:t>
      </w:r>
      <w:r w:rsidR="000E5B9A">
        <w:rPr>
          <w:sz w:val="24"/>
          <w:szCs w:val="24"/>
        </w:rPr>
        <w:t>.</w:t>
      </w:r>
      <w:r w:rsidR="000E5B9A" w:rsidRPr="00035EED">
        <w:rPr>
          <w:sz w:val="24"/>
          <w:szCs w:val="24"/>
        </w:rPr>
        <w:t>Π</w:t>
      </w:r>
      <w:r w:rsidR="000E5B9A">
        <w:rPr>
          <w:sz w:val="24"/>
          <w:szCs w:val="24"/>
        </w:rPr>
        <w:t>.</w:t>
      </w:r>
      <w:r w:rsidR="000E5B9A" w:rsidRPr="00035EED">
        <w:rPr>
          <w:sz w:val="24"/>
          <w:szCs w:val="24"/>
        </w:rPr>
        <w:t>Α</w:t>
      </w:r>
      <w:r w:rsidR="000E5B9A">
        <w:rPr>
          <w:sz w:val="24"/>
          <w:szCs w:val="24"/>
        </w:rPr>
        <w:t>.</w:t>
      </w:r>
      <w:r w:rsidR="002961EB">
        <w:rPr>
          <w:sz w:val="24"/>
          <w:szCs w:val="24"/>
        </w:rPr>
        <w:t>,</w:t>
      </w:r>
      <w:r w:rsidR="000E5B9A" w:rsidRPr="00035EED">
        <w:rPr>
          <w:sz w:val="24"/>
          <w:szCs w:val="24"/>
        </w:rPr>
        <w:t xml:space="preserve"> </w:t>
      </w:r>
      <w:r w:rsidR="00E37EB2" w:rsidRPr="00035EED">
        <w:rPr>
          <w:sz w:val="24"/>
          <w:szCs w:val="24"/>
        </w:rPr>
        <w:t xml:space="preserve"> </w:t>
      </w:r>
      <w:r w:rsidR="007E5510" w:rsidRPr="00035EED">
        <w:rPr>
          <w:sz w:val="24"/>
          <w:szCs w:val="24"/>
        </w:rPr>
        <w:t xml:space="preserve">να </w:t>
      </w:r>
      <w:r w:rsidR="007E5510" w:rsidRPr="00EE4362">
        <w:rPr>
          <w:rFonts w:asciiTheme="minorHAnsi" w:hAnsiTheme="minorHAnsi"/>
          <w:sz w:val="24"/>
          <w:szCs w:val="24"/>
        </w:rPr>
        <w:t xml:space="preserve">αποκτήσει </w:t>
      </w:r>
      <w:r w:rsidR="00EE4362" w:rsidRPr="00EE4362">
        <w:rPr>
          <w:rFonts w:asciiTheme="minorHAnsi" w:hAnsiTheme="minorHAnsi"/>
          <w:sz w:val="24"/>
          <w:szCs w:val="24"/>
        </w:rPr>
        <w:t>Α</w:t>
      </w:r>
      <w:r w:rsidR="00EE4362" w:rsidRPr="00527C5D">
        <w:rPr>
          <w:rFonts w:asciiTheme="minorHAnsi" w:hAnsiTheme="minorHAnsi"/>
          <w:sz w:val="24"/>
          <w:szCs w:val="24"/>
        </w:rPr>
        <w:t>.Φ.Μ.</w:t>
      </w:r>
      <w:r w:rsidR="00EE4362" w:rsidRPr="00527C5D">
        <w:rPr>
          <w:sz w:val="24"/>
          <w:szCs w:val="24"/>
        </w:rPr>
        <w:t xml:space="preserve"> </w:t>
      </w:r>
      <w:r w:rsidR="007E5510" w:rsidRPr="00527C5D">
        <w:rPr>
          <w:sz w:val="24"/>
          <w:szCs w:val="24"/>
        </w:rPr>
        <w:t>στην Ελλάδα</w:t>
      </w:r>
      <w:r w:rsidR="00F73DCB" w:rsidRPr="00527C5D">
        <w:rPr>
          <w:sz w:val="24"/>
          <w:szCs w:val="24"/>
        </w:rPr>
        <w:t>,</w:t>
      </w:r>
      <w:r w:rsidR="007E5510" w:rsidRPr="00527C5D">
        <w:rPr>
          <w:sz w:val="24"/>
          <w:szCs w:val="24"/>
        </w:rPr>
        <w:t xml:space="preserve"> είτε μέσω ορισμού φορολογικού του αντιπροσώπου</w:t>
      </w:r>
      <w:r w:rsidR="00F73DCB" w:rsidRPr="00527C5D">
        <w:rPr>
          <w:sz w:val="24"/>
          <w:szCs w:val="24"/>
        </w:rPr>
        <w:t>,</w:t>
      </w:r>
      <w:r w:rsidR="007E5510" w:rsidRPr="00527C5D">
        <w:rPr>
          <w:sz w:val="24"/>
          <w:szCs w:val="24"/>
        </w:rPr>
        <w:t xml:space="preserve"> </w:t>
      </w:r>
      <w:r w:rsidR="00FD4CC2" w:rsidRPr="00527C5D">
        <w:rPr>
          <w:rFonts w:asciiTheme="minorHAnsi" w:hAnsiTheme="minorHAnsi"/>
          <w:sz w:val="24"/>
          <w:szCs w:val="24"/>
        </w:rPr>
        <w:t xml:space="preserve">σύμφωνα με τα </w:t>
      </w:r>
      <w:r w:rsidR="00895C44" w:rsidRPr="00895C44">
        <w:rPr>
          <w:rFonts w:asciiTheme="minorHAnsi" w:hAnsiTheme="minorHAnsi"/>
          <w:sz w:val="24"/>
          <w:szCs w:val="24"/>
        </w:rPr>
        <w:t>οριζόμενα</w:t>
      </w:r>
      <w:r w:rsidR="00FD4CC2" w:rsidRPr="00527C5D">
        <w:rPr>
          <w:rFonts w:asciiTheme="minorHAnsi" w:hAnsiTheme="minorHAnsi"/>
          <w:sz w:val="24"/>
          <w:szCs w:val="24"/>
        </w:rPr>
        <w:t xml:space="preserve"> στην </w:t>
      </w:r>
      <w:r w:rsidR="00895C44" w:rsidRPr="00895C44">
        <w:rPr>
          <w:rFonts w:asciiTheme="minorHAnsi" w:hAnsiTheme="minorHAnsi"/>
          <w:sz w:val="24"/>
          <w:szCs w:val="24"/>
        </w:rPr>
        <w:t>αριθ. 1111374/9160/2152/0014/ΠΟΛ.1281/</w:t>
      </w:r>
      <w:r w:rsidR="00380F60">
        <w:rPr>
          <w:rFonts w:asciiTheme="minorHAnsi" w:hAnsiTheme="minorHAnsi"/>
          <w:sz w:val="24"/>
          <w:szCs w:val="24"/>
        </w:rPr>
        <w:t>26.8.</w:t>
      </w:r>
      <w:r w:rsidR="00895C44" w:rsidRPr="00895C44">
        <w:rPr>
          <w:rFonts w:asciiTheme="minorHAnsi" w:hAnsiTheme="minorHAnsi"/>
          <w:sz w:val="24"/>
          <w:szCs w:val="24"/>
        </w:rPr>
        <w:t>1993 (Β΄ 700)</w:t>
      </w:r>
      <w:r w:rsidR="00895C44" w:rsidRPr="00895C44">
        <w:rPr>
          <w:rFonts w:asciiTheme="minorHAnsi" w:hAnsiTheme="minorHAnsi"/>
          <w:b/>
          <w:sz w:val="24"/>
          <w:szCs w:val="24"/>
        </w:rPr>
        <w:t xml:space="preserve"> </w:t>
      </w:r>
      <w:r w:rsidR="00895C44" w:rsidRPr="00895C44">
        <w:rPr>
          <w:rFonts w:asciiTheme="minorHAnsi" w:hAnsiTheme="minorHAnsi"/>
          <w:sz w:val="24"/>
          <w:szCs w:val="24"/>
        </w:rPr>
        <w:t>Απόφαση του Υφυπουργού Οικονομικών,</w:t>
      </w:r>
      <w:r w:rsidR="00FD4CC2" w:rsidRPr="00527C5D">
        <w:rPr>
          <w:rFonts w:asciiTheme="minorHAnsi" w:hAnsiTheme="minorHAnsi"/>
          <w:sz w:val="24"/>
          <w:szCs w:val="24"/>
        </w:rPr>
        <w:t xml:space="preserve">  είτε χωρίς ορισμό φορολογικού αντιπροσώπου</w:t>
      </w:r>
      <w:r w:rsidR="00535962">
        <w:rPr>
          <w:rFonts w:asciiTheme="minorHAnsi" w:hAnsiTheme="minorHAnsi"/>
          <w:sz w:val="24"/>
          <w:szCs w:val="24"/>
        </w:rPr>
        <w:t>,</w:t>
      </w:r>
      <w:r w:rsidR="00FD4CC2" w:rsidRPr="00527C5D">
        <w:rPr>
          <w:rFonts w:asciiTheme="minorHAnsi" w:hAnsiTheme="minorHAnsi"/>
          <w:sz w:val="24"/>
          <w:szCs w:val="24"/>
        </w:rPr>
        <w:t xml:space="preserve"> σύμφωνα με τα </w:t>
      </w:r>
      <w:r w:rsidR="00895C44" w:rsidRPr="00895C44">
        <w:rPr>
          <w:rFonts w:asciiTheme="minorHAnsi" w:hAnsiTheme="minorHAnsi"/>
          <w:sz w:val="24"/>
          <w:szCs w:val="24"/>
        </w:rPr>
        <w:t>οριζόμενα</w:t>
      </w:r>
      <w:r w:rsidR="00FD4CC2" w:rsidRPr="00527C5D">
        <w:rPr>
          <w:rFonts w:asciiTheme="minorHAnsi" w:hAnsiTheme="minorHAnsi"/>
          <w:sz w:val="24"/>
          <w:szCs w:val="24"/>
        </w:rPr>
        <w:t xml:space="preserve"> στην </w:t>
      </w:r>
      <w:r w:rsidR="00895C44" w:rsidRPr="00895C44">
        <w:rPr>
          <w:rFonts w:asciiTheme="minorHAnsi" w:hAnsiTheme="minorHAnsi"/>
          <w:sz w:val="24"/>
          <w:szCs w:val="24"/>
        </w:rPr>
        <w:t xml:space="preserve">αριθ. </w:t>
      </w:r>
      <w:r w:rsidR="00895C44" w:rsidRPr="00895C44">
        <w:rPr>
          <w:sz w:val="24"/>
          <w:szCs w:val="24"/>
        </w:rPr>
        <w:t>ΠΟΛ. 1113/ 2013 (Β΄ 1252, ΑΔΑ: ΒΛ4ΜΗ-6ΤΦ)  Απόφαση Υπουργού και Υφυπουργού Οικονομικών</w:t>
      </w:r>
      <w:r w:rsidR="00FD4CC2" w:rsidRPr="00527C5D">
        <w:rPr>
          <w:rFonts w:asciiTheme="minorHAnsi" w:hAnsiTheme="minorHAnsi"/>
          <w:sz w:val="24"/>
          <w:szCs w:val="24"/>
        </w:rPr>
        <w:t>.</w:t>
      </w:r>
      <w:r w:rsidR="00FD4CC2" w:rsidRPr="00FD4CC2">
        <w:rPr>
          <w:rFonts w:asciiTheme="minorHAnsi" w:hAnsiTheme="minorHAnsi"/>
          <w:sz w:val="24"/>
          <w:szCs w:val="24"/>
        </w:rPr>
        <w:t xml:space="preserve"> </w:t>
      </w:r>
    </w:p>
    <w:p w:rsidR="00F95002" w:rsidRPr="00035EED" w:rsidRDefault="00535962" w:rsidP="00035EED">
      <w:pPr>
        <w:pStyle w:val="2"/>
        <w:numPr>
          <w:ilvl w:val="2"/>
          <w:numId w:val="11"/>
        </w:numPr>
        <w:spacing w:line="360" w:lineRule="auto"/>
        <w:jc w:val="both"/>
        <w:rPr>
          <w:rFonts w:ascii="Calibri" w:hAnsi="Calibri"/>
          <w:sz w:val="24"/>
          <w:szCs w:val="24"/>
        </w:rPr>
      </w:pPr>
      <w:bookmarkStart w:id="89" w:name="_Toc535223545"/>
      <w:r>
        <w:rPr>
          <w:rFonts w:ascii="Calibri" w:hAnsi="Calibri"/>
          <w:sz w:val="24"/>
          <w:szCs w:val="24"/>
        </w:rPr>
        <w:t xml:space="preserve">Γάλλου ιδιώτη, από την Αθήνα προς </w:t>
      </w:r>
      <w:r w:rsidR="00F95002" w:rsidRPr="00035EED">
        <w:rPr>
          <w:rFonts w:ascii="Calibri" w:hAnsi="Calibri"/>
          <w:sz w:val="24"/>
          <w:szCs w:val="24"/>
        </w:rPr>
        <w:t>το Παρίσι.</w:t>
      </w:r>
      <w:bookmarkEnd w:id="89"/>
    </w:p>
    <w:p w:rsidR="00F95002" w:rsidRPr="00C831D1" w:rsidRDefault="007E5510" w:rsidP="00FD4CC2">
      <w:pPr>
        <w:spacing w:line="360" w:lineRule="auto"/>
        <w:jc w:val="both"/>
        <w:rPr>
          <w:rFonts w:asciiTheme="minorHAnsi" w:hAnsiTheme="minorHAnsi"/>
          <w:strike/>
          <w:sz w:val="24"/>
          <w:szCs w:val="24"/>
        </w:rPr>
      </w:pPr>
      <w:r w:rsidRPr="00C831D1">
        <w:rPr>
          <w:sz w:val="24"/>
          <w:szCs w:val="24"/>
        </w:rPr>
        <w:t>Η απόδειξη παροχής υπηρεσιών</w:t>
      </w:r>
      <w:r w:rsidR="00F73DCB" w:rsidRPr="00C831D1">
        <w:rPr>
          <w:sz w:val="24"/>
          <w:szCs w:val="24"/>
        </w:rPr>
        <w:t>,</w:t>
      </w:r>
      <w:r w:rsidRPr="00C831D1">
        <w:rPr>
          <w:sz w:val="24"/>
          <w:szCs w:val="24"/>
        </w:rPr>
        <w:t xml:space="preserve"> </w:t>
      </w:r>
      <w:r w:rsidR="002961EB" w:rsidRPr="00C831D1">
        <w:rPr>
          <w:sz w:val="24"/>
          <w:szCs w:val="24"/>
        </w:rPr>
        <w:t>την οποία</w:t>
      </w:r>
      <w:r w:rsidRPr="00C831D1">
        <w:rPr>
          <w:sz w:val="24"/>
          <w:szCs w:val="24"/>
        </w:rPr>
        <w:t xml:space="preserve"> εκδίδει ο Βούλγαρος μεταφορέας</w:t>
      </w:r>
      <w:r w:rsidR="00F73DCB" w:rsidRPr="00C831D1">
        <w:rPr>
          <w:sz w:val="24"/>
          <w:szCs w:val="24"/>
        </w:rPr>
        <w:t>,</w:t>
      </w:r>
      <w:r w:rsidRPr="00C831D1">
        <w:rPr>
          <w:sz w:val="24"/>
          <w:szCs w:val="24"/>
        </w:rPr>
        <w:t xml:space="preserve"> επιβαρύνεται με ελληνικό </w:t>
      </w:r>
      <w:r w:rsidR="000E5B9A" w:rsidRPr="00C831D1">
        <w:rPr>
          <w:sz w:val="24"/>
          <w:szCs w:val="24"/>
        </w:rPr>
        <w:t>Φ.Π.Α.</w:t>
      </w:r>
      <w:r w:rsidRPr="00C831D1">
        <w:rPr>
          <w:sz w:val="24"/>
          <w:szCs w:val="24"/>
        </w:rPr>
        <w:t>, διότ</w:t>
      </w:r>
      <w:r w:rsidR="00F73DCB" w:rsidRPr="00C831D1">
        <w:rPr>
          <w:sz w:val="24"/>
          <w:szCs w:val="24"/>
        </w:rPr>
        <w:t>ι είναι  πράξη που φορολογείται</w:t>
      </w:r>
      <w:r w:rsidRPr="00C831D1">
        <w:rPr>
          <w:sz w:val="24"/>
          <w:szCs w:val="24"/>
        </w:rPr>
        <w:t xml:space="preserve"> στην Ελλάδα (τόπος αναχώρησης η Ελλάδα). Ο </w:t>
      </w:r>
      <w:r w:rsidR="000E5B9A" w:rsidRPr="00C831D1">
        <w:rPr>
          <w:sz w:val="24"/>
          <w:szCs w:val="24"/>
        </w:rPr>
        <w:t xml:space="preserve">Φ.Π.Α. </w:t>
      </w:r>
      <w:r w:rsidRPr="00C831D1">
        <w:rPr>
          <w:sz w:val="24"/>
          <w:szCs w:val="24"/>
        </w:rPr>
        <w:t>αποδίδεται στο Ελληνικό Δημόσιο από το</w:t>
      </w:r>
      <w:r w:rsidR="00F73DCB" w:rsidRPr="00C831D1">
        <w:rPr>
          <w:sz w:val="24"/>
          <w:szCs w:val="24"/>
        </w:rPr>
        <w:t>ν</w:t>
      </w:r>
      <w:r w:rsidRPr="00C831D1">
        <w:rPr>
          <w:sz w:val="24"/>
          <w:szCs w:val="24"/>
        </w:rPr>
        <w:t xml:space="preserve"> Βούλγαρο </w:t>
      </w:r>
      <w:r w:rsidRPr="00C831D1">
        <w:rPr>
          <w:rFonts w:asciiTheme="minorHAnsi" w:hAnsiTheme="minorHAnsi"/>
          <w:sz w:val="24"/>
          <w:szCs w:val="24"/>
        </w:rPr>
        <w:t>μεταφορέα, ο οποίος πρέπει</w:t>
      </w:r>
      <w:r w:rsidR="002961EB" w:rsidRPr="00C831D1">
        <w:rPr>
          <w:rFonts w:asciiTheme="minorHAnsi" w:hAnsiTheme="minorHAnsi"/>
          <w:sz w:val="24"/>
          <w:szCs w:val="24"/>
        </w:rPr>
        <w:t>,</w:t>
      </w:r>
      <w:r w:rsidRPr="00C831D1">
        <w:rPr>
          <w:rFonts w:asciiTheme="minorHAnsi" w:hAnsiTheme="minorHAnsi"/>
          <w:sz w:val="24"/>
          <w:szCs w:val="24"/>
        </w:rPr>
        <w:t xml:space="preserve"> για το</w:t>
      </w:r>
      <w:r w:rsidR="002961EB" w:rsidRPr="00C831D1">
        <w:rPr>
          <w:rFonts w:asciiTheme="minorHAnsi" w:hAnsiTheme="minorHAnsi"/>
          <w:sz w:val="24"/>
          <w:szCs w:val="24"/>
        </w:rPr>
        <w:t xml:space="preserve">ν </w:t>
      </w:r>
      <w:r w:rsidR="00895C44" w:rsidRPr="00C831D1">
        <w:rPr>
          <w:rFonts w:asciiTheme="minorHAnsi" w:hAnsiTheme="minorHAnsi"/>
          <w:sz w:val="24"/>
          <w:szCs w:val="24"/>
        </w:rPr>
        <w:t>σκοπό</w:t>
      </w:r>
      <w:r w:rsidRPr="00C831D1">
        <w:rPr>
          <w:rFonts w:asciiTheme="minorHAnsi" w:hAnsiTheme="minorHAnsi"/>
          <w:sz w:val="24"/>
          <w:szCs w:val="24"/>
        </w:rPr>
        <w:t xml:space="preserve"> αυτό</w:t>
      </w:r>
      <w:r w:rsidR="002961EB" w:rsidRPr="00C831D1">
        <w:rPr>
          <w:rFonts w:asciiTheme="minorHAnsi" w:hAnsiTheme="minorHAnsi"/>
          <w:sz w:val="24"/>
          <w:szCs w:val="24"/>
        </w:rPr>
        <w:t>,</w:t>
      </w:r>
      <w:r w:rsidRPr="00C831D1">
        <w:rPr>
          <w:rFonts w:asciiTheme="minorHAnsi" w:hAnsiTheme="minorHAnsi"/>
          <w:sz w:val="24"/>
          <w:szCs w:val="24"/>
        </w:rPr>
        <w:t xml:space="preserve"> να αποκτήσει </w:t>
      </w:r>
      <w:r w:rsidR="00EE4362" w:rsidRPr="00C831D1">
        <w:rPr>
          <w:rFonts w:asciiTheme="minorHAnsi" w:hAnsiTheme="minorHAnsi"/>
          <w:sz w:val="24"/>
          <w:szCs w:val="24"/>
        </w:rPr>
        <w:t xml:space="preserve">Α.Φ.Μ. </w:t>
      </w:r>
      <w:r w:rsidRPr="00C831D1">
        <w:rPr>
          <w:rFonts w:asciiTheme="minorHAnsi" w:hAnsiTheme="minorHAnsi"/>
          <w:sz w:val="24"/>
          <w:szCs w:val="24"/>
        </w:rPr>
        <w:t xml:space="preserve"> για σκοπούς </w:t>
      </w:r>
      <w:r w:rsidR="000E5B9A" w:rsidRPr="00C831D1">
        <w:rPr>
          <w:rFonts w:asciiTheme="minorHAnsi" w:hAnsiTheme="minorHAnsi"/>
          <w:sz w:val="24"/>
          <w:szCs w:val="24"/>
        </w:rPr>
        <w:t xml:space="preserve">Φ.Π.Α. </w:t>
      </w:r>
      <w:r w:rsidRPr="00C831D1">
        <w:rPr>
          <w:rFonts w:asciiTheme="minorHAnsi" w:hAnsiTheme="minorHAnsi"/>
          <w:sz w:val="24"/>
          <w:szCs w:val="24"/>
        </w:rPr>
        <w:t>στην Ελλάδα</w:t>
      </w:r>
      <w:r w:rsidR="002961EB" w:rsidRPr="00C831D1">
        <w:rPr>
          <w:rFonts w:asciiTheme="minorHAnsi" w:hAnsiTheme="minorHAnsi"/>
          <w:sz w:val="24"/>
          <w:szCs w:val="24"/>
        </w:rPr>
        <w:t xml:space="preserve">, </w:t>
      </w:r>
      <w:r w:rsidRPr="00C831D1">
        <w:rPr>
          <w:rFonts w:asciiTheme="minorHAnsi" w:hAnsiTheme="minorHAnsi"/>
          <w:sz w:val="24"/>
          <w:szCs w:val="24"/>
        </w:rPr>
        <w:t>είτε μέσω ορισμού φορολογικού του αντιπροσώπου</w:t>
      </w:r>
      <w:r w:rsidR="00F73DCB" w:rsidRPr="00C831D1">
        <w:rPr>
          <w:rFonts w:asciiTheme="minorHAnsi" w:hAnsiTheme="minorHAnsi"/>
          <w:sz w:val="24"/>
          <w:szCs w:val="24"/>
        </w:rPr>
        <w:t>,</w:t>
      </w:r>
      <w:r w:rsidRPr="00C831D1">
        <w:rPr>
          <w:rFonts w:asciiTheme="minorHAnsi" w:hAnsiTheme="minorHAnsi"/>
          <w:sz w:val="24"/>
          <w:szCs w:val="24"/>
        </w:rPr>
        <w:t xml:space="preserve"> σύμφωνα με τα </w:t>
      </w:r>
      <w:r w:rsidR="00682058" w:rsidRPr="00C831D1">
        <w:rPr>
          <w:rFonts w:asciiTheme="minorHAnsi" w:hAnsiTheme="minorHAnsi"/>
          <w:sz w:val="24"/>
          <w:szCs w:val="24"/>
        </w:rPr>
        <w:t>οριζόμενα στην αριθ. 1111374/9160/2152/0014/ΠΟΛ.1281/</w:t>
      </w:r>
      <w:r w:rsidR="00380F60">
        <w:rPr>
          <w:rFonts w:asciiTheme="minorHAnsi" w:hAnsiTheme="minorHAnsi"/>
          <w:sz w:val="24"/>
          <w:szCs w:val="24"/>
        </w:rPr>
        <w:t>26.8.</w:t>
      </w:r>
      <w:r w:rsidR="00682058" w:rsidRPr="00C831D1">
        <w:rPr>
          <w:rFonts w:asciiTheme="minorHAnsi" w:hAnsiTheme="minorHAnsi"/>
          <w:sz w:val="24"/>
          <w:szCs w:val="24"/>
        </w:rPr>
        <w:t xml:space="preserve">1993 Απόφαση, </w:t>
      </w:r>
      <w:r w:rsidRPr="00C831D1">
        <w:rPr>
          <w:rFonts w:asciiTheme="minorHAnsi" w:hAnsiTheme="minorHAnsi"/>
          <w:sz w:val="24"/>
          <w:szCs w:val="24"/>
        </w:rPr>
        <w:t>είτε χωρίς ορισμό φορολογικού αντιπροσώπου</w:t>
      </w:r>
      <w:r w:rsidR="00535962">
        <w:rPr>
          <w:rFonts w:asciiTheme="minorHAnsi" w:hAnsiTheme="minorHAnsi"/>
          <w:sz w:val="24"/>
          <w:szCs w:val="24"/>
        </w:rPr>
        <w:t>,</w:t>
      </w:r>
      <w:r w:rsidRPr="00C831D1">
        <w:rPr>
          <w:rFonts w:asciiTheme="minorHAnsi" w:hAnsiTheme="minorHAnsi"/>
          <w:sz w:val="24"/>
          <w:szCs w:val="24"/>
        </w:rPr>
        <w:t xml:space="preserve"> σύμφωνα με τα </w:t>
      </w:r>
      <w:r w:rsidR="00682058" w:rsidRPr="00C831D1">
        <w:rPr>
          <w:rFonts w:asciiTheme="minorHAnsi" w:hAnsiTheme="minorHAnsi"/>
          <w:sz w:val="24"/>
          <w:szCs w:val="24"/>
        </w:rPr>
        <w:t xml:space="preserve">οριζόμενα </w:t>
      </w:r>
      <w:r w:rsidRPr="00C831D1">
        <w:rPr>
          <w:rFonts w:asciiTheme="minorHAnsi" w:hAnsiTheme="minorHAnsi"/>
          <w:sz w:val="24"/>
          <w:szCs w:val="24"/>
        </w:rPr>
        <w:t>στη</w:t>
      </w:r>
      <w:r w:rsidR="00682058" w:rsidRPr="00C831D1">
        <w:rPr>
          <w:rFonts w:asciiTheme="minorHAnsi" w:hAnsiTheme="minorHAnsi"/>
          <w:sz w:val="24"/>
          <w:szCs w:val="24"/>
        </w:rPr>
        <w:t>ν αριθ.</w:t>
      </w:r>
      <w:r w:rsidRPr="00C831D1">
        <w:rPr>
          <w:rFonts w:asciiTheme="minorHAnsi" w:hAnsiTheme="minorHAnsi"/>
          <w:sz w:val="24"/>
          <w:szCs w:val="24"/>
        </w:rPr>
        <w:t xml:space="preserve"> </w:t>
      </w:r>
      <w:r w:rsidR="00682058" w:rsidRPr="00C831D1">
        <w:rPr>
          <w:sz w:val="24"/>
          <w:szCs w:val="24"/>
        </w:rPr>
        <w:t>ΠΟΛ. 1113/ 2013  Απόφαση</w:t>
      </w:r>
      <w:r w:rsidRPr="00C831D1">
        <w:rPr>
          <w:rFonts w:asciiTheme="minorHAnsi" w:hAnsiTheme="minorHAnsi"/>
          <w:sz w:val="24"/>
          <w:szCs w:val="24"/>
        </w:rPr>
        <w:t>.</w:t>
      </w:r>
      <w:r w:rsidR="00682058" w:rsidRPr="00C831D1">
        <w:rPr>
          <w:rFonts w:asciiTheme="minorHAnsi" w:hAnsiTheme="minorHAnsi"/>
          <w:sz w:val="24"/>
          <w:szCs w:val="24"/>
        </w:rPr>
        <w:t xml:space="preserve"> </w:t>
      </w:r>
    </w:p>
    <w:p w:rsidR="00F95002" w:rsidRPr="00035EED" w:rsidRDefault="00535962" w:rsidP="00035EED">
      <w:pPr>
        <w:pStyle w:val="2"/>
        <w:numPr>
          <w:ilvl w:val="2"/>
          <w:numId w:val="11"/>
        </w:numPr>
        <w:spacing w:line="360" w:lineRule="auto"/>
        <w:jc w:val="both"/>
        <w:rPr>
          <w:rFonts w:ascii="Calibri" w:hAnsi="Calibri"/>
          <w:sz w:val="24"/>
          <w:szCs w:val="24"/>
        </w:rPr>
      </w:pPr>
      <w:bookmarkStart w:id="90" w:name="_Toc535223546"/>
      <w:r>
        <w:rPr>
          <w:rFonts w:ascii="Calibri" w:hAnsi="Calibri"/>
          <w:sz w:val="24"/>
          <w:szCs w:val="24"/>
        </w:rPr>
        <w:t>Αλβανού ιδιώτη, από τη Θεσσαλονίκη προς τη</w:t>
      </w:r>
      <w:r w:rsidR="00F95002" w:rsidRPr="00035EED">
        <w:rPr>
          <w:rFonts w:ascii="Calibri" w:hAnsi="Calibri"/>
          <w:sz w:val="24"/>
          <w:szCs w:val="24"/>
        </w:rPr>
        <w:t xml:space="preserve"> Σόφια</w:t>
      </w:r>
      <w:bookmarkEnd w:id="90"/>
    </w:p>
    <w:p w:rsidR="00F80649" w:rsidRPr="00F800FF" w:rsidRDefault="007E5510" w:rsidP="00FD4CC2">
      <w:pPr>
        <w:spacing w:line="360" w:lineRule="auto"/>
        <w:jc w:val="both"/>
        <w:rPr>
          <w:strike/>
          <w:sz w:val="24"/>
          <w:szCs w:val="24"/>
        </w:rPr>
      </w:pPr>
      <w:r w:rsidRPr="00C831D1">
        <w:rPr>
          <w:sz w:val="24"/>
          <w:szCs w:val="24"/>
        </w:rPr>
        <w:t>Η απόδειξη παροχής υπηρεσιών</w:t>
      </w:r>
      <w:r w:rsidR="00F73DCB" w:rsidRPr="00C831D1">
        <w:rPr>
          <w:sz w:val="24"/>
          <w:szCs w:val="24"/>
        </w:rPr>
        <w:t>,</w:t>
      </w:r>
      <w:r w:rsidRPr="00C831D1">
        <w:rPr>
          <w:sz w:val="24"/>
          <w:szCs w:val="24"/>
        </w:rPr>
        <w:t xml:space="preserve"> </w:t>
      </w:r>
      <w:r w:rsidR="002961EB" w:rsidRPr="00C831D1">
        <w:rPr>
          <w:sz w:val="24"/>
          <w:szCs w:val="24"/>
        </w:rPr>
        <w:t>την οποία</w:t>
      </w:r>
      <w:r w:rsidRPr="00C831D1">
        <w:rPr>
          <w:sz w:val="24"/>
          <w:szCs w:val="24"/>
        </w:rPr>
        <w:t xml:space="preserve"> εκδίδει ο Βούλγαρος μεταφορέας</w:t>
      </w:r>
      <w:r w:rsidR="00F73DCB" w:rsidRPr="00C831D1">
        <w:rPr>
          <w:sz w:val="24"/>
          <w:szCs w:val="24"/>
        </w:rPr>
        <w:t>,</w:t>
      </w:r>
      <w:r w:rsidRPr="00C831D1">
        <w:rPr>
          <w:sz w:val="24"/>
          <w:szCs w:val="24"/>
        </w:rPr>
        <w:t xml:space="preserve"> επιβαρύνεται με ελληνικό </w:t>
      </w:r>
      <w:r w:rsidR="000E5B9A" w:rsidRPr="00C831D1">
        <w:rPr>
          <w:sz w:val="24"/>
          <w:szCs w:val="24"/>
        </w:rPr>
        <w:t>Φ.Π.Α.</w:t>
      </w:r>
      <w:r w:rsidRPr="00C831D1">
        <w:rPr>
          <w:sz w:val="24"/>
          <w:szCs w:val="24"/>
        </w:rPr>
        <w:t xml:space="preserve">, διότι είναι  πράξη που φορολογείται  στην Ελλάδα (τόπος αναχώρησης η Ελλάδα). Ο </w:t>
      </w:r>
      <w:r w:rsidR="000E5B9A" w:rsidRPr="00C831D1">
        <w:rPr>
          <w:sz w:val="24"/>
          <w:szCs w:val="24"/>
        </w:rPr>
        <w:t xml:space="preserve">Φ.Π.Α. </w:t>
      </w:r>
      <w:r w:rsidRPr="00C831D1">
        <w:rPr>
          <w:sz w:val="24"/>
          <w:szCs w:val="24"/>
        </w:rPr>
        <w:t>αποδίδεται στο Ελληνικό Δημόσιο από το</w:t>
      </w:r>
      <w:r w:rsidR="002961EB" w:rsidRPr="00C831D1">
        <w:rPr>
          <w:sz w:val="24"/>
          <w:szCs w:val="24"/>
        </w:rPr>
        <w:t>ν</w:t>
      </w:r>
      <w:r w:rsidRPr="00C831D1">
        <w:rPr>
          <w:sz w:val="24"/>
          <w:szCs w:val="24"/>
        </w:rPr>
        <w:t xml:space="preserve"> Βούλγαρο μεταφορέα, ο οποίος πρέπει</w:t>
      </w:r>
      <w:r w:rsidR="002961EB" w:rsidRPr="00C831D1">
        <w:rPr>
          <w:sz w:val="24"/>
          <w:szCs w:val="24"/>
        </w:rPr>
        <w:t>,</w:t>
      </w:r>
      <w:r w:rsidRPr="00C831D1">
        <w:rPr>
          <w:sz w:val="24"/>
          <w:szCs w:val="24"/>
        </w:rPr>
        <w:t xml:space="preserve"> για το</w:t>
      </w:r>
      <w:r w:rsidR="002961EB" w:rsidRPr="00C831D1">
        <w:rPr>
          <w:sz w:val="24"/>
          <w:szCs w:val="24"/>
        </w:rPr>
        <w:t>ν</w:t>
      </w:r>
      <w:r w:rsidRPr="00C831D1">
        <w:rPr>
          <w:sz w:val="24"/>
          <w:szCs w:val="24"/>
        </w:rPr>
        <w:t xml:space="preserve"> </w:t>
      </w:r>
      <w:r w:rsidR="00895C44" w:rsidRPr="00C831D1">
        <w:rPr>
          <w:sz w:val="24"/>
          <w:szCs w:val="24"/>
        </w:rPr>
        <w:t>σκοπό</w:t>
      </w:r>
      <w:r w:rsidRPr="00C831D1">
        <w:rPr>
          <w:sz w:val="24"/>
          <w:szCs w:val="24"/>
        </w:rPr>
        <w:t xml:space="preserve"> αυτό</w:t>
      </w:r>
      <w:r w:rsidR="002961EB" w:rsidRPr="00C831D1">
        <w:rPr>
          <w:sz w:val="24"/>
          <w:szCs w:val="24"/>
        </w:rPr>
        <w:t>,</w:t>
      </w:r>
      <w:r w:rsidRPr="00C831D1">
        <w:rPr>
          <w:sz w:val="24"/>
          <w:szCs w:val="24"/>
        </w:rPr>
        <w:t xml:space="preserve"> να αποκτήσει </w:t>
      </w:r>
      <w:r w:rsidR="00EE4362" w:rsidRPr="00C831D1">
        <w:rPr>
          <w:sz w:val="24"/>
          <w:szCs w:val="24"/>
        </w:rPr>
        <w:t xml:space="preserve">Α.Φ.Μ. </w:t>
      </w:r>
      <w:r w:rsidRPr="00C831D1">
        <w:rPr>
          <w:sz w:val="24"/>
          <w:szCs w:val="24"/>
        </w:rPr>
        <w:t xml:space="preserve"> για σκοπούς </w:t>
      </w:r>
      <w:r w:rsidR="000E5B9A" w:rsidRPr="00C831D1">
        <w:rPr>
          <w:sz w:val="24"/>
          <w:szCs w:val="24"/>
        </w:rPr>
        <w:t xml:space="preserve">Φ.Π.Α. </w:t>
      </w:r>
      <w:r w:rsidRPr="00C831D1">
        <w:rPr>
          <w:sz w:val="24"/>
          <w:szCs w:val="24"/>
        </w:rPr>
        <w:t>στην Ελλάδα</w:t>
      </w:r>
      <w:r w:rsidR="00F73DCB" w:rsidRPr="00C831D1">
        <w:rPr>
          <w:sz w:val="24"/>
          <w:szCs w:val="24"/>
        </w:rPr>
        <w:t>,</w:t>
      </w:r>
      <w:r w:rsidRPr="00C831D1">
        <w:rPr>
          <w:sz w:val="24"/>
          <w:szCs w:val="24"/>
        </w:rPr>
        <w:t xml:space="preserve"> είτε μέσω ορισμού φορολογικού του αντιπροσώπου</w:t>
      </w:r>
      <w:r w:rsidR="00F73DCB" w:rsidRPr="00C831D1">
        <w:rPr>
          <w:sz w:val="24"/>
          <w:szCs w:val="24"/>
        </w:rPr>
        <w:t>,</w:t>
      </w:r>
      <w:r w:rsidRPr="00C831D1">
        <w:rPr>
          <w:sz w:val="24"/>
          <w:szCs w:val="24"/>
        </w:rPr>
        <w:t xml:space="preserve"> σύμφωνα με τα </w:t>
      </w:r>
      <w:r w:rsidR="00682058" w:rsidRPr="00C831D1">
        <w:rPr>
          <w:sz w:val="24"/>
          <w:szCs w:val="24"/>
        </w:rPr>
        <w:t xml:space="preserve">οριζόμενα </w:t>
      </w:r>
      <w:r w:rsidRPr="00C831D1">
        <w:rPr>
          <w:sz w:val="24"/>
          <w:szCs w:val="24"/>
        </w:rPr>
        <w:t>στη</w:t>
      </w:r>
      <w:r w:rsidR="00682058" w:rsidRPr="00C831D1">
        <w:rPr>
          <w:sz w:val="24"/>
          <w:szCs w:val="24"/>
        </w:rPr>
        <w:t>ν αριθ. 1111374/9160/2152/0014/ΠΟΛ.1281/</w:t>
      </w:r>
      <w:r w:rsidR="00380F60">
        <w:rPr>
          <w:sz w:val="24"/>
          <w:szCs w:val="24"/>
        </w:rPr>
        <w:t>26.8.</w:t>
      </w:r>
      <w:r w:rsidR="00682058" w:rsidRPr="00C831D1">
        <w:rPr>
          <w:sz w:val="24"/>
          <w:szCs w:val="24"/>
        </w:rPr>
        <w:t>1993 Απόφαση</w:t>
      </w:r>
      <w:r w:rsidR="00016EDD" w:rsidRPr="00C831D1">
        <w:rPr>
          <w:sz w:val="24"/>
          <w:szCs w:val="24"/>
        </w:rPr>
        <w:t>,</w:t>
      </w:r>
      <w:r w:rsidR="00682058" w:rsidRPr="00C831D1">
        <w:rPr>
          <w:sz w:val="24"/>
          <w:szCs w:val="24"/>
        </w:rPr>
        <w:t xml:space="preserve"> </w:t>
      </w:r>
      <w:r w:rsidRPr="00C831D1">
        <w:rPr>
          <w:sz w:val="24"/>
          <w:szCs w:val="24"/>
        </w:rPr>
        <w:t>είτε χωρίς ορισμό φορολογικού αντιπροσώπου</w:t>
      </w:r>
      <w:r w:rsidR="00F73DCB" w:rsidRPr="00C831D1">
        <w:rPr>
          <w:sz w:val="24"/>
          <w:szCs w:val="24"/>
        </w:rPr>
        <w:t>,</w:t>
      </w:r>
      <w:r w:rsidRPr="00C831D1">
        <w:rPr>
          <w:sz w:val="24"/>
          <w:szCs w:val="24"/>
        </w:rPr>
        <w:t xml:space="preserve"> σύμφωνα με τα </w:t>
      </w:r>
      <w:r w:rsidR="00682058" w:rsidRPr="00C831D1">
        <w:rPr>
          <w:rFonts w:asciiTheme="minorHAnsi" w:hAnsiTheme="minorHAnsi"/>
          <w:sz w:val="24"/>
          <w:szCs w:val="24"/>
        </w:rPr>
        <w:t>οριζόμενα</w:t>
      </w:r>
      <w:r w:rsidR="00682058" w:rsidRPr="00C831D1">
        <w:rPr>
          <w:sz w:val="24"/>
          <w:szCs w:val="24"/>
        </w:rPr>
        <w:t xml:space="preserve"> </w:t>
      </w:r>
      <w:r w:rsidR="00682058" w:rsidRPr="00C831D1">
        <w:rPr>
          <w:rFonts w:asciiTheme="minorHAnsi" w:hAnsiTheme="minorHAnsi"/>
          <w:sz w:val="24"/>
          <w:szCs w:val="24"/>
        </w:rPr>
        <w:t xml:space="preserve">στην αριθ. </w:t>
      </w:r>
      <w:r w:rsidR="00682058" w:rsidRPr="00C831D1">
        <w:rPr>
          <w:sz w:val="24"/>
          <w:szCs w:val="24"/>
        </w:rPr>
        <w:t>ΠΟΛ. 1113/ 2013 Απόφαση</w:t>
      </w:r>
      <w:r w:rsidR="00527C5D" w:rsidRPr="00C831D1">
        <w:rPr>
          <w:sz w:val="24"/>
          <w:szCs w:val="24"/>
        </w:rPr>
        <w:t>.</w:t>
      </w:r>
    </w:p>
    <w:p w:rsidR="00AE5557" w:rsidRPr="00035EED" w:rsidRDefault="00AE5557" w:rsidP="00035EED">
      <w:pPr>
        <w:pStyle w:val="2"/>
        <w:spacing w:line="360" w:lineRule="auto"/>
        <w:jc w:val="both"/>
        <w:rPr>
          <w:rFonts w:ascii="Calibri" w:hAnsi="Calibri"/>
          <w:sz w:val="24"/>
          <w:szCs w:val="24"/>
        </w:rPr>
      </w:pPr>
      <w:bookmarkStart w:id="91" w:name="_Toc535223547"/>
      <w:r w:rsidRPr="00035EED">
        <w:rPr>
          <w:rFonts w:ascii="Calibri" w:hAnsi="Calibri"/>
          <w:sz w:val="24"/>
          <w:szCs w:val="24"/>
        </w:rPr>
        <w:t xml:space="preserve">Β. </w:t>
      </w:r>
      <w:r w:rsidR="0001322A" w:rsidRPr="00035EED">
        <w:rPr>
          <w:rFonts w:ascii="Calibri" w:hAnsi="Calibri"/>
          <w:sz w:val="24"/>
          <w:szCs w:val="24"/>
        </w:rPr>
        <w:t xml:space="preserve">  </w:t>
      </w:r>
      <w:r w:rsidR="00406F37" w:rsidRPr="00035EED">
        <w:rPr>
          <w:rFonts w:ascii="Calibri" w:hAnsi="Calibri"/>
          <w:sz w:val="24"/>
          <w:szCs w:val="24"/>
        </w:rPr>
        <w:t xml:space="preserve"> </w:t>
      </w:r>
      <w:r w:rsidR="00A14291" w:rsidRPr="00035EED">
        <w:rPr>
          <w:rFonts w:ascii="Calibri" w:hAnsi="Calibri"/>
          <w:sz w:val="24"/>
          <w:szCs w:val="24"/>
        </w:rPr>
        <w:t xml:space="preserve">Μη ενδοκοινοτική μεταφορά </w:t>
      </w:r>
      <w:r w:rsidRPr="00035EED">
        <w:rPr>
          <w:rFonts w:ascii="Calibri" w:hAnsi="Calibri"/>
          <w:sz w:val="24"/>
          <w:szCs w:val="24"/>
        </w:rPr>
        <w:t xml:space="preserve"> αγαθών</w:t>
      </w:r>
      <w:bookmarkEnd w:id="91"/>
      <w:r w:rsidRPr="00035EED">
        <w:rPr>
          <w:rFonts w:ascii="Calibri" w:hAnsi="Calibri"/>
          <w:sz w:val="24"/>
          <w:szCs w:val="24"/>
        </w:rPr>
        <w:t xml:space="preserve"> </w:t>
      </w:r>
    </w:p>
    <w:p w:rsidR="00AE5557" w:rsidRPr="00C831D1" w:rsidRDefault="00406F37" w:rsidP="00FD4CC2">
      <w:pPr>
        <w:spacing w:line="360" w:lineRule="auto"/>
        <w:jc w:val="both"/>
        <w:rPr>
          <w:sz w:val="24"/>
          <w:szCs w:val="24"/>
        </w:rPr>
      </w:pPr>
      <w:r w:rsidRPr="00C831D1">
        <w:rPr>
          <w:sz w:val="24"/>
          <w:szCs w:val="24"/>
        </w:rPr>
        <w:t xml:space="preserve">Πρόκειται για </w:t>
      </w:r>
      <w:r w:rsidR="00495A4D" w:rsidRPr="00C831D1">
        <w:rPr>
          <w:sz w:val="24"/>
          <w:szCs w:val="24"/>
        </w:rPr>
        <w:t>διεθνείς μεταφορές</w:t>
      </w:r>
      <w:r w:rsidR="00F73DCB" w:rsidRPr="00C831D1">
        <w:rPr>
          <w:sz w:val="24"/>
          <w:szCs w:val="24"/>
        </w:rPr>
        <w:t>,</w:t>
      </w:r>
      <w:r w:rsidR="00495A4D" w:rsidRPr="00C831D1">
        <w:rPr>
          <w:sz w:val="24"/>
          <w:szCs w:val="24"/>
        </w:rPr>
        <w:t xml:space="preserve"> </w:t>
      </w:r>
      <w:r w:rsidR="00AE5557" w:rsidRPr="00C831D1">
        <w:rPr>
          <w:sz w:val="24"/>
          <w:szCs w:val="24"/>
        </w:rPr>
        <w:t>οι οποίες δεν είναι ενδοκοινοτικές</w:t>
      </w:r>
      <w:r w:rsidR="00F73DCB" w:rsidRPr="00C831D1">
        <w:rPr>
          <w:sz w:val="24"/>
          <w:szCs w:val="24"/>
        </w:rPr>
        <w:t>,</w:t>
      </w:r>
      <w:r w:rsidR="00AE5557" w:rsidRPr="00C831D1">
        <w:rPr>
          <w:sz w:val="24"/>
          <w:szCs w:val="24"/>
        </w:rPr>
        <w:t xml:space="preserve"> σύμφωνα με</w:t>
      </w:r>
      <w:r w:rsidR="00600A9A" w:rsidRPr="00C831D1">
        <w:rPr>
          <w:sz w:val="24"/>
          <w:szCs w:val="24"/>
        </w:rPr>
        <w:t xml:space="preserve"> τα αναφερόμενα</w:t>
      </w:r>
      <w:r w:rsidR="00AE5557" w:rsidRPr="00C831D1">
        <w:rPr>
          <w:sz w:val="24"/>
          <w:szCs w:val="24"/>
        </w:rPr>
        <w:t xml:space="preserve"> </w:t>
      </w:r>
      <w:r w:rsidR="00600A9A" w:rsidRPr="00C831D1">
        <w:rPr>
          <w:sz w:val="24"/>
          <w:szCs w:val="24"/>
        </w:rPr>
        <w:t>στην ενότητα «Α. Ενδοκοινοτική μεταφορά αγαθών»</w:t>
      </w:r>
      <w:r w:rsidR="00AE5557" w:rsidRPr="00C831D1">
        <w:rPr>
          <w:sz w:val="24"/>
          <w:szCs w:val="24"/>
        </w:rPr>
        <w:t>, δηλαδή δεν πρόκειται για μεταφορά που έχει ως τόπο αναχώρησης και</w:t>
      </w:r>
      <w:r w:rsidR="00600A9A" w:rsidRPr="00C831D1">
        <w:rPr>
          <w:sz w:val="24"/>
          <w:szCs w:val="24"/>
        </w:rPr>
        <w:t xml:space="preserve"> ως </w:t>
      </w:r>
      <w:r w:rsidR="00AE5557" w:rsidRPr="00C831D1">
        <w:rPr>
          <w:sz w:val="24"/>
          <w:szCs w:val="24"/>
        </w:rPr>
        <w:t>τόπο άφιξης δύο διαφορετικά κράτη – μέλη, αλλά για μεταφορά που:</w:t>
      </w:r>
    </w:p>
    <w:p w:rsidR="00AE5557" w:rsidRPr="00035EED" w:rsidRDefault="00AE5557" w:rsidP="00E616E5">
      <w:pPr>
        <w:spacing w:after="0" w:line="360" w:lineRule="auto"/>
        <w:jc w:val="both"/>
        <w:rPr>
          <w:sz w:val="24"/>
          <w:szCs w:val="24"/>
        </w:rPr>
      </w:pPr>
      <w:r w:rsidRPr="00035EED">
        <w:rPr>
          <w:sz w:val="24"/>
          <w:szCs w:val="24"/>
        </w:rPr>
        <w:t>- είτε ξεκινά από ένα κράτος</w:t>
      </w:r>
      <w:r w:rsidR="00FA7A3D" w:rsidRPr="00035EED">
        <w:rPr>
          <w:sz w:val="24"/>
          <w:szCs w:val="24"/>
        </w:rPr>
        <w:t xml:space="preserve"> -</w:t>
      </w:r>
      <w:r w:rsidRPr="00035EED">
        <w:rPr>
          <w:sz w:val="24"/>
          <w:szCs w:val="24"/>
        </w:rPr>
        <w:t xml:space="preserve"> μέλος με προορισμό μια μη κοινοτική χώρα,</w:t>
      </w:r>
    </w:p>
    <w:p w:rsidR="00AE5557" w:rsidRPr="00035EED" w:rsidRDefault="00AE5557" w:rsidP="00E616E5">
      <w:pPr>
        <w:spacing w:after="0" w:line="360" w:lineRule="auto"/>
        <w:jc w:val="both"/>
        <w:rPr>
          <w:sz w:val="24"/>
          <w:szCs w:val="24"/>
        </w:rPr>
      </w:pPr>
      <w:r w:rsidRPr="00035EED">
        <w:rPr>
          <w:sz w:val="24"/>
          <w:szCs w:val="24"/>
        </w:rPr>
        <w:t>- είτε ξεκινά από μια μη κοινοτική χώρα με προορισμό ένα κράτος</w:t>
      </w:r>
      <w:r w:rsidR="00FA7A3D" w:rsidRPr="00035EED">
        <w:rPr>
          <w:sz w:val="24"/>
          <w:szCs w:val="24"/>
        </w:rPr>
        <w:t xml:space="preserve"> - </w:t>
      </w:r>
      <w:r w:rsidRPr="00035EED">
        <w:rPr>
          <w:sz w:val="24"/>
          <w:szCs w:val="24"/>
        </w:rPr>
        <w:t xml:space="preserve"> μέλος, </w:t>
      </w:r>
    </w:p>
    <w:p w:rsidR="00AE5557" w:rsidRDefault="00AE5557" w:rsidP="00E616E5">
      <w:pPr>
        <w:spacing w:after="0" w:line="360" w:lineRule="auto"/>
        <w:jc w:val="both"/>
        <w:rPr>
          <w:sz w:val="24"/>
          <w:szCs w:val="24"/>
        </w:rPr>
      </w:pPr>
      <w:r w:rsidRPr="00035EED">
        <w:rPr>
          <w:sz w:val="24"/>
          <w:szCs w:val="24"/>
        </w:rPr>
        <w:t>- είτε η χώρα αναχώρησης και η χώρα προορισμού είναι δύο διαφορετικές μη κοινοτικές χώρες.</w:t>
      </w:r>
    </w:p>
    <w:p w:rsidR="00E616E5" w:rsidRPr="00035EED" w:rsidRDefault="00E616E5" w:rsidP="00E616E5">
      <w:pPr>
        <w:spacing w:after="0" w:line="360" w:lineRule="auto"/>
        <w:jc w:val="both"/>
        <w:rPr>
          <w:sz w:val="24"/>
          <w:szCs w:val="24"/>
        </w:rPr>
      </w:pPr>
    </w:p>
    <w:p w:rsidR="0069294C" w:rsidRPr="00035EED" w:rsidRDefault="00AE5557" w:rsidP="00035EED">
      <w:pPr>
        <w:pStyle w:val="20"/>
        <w:ind w:right="-1"/>
        <w:rPr>
          <w:rFonts w:ascii="Calibri" w:hAnsi="Calibri" w:cs="Arial"/>
          <w:b/>
          <w:sz w:val="24"/>
          <w:szCs w:val="24"/>
          <w:lang w:val="el-GR"/>
        </w:rPr>
      </w:pPr>
      <w:r w:rsidRPr="00035EED">
        <w:rPr>
          <w:rFonts w:ascii="Calibri" w:hAnsi="Calibri"/>
          <w:sz w:val="24"/>
          <w:szCs w:val="24"/>
          <w:lang w:val="el-GR"/>
        </w:rPr>
        <w:t>Στ</w:t>
      </w:r>
      <w:r w:rsidR="00495A4D" w:rsidRPr="00035EED">
        <w:rPr>
          <w:rFonts w:ascii="Calibri" w:hAnsi="Calibri"/>
          <w:sz w:val="24"/>
          <w:szCs w:val="24"/>
          <w:lang w:val="el-GR"/>
        </w:rPr>
        <w:t xml:space="preserve">ην περίπτωση που παρέχονται σε μη </w:t>
      </w:r>
      <w:r w:rsidR="005876A2" w:rsidRPr="00035EED">
        <w:rPr>
          <w:rFonts w:ascii="Calibri" w:hAnsi="Calibri"/>
          <w:sz w:val="24"/>
          <w:szCs w:val="24"/>
          <w:lang w:val="el-GR"/>
        </w:rPr>
        <w:t>υποκείμενο</w:t>
      </w:r>
      <w:r w:rsidR="00495A4D" w:rsidRPr="00035EED">
        <w:rPr>
          <w:rFonts w:ascii="Calibri" w:hAnsi="Calibri"/>
          <w:sz w:val="24"/>
          <w:szCs w:val="24"/>
          <w:lang w:val="el-GR"/>
        </w:rPr>
        <w:t xml:space="preserve"> στο</w:t>
      </w:r>
      <w:r w:rsidR="00F73DCB">
        <w:rPr>
          <w:rFonts w:ascii="Calibri" w:hAnsi="Calibri"/>
          <w:sz w:val="24"/>
          <w:szCs w:val="24"/>
          <w:lang w:val="el-GR"/>
        </w:rPr>
        <w:t>ν</w:t>
      </w:r>
      <w:r w:rsidR="00495A4D" w:rsidRPr="00035EED">
        <w:rPr>
          <w:rFonts w:ascii="Calibri" w:hAnsi="Calibri"/>
          <w:sz w:val="24"/>
          <w:szCs w:val="24"/>
          <w:lang w:val="el-GR"/>
        </w:rPr>
        <w:t xml:space="preserve"> φόρο πρόσωπο</w:t>
      </w:r>
      <w:r w:rsidR="00F73DCB">
        <w:rPr>
          <w:rFonts w:ascii="Calibri" w:hAnsi="Calibri"/>
          <w:sz w:val="24"/>
          <w:szCs w:val="24"/>
          <w:lang w:val="el-GR"/>
        </w:rPr>
        <w:t>,</w:t>
      </w:r>
      <w:r w:rsidR="00495A4D" w:rsidRPr="00035EED">
        <w:rPr>
          <w:rFonts w:ascii="Calibri" w:hAnsi="Calibri"/>
          <w:sz w:val="24"/>
          <w:szCs w:val="24"/>
          <w:lang w:val="el-GR"/>
        </w:rPr>
        <w:t xml:space="preserve"> </w:t>
      </w:r>
      <w:r w:rsidRPr="00035EED">
        <w:rPr>
          <w:rFonts w:ascii="Calibri" w:hAnsi="Calibri"/>
          <w:sz w:val="24"/>
          <w:szCs w:val="24"/>
          <w:lang w:val="el-GR"/>
        </w:rPr>
        <w:t xml:space="preserve"> </w:t>
      </w:r>
      <w:r w:rsidR="00495A4D" w:rsidRPr="00035EED">
        <w:rPr>
          <w:rFonts w:ascii="Calibri" w:hAnsi="Calibri"/>
          <w:sz w:val="24"/>
          <w:szCs w:val="24"/>
          <w:lang w:val="el-GR"/>
        </w:rPr>
        <w:t xml:space="preserve">για τον προσδιορισμό </w:t>
      </w:r>
      <w:r w:rsidR="00495A4D" w:rsidRPr="00C831D1">
        <w:rPr>
          <w:rFonts w:ascii="Calibri" w:hAnsi="Calibri"/>
          <w:sz w:val="24"/>
          <w:szCs w:val="24"/>
          <w:lang w:val="el-GR"/>
        </w:rPr>
        <w:t xml:space="preserve">του τόπου φορολογίας </w:t>
      </w:r>
      <w:r w:rsidRPr="00C831D1">
        <w:rPr>
          <w:rFonts w:ascii="Calibri" w:hAnsi="Calibri"/>
          <w:sz w:val="24"/>
          <w:szCs w:val="24"/>
          <w:lang w:val="el-GR"/>
        </w:rPr>
        <w:t xml:space="preserve">έχει εφαρμογή το κριτήριο του τόπου υλικής εκτέλεσης </w:t>
      </w:r>
      <w:r w:rsidR="00495A4D" w:rsidRPr="00C831D1">
        <w:rPr>
          <w:rFonts w:ascii="Calibri" w:hAnsi="Calibri"/>
          <w:sz w:val="24"/>
          <w:szCs w:val="24"/>
          <w:lang w:val="el-GR"/>
        </w:rPr>
        <w:t xml:space="preserve">της μεταφοράς </w:t>
      </w:r>
      <w:r w:rsidRPr="00C831D1">
        <w:rPr>
          <w:rFonts w:ascii="Calibri" w:hAnsi="Calibri"/>
          <w:sz w:val="24"/>
          <w:szCs w:val="24"/>
          <w:lang w:val="el-GR"/>
        </w:rPr>
        <w:t>και συγκεκριμένα</w:t>
      </w:r>
      <w:r w:rsidR="00600A9A" w:rsidRPr="00C831D1">
        <w:rPr>
          <w:rFonts w:ascii="Calibri" w:hAnsi="Calibri"/>
          <w:sz w:val="24"/>
          <w:szCs w:val="24"/>
          <w:lang w:val="el-GR"/>
        </w:rPr>
        <w:t>,</w:t>
      </w:r>
      <w:r w:rsidRPr="00C831D1">
        <w:rPr>
          <w:rFonts w:ascii="Calibri" w:hAnsi="Calibri"/>
          <w:sz w:val="24"/>
          <w:szCs w:val="24"/>
          <w:lang w:val="el-GR"/>
        </w:rPr>
        <w:t xml:space="preserve"> </w:t>
      </w:r>
      <w:r w:rsidR="00E31F95" w:rsidRPr="00C831D1">
        <w:rPr>
          <w:rFonts w:ascii="Calibri" w:hAnsi="Calibri"/>
          <w:sz w:val="24"/>
          <w:szCs w:val="24"/>
          <w:lang w:val="el-GR"/>
        </w:rPr>
        <w:t>ο τόπος φορολογίας είναι</w:t>
      </w:r>
      <w:r w:rsidR="00F73DCB" w:rsidRPr="00C831D1">
        <w:rPr>
          <w:rFonts w:ascii="Calibri" w:hAnsi="Calibri"/>
          <w:sz w:val="24"/>
          <w:szCs w:val="24"/>
          <w:lang w:val="el-GR"/>
        </w:rPr>
        <w:t>: α)</w:t>
      </w:r>
      <w:r w:rsidR="00E31F95" w:rsidRPr="00C831D1">
        <w:rPr>
          <w:rFonts w:ascii="Calibri" w:hAnsi="Calibri"/>
          <w:sz w:val="24"/>
          <w:szCs w:val="24"/>
          <w:lang w:val="el-GR"/>
        </w:rPr>
        <w:t xml:space="preserve"> η Ελλάδα</w:t>
      </w:r>
      <w:r w:rsidR="00F73DCB" w:rsidRPr="00C831D1">
        <w:rPr>
          <w:rFonts w:ascii="Calibri" w:hAnsi="Calibri"/>
          <w:sz w:val="24"/>
          <w:szCs w:val="24"/>
          <w:lang w:val="el-GR"/>
        </w:rPr>
        <w:t>,</w:t>
      </w:r>
      <w:r w:rsidR="00E31F95" w:rsidRPr="00C831D1">
        <w:rPr>
          <w:rFonts w:ascii="Calibri" w:hAnsi="Calibri"/>
          <w:sz w:val="24"/>
          <w:szCs w:val="24"/>
          <w:lang w:val="el-GR"/>
        </w:rPr>
        <w:t xml:space="preserve"> κατά το μέρος </w:t>
      </w:r>
      <w:r w:rsidRPr="00C831D1">
        <w:rPr>
          <w:rFonts w:ascii="Calibri" w:hAnsi="Calibri"/>
          <w:sz w:val="24"/>
          <w:szCs w:val="24"/>
          <w:lang w:val="el-GR"/>
        </w:rPr>
        <w:t xml:space="preserve">του διανυόμενου </w:t>
      </w:r>
      <w:r w:rsidR="00E31F95" w:rsidRPr="00C831D1">
        <w:rPr>
          <w:rFonts w:ascii="Calibri" w:hAnsi="Calibri"/>
          <w:sz w:val="24"/>
          <w:szCs w:val="24"/>
          <w:lang w:val="el-GR"/>
        </w:rPr>
        <w:t xml:space="preserve">στο εσωτερικό της χώρας </w:t>
      </w:r>
      <w:r w:rsidRPr="00C831D1">
        <w:rPr>
          <w:rFonts w:ascii="Calibri" w:hAnsi="Calibri"/>
          <w:sz w:val="24"/>
          <w:szCs w:val="24"/>
          <w:lang w:val="el-GR"/>
        </w:rPr>
        <w:t>διαστήματος</w:t>
      </w:r>
      <w:r w:rsidR="00895C44" w:rsidRPr="00C831D1">
        <w:rPr>
          <w:rFonts w:ascii="Calibri" w:hAnsi="Calibri"/>
          <w:sz w:val="24"/>
          <w:szCs w:val="24"/>
          <w:lang w:val="el-GR"/>
        </w:rPr>
        <w:t xml:space="preserve">, </w:t>
      </w:r>
      <w:r w:rsidR="00F73DCB" w:rsidRPr="00C831D1">
        <w:rPr>
          <w:rFonts w:ascii="Calibri" w:hAnsi="Calibri"/>
          <w:sz w:val="24"/>
          <w:szCs w:val="24"/>
          <w:lang w:val="el-GR"/>
        </w:rPr>
        <w:t xml:space="preserve">και β) </w:t>
      </w:r>
      <w:r w:rsidR="00495A4D" w:rsidRPr="00C831D1">
        <w:rPr>
          <w:rFonts w:ascii="Calibri" w:hAnsi="Calibri"/>
          <w:sz w:val="24"/>
          <w:szCs w:val="24"/>
          <w:lang w:val="el-GR"/>
        </w:rPr>
        <w:t xml:space="preserve">δεν είναι </w:t>
      </w:r>
      <w:r w:rsidR="00E31F95" w:rsidRPr="00C831D1">
        <w:rPr>
          <w:rFonts w:ascii="Calibri" w:hAnsi="Calibri"/>
          <w:sz w:val="24"/>
          <w:szCs w:val="24"/>
          <w:lang w:val="el-GR"/>
        </w:rPr>
        <w:t>η Ελλάδα</w:t>
      </w:r>
      <w:r w:rsidR="00535962">
        <w:rPr>
          <w:rFonts w:ascii="Calibri" w:hAnsi="Calibri"/>
          <w:sz w:val="24"/>
          <w:szCs w:val="24"/>
          <w:lang w:val="el-GR"/>
        </w:rPr>
        <w:t>,</w:t>
      </w:r>
      <w:r w:rsidR="00E31F95" w:rsidRPr="00C831D1">
        <w:rPr>
          <w:rFonts w:ascii="Calibri" w:hAnsi="Calibri"/>
          <w:sz w:val="24"/>
          <w:szCs w:val="24"/>
          <w:lang w:val="el-GR"/>
        </w:rPr>
        <w:t xml:space="preserve"> </w:t>
      </w:r>
      <w:r w:rsidR="00495A4D" w:rsidRPr="00C831D1">
        <w:rPr>
          <w:rFonts w:ascii="Calibri" w:hAnsi="Calibri"/>
          <w:sz w:val="24"/>
          <w:szCs w:val="24"/>
          <w:lang w:val="el-GR"/>
        </w:rPr>
        <w:t xml:space="preserve"> κατά το μέρος  του  διανυόμενου</w:t>
      </w:r>
      <w:r w:rsidR="00495A4D" w:rsidRPr="00035EED">
        <w:rPr>
          <w:rFonts w:ascii="Calibri" w:hAnsi="Calibri"/>
          <w:sz w:val="24"/>
          <w:szCs w:val="24"/>
          <w:lang w:val="el-GR"/>
        </w:rPr>
        <w:t xml:space="preserve"> διαστήματος</w:t>
      </w:r>
      <w:r w:rsidR="00600A9A">
        <w:rPr>
          <w:rFonts w:ascii="Calibri" w:hAnsi="Calibri"/>
          <w:sz w:val="24"/>
          <w:szCs w:val="24"/>
          <w:lang w:val="el-GR"/>
        </w:rPr>
        <w:t>,</w:t>
      </w:r>
      <w:r w:rsidR="00495A4D" w:rsidRPr="00035EED">
        <w:rPr>
          <w:rFonts w:ascii="Calibri" w:hAnsi="Calibri"/>
          <w:sz w:val="24"/>
          <w:szCs w:val="24"/>
          <w:lang w:val="el-GR"/>
        </w:rPr>
        <w:t xml:space="preserve"> εκτός του </w:t>
      </w:r>
      <w:r w:rsidR="00E31F95" w:rsidRPr="00035EED">
        <w:rPr>
          <w:rFonts w:ascii="Calibri" w:hAnsi="Calibri"/>
          <w:sz w:val="24"/>
          <w:szCs w:val="24"/>
          <w:lang w:val="el-GR"/>
        </w:rPr>
        <w:t>εσωτερικού της χώρας</w:t>
      </w:r>
      <w:r w:rsidR="00FA7A3D" w:rsidRPr="00035EED">
        <w:rPr>
          <w:rFonts w:ascii="Calibri" w:hAnsi="Calibri"/>
          <w:sz w:val="24"/>
          <w:szCs w:val="24"/>
          <w:lang w:val="el-GR"/>
        </w:rPr>
        <w:t xml:space="preserve">  </w:t>
      </w:r>
      <w:r w:rsidR="0069294C" w:rsidRPr="00035EED">
        <w:rPr>
          <w:rFonts w:ascii="Calibri" w:hAnsi="Calibri" w:cs="Arial"/>
          <w:sz w:val="24"/>
          <w:szCs w:val="24"/>
          <w:lang w:val="el-GR"/>
        </w:rPr>
        <w:t>(</w:t>
      </w:r>
      <w:r w:rsidR="00F73DCB" w:rsidRPr="00035EED">
        <w:rPr>
          <w:rFonts w:ascii="Calibri" w:hAnsi="Calibri" w:cs="Arial"/>
          <w:sz w:val="24"/>
          <w:szCs w:val="24"/>
          <w:lang w:val="el-GR"/>
        </w:rPr>
        <w:t>παρ.</w:t>
      </w:r>
      <w:r w:rsidR="00EE4362">
        <w:rPr>
          <w:rFonts w:ascii="Calibri" w:hAnsi="Calibri" w:cs="Arial"/>
          <w:sz w:val="24"/>
          <w:szCs w:val="24"/>
          <w:lang w:val="el-GR"/>
        </w:rPr>
        <w:t xml:space="preserve"> </w:t>
      </w:r>
      <w:r w:rsidR="00F73DCB" w:rsidRPr="00035EED">
        <w:rPr>
          <w:rFonts w:ascii="Calibri" w:hAnsi="Calibri" w:cs="Arial"/>
          <w:sz w:val="24"/>
          <w:szCs w:val="24"/>
          <w:lang w:val="el-GR"/>
        </w:rPr>
        <w:t xml:space="preserve">6 </w:t>
      </w:r>
      <w:r w:rsidR="00F73DCB">
        <w:rPr>
          <w:rFonts w:ascii="Calibri" w:hAnsi="Calibri" w:cs="Arial"/>
          <w:sz w:val="24"/>
          <w:szCs w:val="24"/>
          <w:lang w:val="el-GR"/>
        </w:rPr>
        <w:t xml:space="preserve">του </w:t>
      </w:r>
      <w:r w:rsidR="0069294C" w:rsidRPr="00035EED">
        <w:rPr>
          <w:rFonts w:ascii="Calibri" w:hAnsi="Calibri" w:cs="Arial"/>
          <w:sz w:val="24"/>
          <w:szCs w:val="24"/>
          <w:lang w:val="el-GR"/>
        </w:rPr>
        <w:t>άρθρο</w:t>
      </w:r>
      <w:r w:rsidR="00F73DCB">
        <w:rPr>
          <w:rFonts w:ascii="Calibri" w:hAnsi="Calibri" w:cs="Arial"/>
          <w:sz w:val="24"/>
          <w:szCs w:val="24"/>
          <w:lang w:val="el-GR"/>
        </w:rPr>
        <w:t>υ</w:t>
      </w:r>
      <w:r w:rsidR="0069294C" w:rsidRPr="00035EED">
        <w:rPr>
          <w:rFonts w:ascii="Calibri" w:hAnsi="Calibri" w:cs="Arial"/>
          <w:sz w:val="24"/>
          <w:szCs w:val="24"/>
          <w:lang w:val="el-GR"/>
        </w:rPr>
        <w:t xml:space="preserve"> 14 του Κώδικα </w:t>
      </w:r>
      <w:r w:rsidR="000E5B9A" w:rsidRPr="00035EED">
        <w:rPr>
          <w:rFonts w:ascii="Calibri" w:hAnsi="Calibri"/>
          <w:sz w:val="24"/>
          <w:szCs w:val="24"/>
          <w:lang w:val="el-GR"/>
        </w:rPr>
        <w:t>Φ</w:t>
      </w:r>
      <w:r w:rsidR="000E5B9A">
        <w:rPr>
          <w:rFonts w:ascii="Calibri" w:hAnsi="Calibri"/>
          <w:sz w:val="24"/>
          <w:szCs w:val="24"/>
          <w:lang w:val="el-GR"/>
        </w:rPr>
        <w:t>.</w:t>
      </w:r>
      <w:r w:rsidR="000E5B9A" w:rsidRPr="00035EED">
        <w:rPr>
          <w:rFonts w:ascii="Calibri" w:hAnsi="Calibri"/>
          <w:sz w:val="24"/>
          <w:szCs w:val="24"/>
          <w:lang w:val="el-GR"/>
        </w:rPr>
        <w:t>Π</w:t>
      </w:r>
      <w:r w:rsidR="000E5B9A">
        <w:rPr>
          <w:rFonts w:ascii="Calibri" w:hAnsi="Calibri"/>
          <w:sz w:val="24"/>
          <w:szCs w:val="24"/>
          <w:lang w:val="el-GR"/>
        </w:rPr>
        <w:t>.</w:t>
      </w:r>
      <w:r w:rsidR="000E5B9A" w:rsidRPr="00035EED">
        <w:rPr>
          <w:rFonts w:ascii="Calibri" w:hAnsi="Calibri"/>
          <w:sz w:val="24"/>
          <w:szCs w:val="24"/>
          <w:lang w:val="el-GR"/>
        </w:rPr>
        <w:t>Α</w:t>
      </w:r>
      <w:r w:rsidR="000E5B9A">
        <w:rPr>
          <w:rFonts w:ascii="Calibri" w:hAnsi="Calibri"/>
          <w:sz w:val="24"/>
          <w:szCs w:val="24"/>
          <w:lang w:val="el-GR"/>
        </w:rPr>
        <w:t>.</w:t>
      </w:r>
      <w:r w:rsidR="0069294C" w:rsidRPr="00035EED">
        <w:rPr>
          <w:rFonts w:ascii="Calibri" w:hAnsi="Calibri" w:cs="Arial"/>
          <w:sz w:val="24"/>
          <w:szCs w:val="24"/>
          <w:lang w:val="el-GR"/>
        </w:rPr>
        <w:t>)</w:t>
      </w:r>
      <w:r w:rsidR="00FA7A3D" w:rsidRPr="00035EED">
        <w:rPr>
          <w:rFonts w:ascii="Calibri" w:hAnsi="Calibri" w:cs="Arial"/>
          <w:sz w:val="24"/>
          <w:szCs w:val="24"/>
          <w:lang w:val="el-GR"/>
        </w:rPr>
        <w:t>.</w:t>
      </w:r>
    </w:p>
    <w:p w:rsidR="00AE5557" w:rsidRPr="00035EED" w:rsidRDefault="00AE5557" w:rsidP="00035EED">
      <w:pPr>
        <w:pStyle w:val="20"/>
        <w:ind w:right="-1"/>
        <w:rPr>
          <w:rFonts w:ascii="Calibri" w:hAnsi="Calibri"/>
          <w:sz w:val="24"/>
          <w:szCs w:val="24"/>
          <w:lang w:val="el-GR"/>
        </w:rPr>
      </w:pPr>
      <w:r w:rsidRPr="00035EED">
        <w:rPr>
          <w:rFonts w:ascii="Calibri" w:hAnsi="Calibri"/>
          <w:sz w:val="24"/>
          <w:szCs w:val="24"/>
          <w:lang w:val="el-GR"/>
        </w:rPr>
        <w:t>Υπόχρεος για την καταβολή του φόρου είναι ο παρέχων την υπηρεσία, ανεξάρτητα από τον τόπο εγκατάστασής του.</w:t>
      </w:r>
    </w:p>
    <w:p w:rsidR="00EC0F14" w:rsidRPr="00035EED" w:rsidRDefault="00EC0F14" w:rsidP="00035EED">
      <w:pPr>
        <w:pStyle w:val="2"/>
        <w:spacing w:line="360" w:lineRule="auto"/>
        <w:jc w:val="both"/>
        <w:rPr>
          <w:rFonts w:ascii="Calibri" w:hAnsi="Calibri"/>
          <w:sz w:val="24"/>
          <w:szCs w:val="24"/>
        </w:rPr>
      </w:pPr>
      <w:bookmarkStart w:id="92" w:name="_Toc513554666"/>
      <w:bookmarkStart w:id="93" w:name="_Toc513554813"/>
      <w:bookmarkStart w:id="94" w:name="_Toc535223548"/>
      <w:r w:rsidRPr="00035EED">
        <w:rPr>
          <w:rFonts w:ascii="Calibri" w:hAnsi="Calibri"/>
          <w:sz w:val="24"/>
          <w:szCs w:val="24"/>
        </w:rPr>
        <w:t>Παραδείγματα</w:t>
      </w:r>
      <w:bookmarkEnd w:id="92"/>
      <w:bookmarkEnd w:id="93"/>
      <w:bookmarkEnd w:id="94"/>
      <w:r w:rsidRPr="00035EED">
        <w:rPr>
          <w:rFonts w:ascii="Calibri" w:hAnsi="Calibri"/>
          <w:sz w:val="24"/>
          <w:szCs w:val="24"/>
        </w:rPr>
        <w:t xml:space="preserve"> </w:t>
      </w:r>
    </w:p>
    <w:p w:rsidR="0001322A" w:rsidRPr="00035EED" w:rsidRDefault="00206768" w:rsidP="00035EED">
      <w:pPr>
        <w:pStyle w:val="2"/>
        <w:numPr>
          <w:ilvl w:val="2"/>
          <w:numId w:val="11"/>
        </w:numPr>
        <w:spacing w:line="360" w:lineRule="auto"/>
        <w:jc w:val="both"/>
        <w:rPr>
          <w:rFonts w:ascii="Calibri" w:hAnsi="Calibri"/>
          <w:sz w:val="24"/>
          <w:szCs w:val="24"/>
        </w:rPr>
      </w:pPr>
      <w:bookmarkStart w:id="95" w:name="_Toc513554667"/>
      <w:bookmarkStart w:id="96" w:name="_Toc513554814"/>
      <w:bookmarkStart w:id="97" w:name="_Toc535223549"/>
      <w:r w:rsidRPr="00035EED">
        <w:rPr>
          <w:rFonts w:ascii="Calibri" w:hAnsi="Calibri"/>
          <w:sz w:val="24"/>
          <w:szCs w:val="24"/>
        </w:rPr>
        <w:t xml:space="preserve">Έλληνας </w:t>
      </w:r>
      <w:r w:rsidR="00AE5557" w:rsidRPr="00035EED">
        <w:rPr>
          <w:rFonts w:ascii="Calibri" w:hAnsi="Calibri"/>
          <w:sz w:val="24"/>
          <w:szCs w:val="24"/>
        </w:rPr>
        <w:t xml:space="preserve">μεταφορέας παρέχει υπηρεσία μεταφοράς οικοσκευών </w:t>
      </w:r>
      <w:r w:rsidR="00DE5095" w:rsidRPr="00035EED">
        <w:rPr>
          <w:rFonts w:ascii="Calibri" w:hAnsi="Calibri"/>
          <w:sz w:val="24"/>
          <w:szCs w:val="24"/>
        </w:rPr>
        <w:t>για λογαριασμό</w:t>
      </w:r>
      <w:bookmarkStart w:id="98" w:name="_Toc513554671"/>
      <w:bookmarkStart w:id="99" w:name="_Toc513554818"/>
      <w:bookmarkEnd w:id="95"/>
      <w:bookmarkEnd w:id="96"/>
      <w:r w:rsidR="00295FE2" w:rsidRPr="00035EED">
        <w:rPr>
          <w:rFonts w:ascii="Calibri" w:hAnsi="Calibri"/>
          <w:sz w:val="24"/>
          <w:szCs w:val="24"/>
        </w:rPr>
        <w:t xml:space="preserve"> </w:t>
      </w:r>
      <w:r w:rsidR="0001322A" w:rsidRPr="00035EED">
        <w:rPr>
          <w:rFonts w:ascii="Calibri" w:hAnsi="Calibri"/>
          <w:sz w:val="24"/>
          <w:szCs w:val="24"/>
        </w:rPr>
        <w:t>Γάλλο</w:t>
      </w:r>
      <w:r w:rsidR="00DE5095" w:rsidRPr="00035EED">
        <w:rPr>
          <w:rFonts w:ascii="Calibri" w:hAnsi="Calibri"/>
          <w:sz w:val="24"/>
          <w:szCs w:val="24"/>
        </w:rPr>
        <w:t>υ</w:t>
      </w:r>
      <w:r w:rsidR="00535962">
        <w:rPr>
          <w:rFonts w:ascii="Calibri" w:hAnsi="Calibri"/>
          <w:sz w:val="24"/>
          <w:szCs w:val="24"/>
        </w:rPr>
        <w:t xml:space="preserve"> ιδιώτη από την Αθήνα προς </w:t>
      </w:r>
      <w:r w:rsidR="0001322A" w:rsidRPr="00035EED">
        <w:rPr>
          <w:rFonts w:ascii="Calibri" w:hAnsi="Calibri"/>
          <w:sz w:val="24"/>
          <w:szCs w:val="24"/>
        </w:rPr>
        <w:t>τα Τίρανα.</w:t>
      </w:r>
      <w:bookmarkEnd w:id="97"/>
      <w:bookmarkEnd w:id="98"/>
      <w:bookmarkEnd w:id="99"/>
    </w:p>
    <w:p w:rsidR="0001322A" w:rsidRPr="00035EED" w:rsidRDefault="007E6FC2" w:rsidP="00F73DCB">
      <w:pPr>
        <w:spacing w:line="360" w:lineRule="auto"/>
        <w:jc w:val="both"/>
        <w:rPr>
          <w:rFonts w:cs="Arial"/>
          <w:sz w:val="24"/>
          <w:szCs w:val="24"/>
        </w:rPr>
      </w:pPr>
      <w:r w:rsidRPr="00C831D1">
        <w:rPr>
          <w:sz w:val="24"/>
          <w:szCs w:val="24"/>
        </w:rPr>
        <w:t>Η απόδειξη παροχής υπηρεσιών</w:t>
      </w:r>
      <w:r w:rsidR="00F73DCB" w:rsidRPr="00C831D1">
        <w:rPr>
          <w:sz w:val="24"/>
          <w:szCs w:val="24"/>
        </w:rPr>
        <w:t>,</w:t>
      </w:r>
      <w:r w:rsidRPr="00C831D1">
        <w:rPr>
          <w:sz w:val="24"/>
          <w:szCs w:val="24"/>
        </w:rPr>
        <w:t xml:space="preserve"> </w:t>
      </w:r>
      <w:r w:rsidR="00600A9A" w:rsidRPr="00C831D1">
        <w:rPr>
          <w:sz w:val="24"/>
          <w:szCs w:val="24"/>
        </w:rPr>
        <w:t>την οποία</w:t>
      </w:r>
      <w:r w:rsidRPr="00C831D1">
        <w:rPr>
          <w:sz w:val="24"/>
          <w:szCs w:val="24"/>
        </w:rPr>
        <w:t xml:space="preserve"> εκδίδει ο Έλληνας μεταφορέας</w:t>
      </w:r>
      <w:r w:rsidR="00F73DCB" w:rsidRPr="00C831D1">
        <w:rPr>
          <w:sz w:val="24"/>
          <w:szCs w:val="24"/>
        </w:rPr>
        <w:t>,</w:t>
      </w:r>
      <w:r w:rsidRPr="00C831D1">
        <w:rPr>
          <w:sz w:val="24"/>
          <w:szCs w:val="24"/>
        </w:rPr>
        <w:t xml:space="preserve"> </w:t>
      </w:r>
      <w:r w:rsidR="007320A9" w:rsidRPr="00C831D1">
        <w:rPr>
          <w:sz w:val="24"/>
          <w:szCs w:val="24"/>
        </w:rPr>
        <w:t>επιβαρύνεται με</w:t>
      </w:r>
      <w:r w:rsidR="007320A9" w:rsidRPr="00035EED">
        <w:rPr>
          <w:sz w:val="24"/>
          <w:szCs w:val="24"/>
        </w:rPr>
        <w:t xml:space="preserve"> ελληνικό Φ</w:t>
      </w:r>
      <w:r w:rsidR="00F73DCB">
        <w:rPr>
          <w:sz w:val="24"/>
          <w:szCs w:val="24"/>
        </w:rPr>
        <w:t>.</w:t>
      </w:r>
      <w:r w:rsidR="007320A9" w:rsidRPr="00035EED">
        <w:rPr>
          <w:sz w:val="24"/>
          <w:szCs w:val="24"/>
        </w:rPr>
        <w:t>Π</w:t>
      </w:r>
      <w:r w:rsidR="00F73DCB">
        <w:rPr>
          <w:sz w:val="24"/>
          <w:szCs w:val="24"/>
        </w:rPr>
        <w:t>.</w:t>
      </w:r>
      <w:r w:rsidR="007320A9" w:rsidRPr="00035EED">
        <w:rPr>
          <w:sz w:val="24"/>
          <w:szCs w:val="24"/>
        </w:rPr>
        <w:t>Α</w:t>
      </w:r>
      <w:r w:rsidR="00F73DCB">
        <w:rPr>
          <w:sz w:val="24"/>
          <w:szCs w:val="24"/>
        </w:rPr>
        <w:t>.</w:t>
      </w:r>
      <w:r w:rsidR="007320A9" w:rsidRPr="00035EED">
        <w:rPr>
          <w:sz w:val="24"/>
          <w:szCs w:val="24"/>
        </w:rPr>
        <w:t>, αναλογικά, για το μέρος της διαδρομής που διανύεται στ</w:t>
      </w:r>
      <w:r w:rsidRPr="00035EED">
        <w:rPr>
          <w:sz w:val="24"/>
          <w:szCs w:val="24"/>
        </w:rPr>
        <w:t>ην Ελλάδα</w:t>
      </w:r>
      <w:r w:rsidR="005876A2" w:rsidRPr="00035EED">
        <w:rPr>
          <w:sz w:val="24"/>
          <w:szCs w:val="24"/>
        </w:rPr>
        <w:t xml:space="preserve"> </w:t>
      </w:r>
      <w:r w:rsidRPr="00035EED">
        <w:rPr>
          <w:sz w:val="24"/>
          <w:szCs w:val="24"/>
        </w:rPr>
        <w:t xml:space="preserve">και αποδίδεται </w:t>
      </w:r>
      <w:r w:rsidR="00A14291" w:rsidRPr="00035EED">
        <w:rPr>
          <w:sz w:val="24"/>
          <w:szCs w:val="24"/>
        </w:rPr>
        <w:t xml:space="preserve">από τον ίδιο </w:t>
      </w:r>
      <w:r w:rsidRPr="00035EED">
        <w:rPr>
          <w:sz w:val="24"/>
          <w:szCs w:val="24"/>
        </w:rPr>
        <w:t xml:space="preserve">στο </w:t>
      </w:r>
      <w:r w:rsidR="00A14291" w:rsidRPr="00035EED">
        <w:rPr>
          <w:sz w:val="24"/>
          <w:szCs w:val="24"/>
        </w:rPr>
        <w:t xml:space="preserve"> Ελληνικό </w:t>
      </w:r>
      <w:r w:rsidRPr="00035EED">
        <w:rPr>
          <w:sz w:val="24"/>
          <w:szCs w:val="24"/>
        </w:rPr>
        <w:t>Δημόσιο</w:t>
      </w:r>
      <w:r w:rsidR="00A14291" w:rsidRPr="00035EED">
        <w:rPr>
          <w:sz w:val="24"/>
          <w:szCs w:val="24"/>
        </w:rPr>
        <w:t>.</w:t>
      </w:r>
      <w:r w:rsidRPr="00035EED">
        <w:rPr>
          <w:sz w:val="24"/>
          <w:szCs w:val="24"/>
        </w:rPr>
        <w:t xml:space="preserve"> </w:t>
      </w:r>
    </w:p>
    <w:p w:rsidR="0001322A" w:rsidRPr="00035EED" w:rsidRDefault="007320A9" w:rsidP="00035EED">
      <w:pPr>
        <w:pStyle w:val="2"/>
        <w:numPr>
          <w:ilvl w:val="2"/>
          <w:numId w:val="11"/>
        </w:numPr>
        <w:spacing w:line="360" w:lineRule="auto"/>
        <w:jc w:val="both"/>
        <w:rPr>
          <w:rFonts w:ascii="Calibri" w:hAnsi="Calibri"/>
          <w:sz w:val="24"/>
          <w:szCs w:val="24"/>
        </w:rPr>
      </w:pPr>
      <w:bookmarkStart w:id="100" w:name="_Toc513554674"/>
      <w:bookmarkStart w:id="101" w:name="_Toc513554821"/>
      <w:bookmarkStart w:id="102" w:name="_Toc535223550"/>
      <w:r w:rsidRPr="00035EED">
        <w:rPr>
          <w:rFonts w:ascii="Calibri" w:hAnsi="Calibri"/>
          <w:sz w:val="24"/>
          <w:szCs w:val="24"/>
        </w:rPr>
        <w:t xml:space="preserve">Ελβετική μεταφορική αναλαμβάνει </w:t>
      </w:r>
      <w:r w:rsidR="009655F3" w:rsidRPr="00035EED">
        <w:rPr>
          <w:rFonts w:ascii="Calibri" w:hAnsi="Calibri"/>
          <w:sz w:val="24"/>
          <w:szCs w:val="24"/>
        </w:rPr>
        <w:t xml:space="preserve">τη μεταφορά αγαθών </w:t>
      </w:r>
      <w:r w:rsidRPr="00035EED">
        <w:rPr>
          <w:rFonts w:ascii="Calibri" w:hAnsi="Calibri"/>
          <w:sz w:val="24"/>
          <w:szCs w:val="24"/>
        </w:rPr>
        <w:t>για λογαριασμό Τούρκου ιδιώτη</w:t>
      </w:r>
      <w:r w:rsidR="00295FE2" w:rsidRPr="00035EED">
        <w:rPr>
          <w:rFonts w:ascii="Calibri" w:hAnsi="Calibri"/>
          <w:sz w:val="24"/>
          <w:szCs w:val="24"/>
        </w:rPr>
        <w:t xml:space="preserve"> </w:t>
      </w:r>
      <w:r w:rsidR="00535962">
        <w:rPr>
          <w:rFonts w:ascii="Calibri" w:hAnsi="Calibri"/>
          <w:sz w:val="24"/>
          <w:szCs w:val="24"/>
        </w:rPr>
        <w:t>από την Αθήνα προς τη</w:t>
      </w:r>
      <w:r w:rsidRPr="00035EED">
        <w:rPr>
          <w:rFonts w:ascii="Calibri" w:hAnsi="Calibri"/>
          <w:sz w:val="24"/>
          <w:szCs w:val="24"/>
        </w:rPr>
        <w:t xml:space="preserve"> Κωνσταντινούπολη.</w:t>
      </w:r>
      <w:bookmarkEnd w:id="100"/>
      <w:bookmarkEnd w:id="101"/>
      <w:bookmarkEnd w:id="102"/>
      <w:r w:rsidRPr="00035EED">
        <w:rPr>
          <w:rFonts w:ascii="Calibri" w:hAnsi="Calibri"/>
          <w:sz w:val="24"/>
          <w:szCs w:val="24"/>
        </w:rPr>
        <w:t xml:space="preserve"> </w:t>
      </w:r>
    </w:p>
    <w:p w:rsidR="00F12112" w:rsidRDefault="007320A9" w:rsidP="00035EED">
      <w:pPr>
        <w:spacing w:line="360" w:lineRule="auto"/>
        <w:jc w:val="both"/>
        <w:rPr>
          <w:sz w:val="24"/>
          <w:szCs w:val="24"/>
        </w:rPr>
      </w:pPr>
      <w:r w:rsidRPr="00035EED">
        <w:rPr>
          <w:sz w:val="24"/>
          <w:szCs w:val="24"/>
        </w:rPr>
        <w:t xml:space="preserve">Η παροχή </w:t>
      </w:r>
      <w:r w:rsidR="009655F3" w:rsidRPr="00035EED">
        <w:rPr>
          <w:sz w:val="24"/>
          <w:szCs w:val="24"/>
        </w:rPr>
        <w:t xml:space="preserve">υπηρεσιών </w:t>
      </w:r>
      <w:r w:rsidRPr="00035EED">
        <w:rPr>
          <w:sz w:val="24"/>
          <w:szCs w:val="24"/>
        </w:rPr>
        <w:t xml:space="preserve">επιβαρύνεται με ελληνικό </w:t>
      </w:r>
      <w:r w:rsidR="000E5B9A" w:rsidRPr="00035EED">
        <w:rPr>
          <w:sz w:val="24"/>
          <w:szCs w:val="24"/>
        </w:rPr>
        <w:t>Φ</w:t>
      </w:r>
      <w:r w:rsidR="000E5B9A">
        <w:rPr>
          <w:sz w:val="24"/>
          <w:szCs w:val="24"/>
        </w:rPr>
        <w:t>.</w:t>
      </w:r>
      <w:r w:rsidR="000E5B9A" w:rsidRPr="00035EED">
        <w:rPr>
          <w:sz w:val="24"/>
          <w:szCs w:val="24"/>
        </w:rPr>
        <w:t>Π</w:t>
      </w:r>
      <w:r w:rsidR="000E5B9A">
        <w:rPr>
          <w:sz w:val="24"/>
          <w:szCs w:val="24"/>
        </w:rPr>
        <w:t>.</w:t>
      </w:r>
      <w:r w:rsidR="000E5B9A" w:rsidRPr="00035EED">
        <w:rPr>
          <w:sz w:val="24"/>
          <w:szCs w:val="24"/>
        </w:rPr>
        <w:t>Α</w:t>
      </w:r>
      <w:r w:rsidR="000E5B9A">
        <w:rPr>
          <w:sz w:val="24"/>
          <w:szCs w:val="24"/>
        </w:rPr>
        <w:t>.</w:t>
      </w:r>
      <w:r w:rsidRPr="00035EED">
        <w:rPr>
          <w:sz w:val="24"/>
          <w:szCs w:val="24"/>
        </w:rPr>
        <w:t>, αναλογικά, για το τμήμα της διαδρομής που διανύεται στ</w:t>
      </w:r>
      <w:r w:rsidR="009655F3" w:rsidRPr="00035EED">
        <w:rPr>
          <w:sz w:val="24"/>
          <w:szCs w:val="24"/>
        </w:rPr>
        <w:t>ην Ελλάδα</w:t>
      </w:r>
      <w:r w:rsidR="00E45F35" w:rsidRPr="00035EED">
        <w:rPr>
          <w:sz w:val="24"/>
          <w:szCs w:val="24"/>
        </w:rPr>
        <w:t xml:space="preserve"> </w:t>
      </w:r>
      <w:r w:rsidRPr="00035EED">
        <w:rPr>
          <w:sz w:val="24"/>
          <w:szCs w:val="24"/>
        </w:rPr>
        <w:t xml:space="preserve">και για </w:t>
      </w:r>
      <w:r w:rsidRPr="009463C9">
        <w:rPr>
          <w:sz w:val="24"/>
          <w:szCs w:val="24"/>
        </w:rPr>
        <w:t>το</w:t>
      </w:r>
      <w:r w:rsidR="00600A9A" w:rsidRPr="009463C9">
        <w:rPr>
          <w:sz w:val="24"/>
          <w:szCs w:val="24"/>
        </w:rPr>
        <w:t xml:space="preserve">ν </w:t>
      </w:r>
      <w:r w:rsidR="00895C44" w:rsidRPr="00895C44">
        <w:rPr>
          <w:sz w:val="24"/>
          <w:szCs w:val="24"/>
        </w:rPr>
        <w:t>σκοπό</w:t>
      </w:r>
      <w:r w:rsidR="00F73DCB">
        <w:rPr>
          <w:sz w:val="24"/>
          <w:szCs w:val="24"/>
        </w:rPr>
        <w:t xml:space="preserve"> </w:t>
      </w:r>
      <w:r w:rsidR="00F73DCB" w:rsidRPr="00600A9A">
        <w:rPr>
          <w:sz w:val="24"/>
          <w:szCs w:val="24"/>
        </w:rPr>
        <w:t>αυτό</w:t>
      </w:r>
      <w:r w:rsidR="00600A9A">
        <w:rPr>
          <w:sz w:val="24"/>
          <w:szCs w:val="24"/>
        </w:rPr>
        <w:t>,</w:t>
      </w:r>
      <w:r w:rsidR="00F73DCB">
        <w:rPr>
          <w:sz w:val="24"/>
          <w:szCs w:val="24"/>
        </w:rPr>
        <w:t xml:space="preserve"> η ε</w:t>
      </w:r>
      <w:r w:rsidRPr="00035EED">
        <w:rPr>
          <w:sz w:val="24"/>
          <w:szCs w:val="24"/>
        </w:rPr>
        <w:t xml:space="preserve">λβετική </w:t>
      </w:r>
      <w:r w:rsidR="0069294C" w:rsidRPr="00035EED">
        <w:rPr>
          <w:sz w:val="24"/>
          <w:szCs w:val="24"/>
        </w:rPr>
        <w:t xml:space="preserve">επιχείρηση </w:t>
      </w:r>
      <w:r w:rsidRPr="00035EED">
        <w:rPr>
          <w:sz w:val="24"/>
          <w:szCs w:val="24"/>
        </w:rPr>
        <w:t>πρέπει να αποκτήσει Α</w:t>
      </w:r>
      <w:r w:rsidR="00EE4362">
        <w:rPr>
          <w:sz w:val="24"/>
          <w:szCs w:val="24"/>
        </w:rPr>
        <w:t>.</w:t>
      </w:r>
      <w:r w:rsidRPr="00035EED">
        <w:rPr>
          <w:sz w:val="24"/>
          <w:szCs w:val="24"/>
        </w:rPr>
        <w:t>Φ</w:t>
      </w:r>
      <w:r w:rsidR="00EE4362">
        <w:rPr>
          <w:sz w:val="24"/>
          <w:szCs w:val="24"/>
        </w:rPr>
        <w:t>.</w:t>
      </w:r>
      <w:r w:rsidRPr="00035EED">
        <w:rPr>
          <w:sz w:val="24"/>
          <w:szCs w:val="24"/>
        </w:rPr>
        <w:t>Μ</w:t>
      </w:r>
      <w:r w:rsidR="00EE4362">
        <w:rPr>
          <w:sz w:val="24"/>
          <w:szCs w:val="24"/>
        </w:rPr>
        <w:t>.</w:t>
      </w:r>
      <w:r w:rsidRPr="00035EED">
        <w:rPr>
          <w:sz w:val="24"/>
          <w:szCs w:val="24"/>
        </w:rPr>
        <w:t xml:space="preserve"> στην Ελλάδα και να αποδώσει το</w:t>
      </w:r>
      <w:r w:rsidR="00F73DCB">
        <w:rPr>
          <w:sz w:val="24"/>
          <w:szCs w:val="24"/>
        </w:rPr>
        <w:t>ν</w:t>
      </w:r>
      <w:r w:rsidRPr="00035EED">
        <w:rPr>
          <w:sz w:val="24"/>
          <w:szCs w:val="24"/>
        </w:rPr>
        <w:t xml:space="preserve"> φόρο.</w:t>
      </w:r>
    </w:p>
    <w:p w:rsidR="00F80649" w:rsidRDefault="00F80649" w:rsidP="00035EED">
      <w:pPr>
        <w:spacing w:line="360" w:lineRule="auto"/>
        <w:jc w:val="both"/>
        <w:rPr>
          <w:sz w:val="24"/>
          <w:szCs w:val="24"/>
        </w:rPr>
      </w:pPr>
    </w:p>
    <w:p w:rsidR="00F80649" w:rsidRDefault="00F80649" w:rsidP="00F80649">
      <w:pPr>
        <w:spacing w:line="360" w:lineRule="auto"/>
        <w:jc w:val="center"/>
        <w:rPr>
          <w:sz w:val="24"/>
          <w:szCs w:val="24"/>
        </w:rPr>
      </w:pPr>
      <w:r>
        <w:rPr>
          <w:noProof/>
          <w:sz w:val="24"/>
          <w:szCs w:val="24"/>
        </w:rPr>
        <w:drawing>
          <wp:inline distT="0" distB="0" distL="0" distR="0">
            <wp:extent cx="3362325" cy="2240149"/>
            <wp:effectExtent l="19050" t="0" r="9525" b="0"/>
            <wp:docPr id="15" name="Εικόνα 7" descr="C:\Users\user\AppData\Local\Microsoft\Windows\Temporary Internet Files\Content.Outlook\5797JPDH\fp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Temporary Internet Files\Content.Outlook\5797JPDH\fpa6.jpg"/>
                    <pic:cNvPicPr>
                      <a:picLocks noChangeAspect="1" noChangeArrowheads="1"/>
                    </pic:cNvPicPr>
                  </pic:nvPicPr>
                  <pic:blipFill>
                    <a:blip r:embed="rId16" cstate="print"/>
                    <a:srcRect/>
                    <a:stretch>
                      <a:fillRect/>
                    </a:stretch>
                  </pic:blipFill>
                  <pic:spPr bwMode="auto">
                    <a:xfrm>
                      <a:off x="0" y="0"/>
                      <a:ext cx="3362325" cy="2240149"/>
                    </a:xfrm>
                    <a:prstGeom prst="rect">
                      <a:avLst/>
                    </a:prstGeom>
                    <a:noFill/>
                    <a:ln w="9525">
                      <a:noFill/>
                      <a:miter lim="800000"/>
                      <a:headEnd/>
                      <a:tailEnd/>
                    </a:ln>
                  </pic:spPr>
                </pic:pic>
              </a:graphicData>
            </a:graphic>
          </wp:inline>
        </w:drawing>
      </w:r>
    </w:p>
    <w:p w:rsidR="00F80649" w:rsidRDefault="00F80649" w:rsidP="00035EED">
      <w:pPr>
        <w:spacing w:line="360" w:lineRule="auto"/>
        <w:jc w:val="both"/>
        <w:rPr>
          <w:sz w:val="24"/>
          <w:szCs w:val="24"/>
        </w:rPr>
      </w:pPr>
    </w:p>
    <w:p w:rsidR="00F80649" w:rsidRDefault="00F80649" w:rsidP="00035EED">
      <w:pPr>
        <w:spacing w:line="360" w:lineRule="auto"/>
        <w:jc w:val="both"/>
        <w:rPr>
          <w:sz w:val="24"/>
          <w:szCs w:val="24"/>
        </w:rPr>
      </w:pPr>
    </w:p>
    <w:p w:rsidR="00F80649" w:rsidRDefault="00F80649" w:rsidP="00035EED">
      <w:pPr>
        <w:spacing w:line="360" w:lineRule="auto"/>
        <w:jc w:val="both"/>
        <w:rPr>
          <w:sz w:val="24"/>
          <w:szCs w:val="24"/>
        </w:rPr>
      </w:pPr>
    </w:p>
    <w:p w:rsidR="00F80649" w:rsidRDefault="00F80649" w:rsidP="00035EED">
      <w:pPr>
        <w:spacing w:line="360" w:lineRule="auto"/>
        <w:jc w:val="both"/>
        <w:rPr>
          <w:sz w:val="24"/>
          <w:szCs w:val="24"/>
        </w:rPr>
      </w:pPr>
    </w:p>
    <w:p w:rsidR="00F80649" w:rsidRDefault="00F80649" w:rsidP="00035EED">
      <w:pPr>
        <w:spacing w:line="360" w:lineRule="auto"/>
        <w:jc w:val="both"/>
        <w:rPr>
          <w:sz w:val="24"/>
          <w:szCs w:val="24"/>
        </w:rPr>
      </w:pPr>
    </w:p>
    <w:p w:rsidR="00C831D1" w:rsidRDefault="00C831D1" w:rsidP="00035EED">
      <w:pPr>
        <w:spacing w:line="360" w:lineRule="auto"/>
        <w:jc w:val="both"/>
        <w:rPr>
          <w:sz w:val="24"/>
          <w:szCs w:val="24"/>
        </w:rPr>
      </w:pPr>
    </w:p>
    <w:p w:rsidR="00C831D1" w:rsidRDefault="00C831D1" w:rsidP="00035EED">
      <w:pPr>
        <w:spacing w:line="360" w:lineRule="auto"/>
        <w:jc w:val="both"/>
        <w:rPr>
          <w:sz w:val="24"/>
          <w:szCs w:val="24"/>
        </w:rPr>
      </w:pPr>
    </w:p>
    <w:p w:rsidR="00C831D1" w:rsidRDefault="00C831D1" w:rsidP="00035EED">
      <w:pPr>
        <w:spacing w:line="360" w:lineRule="auto"/>
        <w:jc w:val="both"/>
        <w:rPr>
          <w:sz w:val="24"/>
          <w:szCs w:val="24"/>
        </w:rPr>
      </w:pPr>
    </w:p>
    <w:p w:rsidR="00C831D1" w:rsidRDefault="00C831D1" w:rsidP="00035EED">
      <w:pPr>
        <w:spacing w:line="360" w:lineRule="auto"/>
        <w:jc w:val="both"/>
        <w:rPr>
          <w:sz w:val="24"/>
          <w:szCs w:val="24"/>
        </w:rPr>
      </w:pPr>
    </w:p>
    <w:p w:rsidR="00C831D1" w:rsidRPr="00035EED" w:rsidRDefault="00C831D1" w:rsidP="00035EED">
      <w:pPr>
        <w:spacing w:line="360" w:lineRule="auto"/>
        <w:jc w:val="both"/>
        <w:rPr>
          <w:sz w:val="24"/>
          <w:szCs w:val="24"/>
        </w:rPr>
      </w:pPr>
    </w:p>
    <w:p w:rsidR="004F2FA4" w:rsidRPr="00035EED" w:rsidRDefault="00195509" w:rsidP="00A83259">
      <w:pPr>
        <w:pStyle w:val="2"/>
        <w:spacing w:line="360" w:lineRule="auto"/>
        <w:ind w:left="360"/>
        <w:jc w:val="both"/>
        <w:rPr>
          <w:rFonts w:ascii="Calibri" w:hAnsi="Calibri"/>
          <w:sz w:val="24"/>
          <w:szCs w:val="24"/>
        </w:rPr>
      </w:pPr>
      <w:bookmarkStart w:id="103" w:name="_Toc512610956"/>
      <w:bookmarkStart w:id="104" w:name="_Toc512611084"/>
      <w:bookmarkStart w:id="105" w:name="_Toc512611219"/>
      <w:bookmarkStart w:id="106" w:name="_Toc512611301"/>
      <w:bookmarkStart w:id="107" w:name="_Toc512611374"/>
      <w:bookmarkStart w:id="108" w:name="_Toc512611413"/>
      <w:bookmarkStart w:id="109" w:name="_Toc512611621"/>
      <w:bookmarkStart w:id="110" w:name="_Toc513554675"/>
      <w:bookmarkStart w:id="111" w:name="_Toc513554822"/>
      <w:bookmarkStart w:id="112" w:name="_Toc535223551"/>
      <w:r w:rsidRPr="00035EED">
        <w:rPr>
          <w:rFonts w:ascii="Calibri" w:hAnsi="Calibri"/>
          <w:sz w:val="24"/>
          <w:szCs w:val="24"/>
        </w:rPr>
        <w:t>3.</w:t>
      </w:r>
      <w:r w:rsidR="00E45F35" w:rsidRPr="00035EED">
        <w:rPr>
          <w:rFonts w:ascii="Calibri" w:hAnsi="Calibri"/>
          <w:sz w:val="24"/>
          <w:szCs w:val="24"/>
        </w:rPr>
        <w:t xml:space="preserve"> </w:t>
      </w:r>
      <w:r w:rsidR="00A30B8E" w:rsidRPr="00035EED">
        <w:rPr>
          <w:rFonts w:ascii="Calibri" w:hAnsi="Calibri"/>
          <w:sz w:val="24"/>
          <w:szCs w:val="24"/>
        </w:rPr>
        <w:t>ΑΠΑΛΛΑΓ</w:t>
      </w:r>
      <w:r w:rsidR="00972403" w:rsidRPr="00035EED">
        <w:rPr>
          <w:rFonts w:ascii="Calibri" w:hAnsi="Calibri"/>
          <w:sz w:val="24"/>
          <w:szCs w:val="24"/>
        </w:rPr>
        <w:t>ΕΣ ΑΠΟ ΤΟΝ Φ</w:t>
      </w:r>
      <w:r w:rsidR="000E5B9A">
        <w:rPr>
          <w:rFonts w:ascii="Calibri" w:hAnsi="Calibri"/>
          <w:sz w:val="24"/>
          <w:szCs w:val="24"/>
        </w:rPr>
        <w:t>.</w:t>
      </w:r>
      <w:r w:rsidR="00972403" w:rsidRPr="00035EED">
        <w:rPr>
          <w:rFonts w:ascii="Calibri" w:hAnsi="Calibri"/>
          <w:sz w:val="24"/>
          <w:szCs w:val="24"/>
        </w:rPr>
        <w:t>Π</w:t>
      </w:r>
      <w:r w:rsidR="000E5B9A">
        <w:rPr>
          <w:rFonts w:ascii="Calibri" w:hAnsi="Calibri"/>
          <w:sz w:val="24"/>
          <w:szCs w:val="24"/>
        </w:rPr>
        <w:t>.</w:t>
      </w:r>
      <w:r w:rsidR="00972403" w:rsidRPr="00035EED">
        <w:rPr>
          <w:rFonts w:ascii="Calibri" w:hAnsi="Calibri"/>
          <w:sz w:val="24"/>
          <w:szCs w:val="24"/>
        </w:rPr>
        <w:t>Α</w:t>
      </w:r>
      <w:r w:rsidR="000E5B9A">
        <w:rPr>
          <w:rFonts w:ascii="Calibri" w:hAnsi="Calibri"/>
          <w:sz w:val="24"/>
          <w:szCs w:val="24"/>
        </w:rPr>
        <w:t>.</w:t>
      </w:r>
      <w:r w:rsidR="00972403" w:rsidRPr="00035EED">
        <w:rPr>
          <w:rFonts w:ascii="Calibri" w:hAnsi="Calibri"/>
          <w:sz w:val="24"/>
          <w:szCs w:val="24"/>
        </w:rPr>
        <w:t xml:space="preserve"> ΣΤΙΣ </w:t>
      </w:r>
      <w:r w:rsidR="00A30B8E" w:rsidRPr="00035EED">
        <w:rPr>
          <w:rFonts w:ascii="Calibri" w:hAnsi="Calibri"/>
          <w:sz w:val="24"/>
          <w:szCs w:val="24"/>
        </w:rPr>
        <w:t xml:space="preserve"> ΥΠΗΡΕΣΙ</w:t>
      </w:r>
      <w:r w:rsidR="00972403" w:rsidRPr="00035EED">
        <w:rPr>
          <w:rFonts w:ascii="Calibri" w:hAnsi="Calibri"/>
          <w:sz w:val="24"/>
          <w:szCs w:val="24"/>
        </w:rPr>
        <w:t>ΕΣ</w:t>
      </w:r>
      <w:r w:rsidR="00A30B8E" w:rsidRPr="00035EED">
        <w:rPr>
          <w:rFonts w:ascii="Calibri" w:hAnsi="Calibri"/>
          <w:sz w:val="24"/>
          <w:szCs w:val="24"/>
        </w:rPr>
        <w:t xml:space="preserve"> ΜΕΤΑΦΟΡΑΣ ΑΓΑΘΩΝ</w:t>
      </w:r>
      <w:bookmarkEnd w:id="103"/>
      <w:bookmarkEnd w:id="104"/>
      <w:bookmarkEnd w:id="105"/>
      <w:bookmarkEnd w:id="106"/>
      <w:bookmarkEnd w:id="107"/>
      <w:bookmarkEnd w:id="108"/>
      <w:bookmarkEnd w:id="109"/>
      <w:r w:rsidR="002053EA" w:rsidRPr="00035EED">
        <w:rPr>
          <w:rFonts w:ascii="Calibri" w:hAnsi="Calibri"/>
          <w:sz w:val="24"/>
          <w:szCs w:val="24"/>
        </w:rPr>
        <w:t xml:space="preserve"> ΚΑΤΑ ΤΗΝ ΕΙΣΑΓΩΓΗ ΑΓΑΘΩΝ</w:t>
      </w:r>
      <w:bookmarkEnd w:id="110"/>
      <w:bookmarkEnd w:id="111"/>
      <w:bookmarkEnd w:id="112"/>
    </w:p>
    <w:p w:rsidR="00393A66" w:rsidRPr="00035EED" w:rsidRDefault="00393A66" w:rsidP="00535962">
      <w:pPr>
        <w:widowControl w:val="0"/>
        <w:tabs>
          <w:tab w:val="left" w:pos="0"/>
        </w:tabs>
        <w:autoSpaceDE w:val="0"/>
        <w:autoSpaceDN w:val="0"/>
        <w:adjustRightInd w:val="0"/>
        <w:spacing w:after="0" w:line="360" w:lineRule="auto"/>
        <w:jc w:val="both"/>
        <w:rPr>
          <w:rFonts w:cs="Arial"/>
          <w:sz w:val="24"/>
          <w:szCs w:val="24"/>
        </w:rPr>
      </w:pPr>
      <w:r w:rsidRPr="00035EED">
        <w:rPr>
          <w:sz w:val="24"/>
          <w:szCs w:val="24"/>
        </w:rPr>
        <w:t>Στην εισαγωγή αγαθών φορολογείται αυτή καθ</w:t>
      </w:r>
      <w:r w:rsidR="00600A9A">
        <w:rPr>
          <w:sz w:val="24"/>
          <w:szCs w:val="24"/>
        </w:rPr>
        <w:t xml:space="preserve">’ </w:t>
      </w:r>
      <w:r w:rsidRPr="00035EED">
        <w:rPr>
          <w:sz w:val="24"/>
          <w:szCs w:val="24"/>
        </w:rPr>
        <w:t>εαυτή η πράξη της εισόδου των αγαθών, ανεξάρτητα από την ιδιότητα του προσώπου</w:t>
      </w:r>
      <w:r w:rsidR="00600A9A">
        <w:rPr>
          <w:sz w:val="24"/>
          <w:szCs w:val="24"/>
        </w:rPr>
        <w:t>,</w:t>
      </w:r>
      <w:r w:rsidRPr="00035EED">
        <w:rPr>
          <w:sz w:val="24"/>
          <w:szCs w:val="24"/>
        </w:rPr>
        <w:t xml:space="preserve"> που πραγματοποιεί την εισαγωγή (είτε είναι ιδιώτης, είτε επιχείρηση</w:t>
      </w:r>
      <w:r w:rsidR="00535962">
        <w:rPr>
          <w:sz w:val="24"/>
          <w:szCs w:val="24"/>
        </w:rPr>
        <w:t>,</w:t>
      </w:r>
      <w:r w:rsidRPr="00035EED">
        <w:rPr>
          <w:sz w:val="24"/>
          <w:szCs w:val="24"/>
        </w:rPr>
        <w:t xml:space="preserve"> κ</w:t>
      </w:r>
      <w:r w:rsidR="00600A9A">
        <w:rPr>
          <w:sz w:val="24"/>
          <w:szCs w:val="24"/>
        </w:rPr>
        <w:t>.</w:t>
      </w:r>
      <w:r w:rsidRPr="00035EED">
        <w:rPr>
          <w:sz w:val="24"/>
          <w:szCs w:val="24"/>
        </w:rPr>
        <w:t>λ</w:t>
      </w:r>
      <w:r w:rsidR="00600A9A">
        <w:rPr>
          <w:sz w:val="24"/>
          <w:szCs w:val="24"/>
        </w:rPr>
        <w:t>.π.</w:t>
      </w:r>
      <w:r w:rsidRPr="00035EED">
        <w:rPr>
          <w:sz w:val="24"/>
          <w:szCs w:val="24"/>
        </w:rPr>
        <w:t xml:space="preserve">). </w:t>
      </w:r>
      <w:r w:rsidRPr="007B472F">
        <w:rPr>
          <w:sz w:val="24"/>
          <w:szCs w:val="24"/>
        </w:rPr>
        <w:t>Σ</w:t>
      </w:r>
      <w:r w:rsidRPr="007B472F">
        <w:rPr>
          <w:rFonts w:cs="Arial"/>
          <w:sz w:val="24"/>
          <w:szCs w:val="24"/>
        </w:rPr>
        <w:t>ύμφωνα με την περίπτ</w:t>
      </w:r>
      <w:r w:rsidR="00600A9A">
        <w:rPr>
          <w:rFonts w:cs="Arial"/>
          <w:sz w:val="24"/>
          <w:szCs w:val="24"/>
        </w:rPr>
        <w:t>.</w:t>
      </w:r>
      <w:r w:rsidRPr="007B472F">
        <w:rPr>
          <w:rFonts w:cs="Arial"/>
          <w:sz w:val="24"/>
          <w:szCs w:val="24"/>
        </w:rPr>
        <w:t xml:space="preserve"> λ</w:t>
      </w:r>
      <w:r w:rsidR="00F73DCB">
        <w:rPr>
          <w:rFonts w:cs="Arial"/>
          <w:sz w:val="24"/>
          <w:szCs w:val="24"/>
        </w:rPr>
        <w:t>’</w:t>
      </w:r>
      <w:r w:rsidRPr="007B472F">
        <w:rPr>
          <w:rFonts w:cs="Arial"/>
          <w:sz w:val="24"/>
          <w:szCs w:val="24"/>
        </w:rPr>
        <w:t xml:space="preserve"> της παρ. 1 του άρθρου 22 του Κώδικα Φ</w:t>
      </w:r>
      <w:r w:rsidR="00F73DCB">
        <w:rPr>
          <w:rFonts w:cs="Arial"/>
          <w:sz w:val="24"/>
          <w:szCs w:val="24"/>
        </w:rPr>
        <w:t>.</w:t>
      </w:r>
      <w:r w:rsidRPr="007B472F">
        <w:rPr>
          <w:rFonts w:cs="Arial"/>
          <w:sz w:val="24"/>
          <w:szCs w:val="24"/>
        </w:rPr>
        <w:t>Π</w:t>
      </w:r>
      <w:r w:rsidR="00F73DCB">
        <w:rPr>
          <w:rFonts w:cs="Arial"/>
          <w:sz w:val="24"/>
          <w:szCs w:val="24"/>
        </w:rPr>
        <w:t>.</w:t>
      </w:r>
      <w:r w:rsidRPr="007B472F">
        <w:rPr>
          <w:rFonts w:cs="Arial"/>
          <w:sz w:val="24"/>
          <w:szCs w:val="24"/>
        </w:rPr>
        <w:t>Α</w:t>
      </w:r>
      <w:r w:rsidR="00F73DCB">
        <w:rPr>
          <w:rFonts w:cs="Arial"/>
          <w:sz w:val="24"/>
          <w:szCs w:val="24"/>
        </w:rPr>
        <w:t>.</w:t>
      </w:r>
      <w:r w:rsidRPr="007B472F">
        <w:rPr>
          <w:rFonts w:cs="Arial"/>
          <w:sz w:val="24"/>
          <w:szCs w:val="24"/>
        </w:rPr>
        <w:t xml:space="preserve"> προβλέπεται η</w:t>
      </w:r>
      <w:r w:rsidRPr="00035EED">
        <w:rPr>
          <w:rFonts w:cs="Arial"/>
          <w:sz w:val="24"/>
          <w:szCs w:val="24"/>
        </w:rPr>
        <w:t xml:space="preserve"> απαλλαγή των υπηρεσιών μεταφοράς</w:t>
      </w:r>
      <w:r w:rsidR="00F73DCB">
        <w:rPr>
          <w:rFonts w:cs="Arial"/>
          <w:sz w:val="24"/>
          <w:szCs w:val="24"/>
        </w:rPr>
        <w:t>,</w:t>
      </w:r>
      <w:r w:rsidRPr="00035EED">
        <w:rPr>
          <w:rFonts w:cs="Arial"/>
          <w:sz w:val="24"/>
          <w:szCs w:val="24"/>
        </w:rPr>
        <w:t xml:space="preserve"> εφόσον η αξία </w:t>
      </w:r>
      <w:r w:rsidR="00D4746D" w:rsidRPr="00035EED">
        <w:rPr>
          <w:rFonts w:cs="Arial"/>
          <w:sz w:val="24"/>
          <w:szCs w:val="24"/>
        </w:rPr>
        <w:t xml:space="preserve">των </w:t>
      </w:r>
      <w:r w:rsidRPr="00035EED">
        <w:rPr>
          <w:rFonts w:cs="Arial"/>
          <w:sz w:val="24"/>
          <w:szCs w:val="24"/>
        </w:rPr>
        <w:t>υπηρεσιών αυτών έχει συμπεριληφθεί στη φορολογητέα αξία κατά την εισαγωγή, όπως αυτή προσδιορίζεται</w:t>
      </w:r>
      <w:r w:rsidR="00F73DCB">
        <w:rPr>
          <w:rFonts w:cs="Arial"/>
          <w:sz w:val="24"/>
          <w:szCs w:val="24"/>
        </w:rPr>
        <w:t>,</w:t>
      </w:r>
      <w:r w:rsidRPr="00035EED">
        <w:rPr>
          <w:rFonts w:cs="Arial"/>
          <w:sz w:val="24"/>
          <w:szCs w:val="24"/>
        </w:rPr>
        <w:t xml:space="preserve"> σύμφωνα με τις διατάξεις του άρθρου 20. </w:t>
      </w:r>
    </w:p>
    <w:p w:rsidR="00972403" w:rsidRPr="00035EED" w:rsidRDefault="00D4746D" w:rsidP="00535962">
      <w:pPr>
        <w:pStyle w:val="Default"/>
        <w:spacing w:line="360" w:lineRule="auto"/>
        <w:jc w:val="both"/>
      </w:pPr>
      <w:r w:rsidRPr="00035EED">
        <w:rPr>
          <w:rFonts w:cs="Arial"/>
        </w:rPr>
        <w:t xml:space="preserve">Συγκεκριμένα, </w:t>
      </w:r>
      <w:r w:rsidR="00393A66" w:rsidRPr="00035EED">
        <w:rPr>
          <w:rFonts w:cs="Arial"/>
        </w:rPr>
        <w:t xml:space="preserve"> </w:t>
      </w:r>
      <w:r w:rsidRPr="00035EED">
        <w:rPr>
          <w:rFonts w:cs="Arial"/>
        </w:rPr>
        <w:t xml:space="preserve">η </w:t>
      </w:r>
      <w:r w:rsidR="00393A66" w:rsidRPr="00035EED">
        <w:t>φορολογητέα αξία διαμορφώνεται κατά την εισαγωγή αγαθών:</w:t>
      </w:r>
      <w:bookmarkStart w:id="113" w:name="_Toc512610957"/>
      <w:bookmarkStart w:id="114" w:name="_Toc512611085"/>
      <w:bookmarkStart w:id="115" w:name="_Toc512611220"/>
      <w:bookmarkStart w:id="116" w:name="_Toc512611302"/>
      <w:bookmarkStart w:id="117" w:name="_Toc512611375"/>
      <w:bookmarkStart w:id="118" w:name="_Toc512611414"/>
      <w:bookmarkStart w:id="119" w:name="_Toc512611622"/>
    </w:p>
    <w:p w:rsidR="00972403" w:rsidRPr="00035EED" w:rsidRDefault="00972403" w:rsidP="00035EED">
      <w:pPr>
        <w:pStyle w:val="Default"/>
        <w:spacing w:line="360" w:lineRule="auto"/>
        <w:jc w:val="both"/>
      </w:pPr>
      <w:r w:rsidRPr="00035EED">
        <w:t xml:space="preserve">α) από τη δασμολογητέα αξία των εισαγόμενων αγαθών, όπως αυτή προσδιορίζεται από τις ισχύουσες κοινοτικές διατάξεις, </w:t>
      </w:r>
    </w:p>
    <w:p w:rsidR="00972403" w:rsidRPr="00035EED" w:rsidRDefault="00972403" w:rsidP="00035EED">
      <w:pPr>
        <w:pStyle w:val="Default"/>
        <w:spacing w:line="360" w:lineRule="auto"/>
        <w:jc w:val="both"/>
      </w:pPr>
      <w:r w:rsidRPr="00035EED">
        <w:t>β) από τους δασμούς, φόρους, τέλη, εισφορές και δικαιώματα που οφείλονται εκτός του εσωτερικού της χώρας, καθώς και από όσα εισπράττονται κατά την εισαγωγή υπέρ του Δημοσίου ή τρίτων, εκτός από το</w:t>
      </w:r>
      <w:r w:rsidR="00535962">
        <w:t>ν</w:t>
      </w:r>
      <w:r w:rsidRPr="00035EED">
        <w:t xml:space="preserve"> φόρο του παρόντος νόμου, </w:t>
      </w:r>
    </w:p>
    <w:p w:rsidR="00972403" w:rsidRPr="00035EED" w:rsidRDefault="00972403" w:rsidP="00035EED">
      <w:pPr>
        <w:pStyle w:val="Default"/>
        <w:spacing w:line="360" w:lineRule="auto"/>
        <w:jc w:val="both"/>
      </w:pPr>
      <w:r w:rsidRPr="00035EED">
        <w:t xml:space="preserve">γ) 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 </w:t>
      </w:r>
    </w:p>
    <w:p w:rsidR="00972403" w:rsidRPr="00035EED" w:rsidRDefault="00895C44" w:rsidP="00035EED">
      <w:pPr>
        <w:pStyle w:val="Default"/>
        <w:spacing w:line="360" w:lineRule="auto"/>
        <w:jc w:val="both"/>
      </w:pPr>
      <w:r w:rsidRPr="00895C44">
        <w:rPr>
          <w:color w:val="auto"/>
        </w:rPr>
        <w:t>Ως πρώτος τόπος</w:t>
      </w:r>
      <w:r w:rsidR="00972403" w:rsidRPr="00035EED">
        <w:t xml:space="preserve">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 </w:t>
      </w:r>
    </w:p>
    <w:p w:rsidR="005B4F8D" w:rsidRPr="007B472F" w:rsidRDefault="00972403" w:rsidP="00035EED">
      <w:pPr>
        <w:widowControl w:val="0"/>
        <w:tabs>
          <w:tab w:val="left" w:pos="0"/>
        </w:tabs>
        <w:autoSpaceDE w:val="0"/>
        <w:autoSpaceDN w:val="0"/>
        <w:adjustRightInd w:val="0"/>
        <w:spacing w:after="100" w:line="360" w:lineRule="auto"/>
        <w:jc w:val="both"/>
        <w:rPr>
          <w:rFonts w:cs="Arial"/>
          <w:sz w:val="24"/>
          <w:szCs w:val="24"/>
        </w:rPr>
      </w:pPr>
      <w:r w:rsidRPr="00035EED">
        <w:rPr>
          <w:sz w:val="24"/>
          <w:szCs w:val="24"/>
        </w:rPr>
        <w:t>δ) από τα αναφερόμενα στην αμέσως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μέλους της Κοινότητας, που είναι γνωστός κατά το</w:t>
      </w:r>
      <w:r w:rsidR="00535962">
        <w:rPr>
          <w:sz w:val="24"/>
          <w:szCs w:val="24"/>
        </w:rPr>
        <w:t>ν</w:t>
      </w:r>
      <w:r w:rsidRPr="00035EED">
        <w:rPr>
          <w:sz w:val="24"/>
          <w:szCs w:val="24"/>
        </w:rPr>
        <w:t xml:space="preserve"> χρόνο τελωνισμού τους και κατά τη θέση τους σε ανάλωση. </w:t>
      </w:r>
      <w:bookmarkEnd w:id="113"/>
      <w:bookmarkEnd w:id="114"/>
      <w:bookmarkEnd w:id="115"/>
      <w:bookmarkEnd w:id="116"/>
      <w:bookmarkEnd w:id="117"/>
      <w:bookmarkEnd w:id="118"/>
      <w:bookmarkEnd w:id="119"/>
      <w:r w:rsidR="00393A66" w:rsidRPr="00035EED">
        <w:rPr>
          <w:rFonts w:cs="Arial"/>
          <w:sz w:val="24"/>
          <w:szCs w:val="24"/>
        </w:rPr>
        <w:t>Σύμφωνα με τα ανωτέρω</w:t>
      </w:r>
      <w:r w:rsidR="00F73DCB">
        <w:rPr>
          <w:rFonts w:cs="Arial"/>
          <w:sz w:val="24"/>
          <w:szCs w:val="24"/>
        </w:rPr>
        <w:t>,</w:t>
      </w:r>
      <w:r w:rsidR="00393A66" w:rsidRPr="00035EED">
        <w:rPr>
          <w:rFonts w:cs="Arial"/>
          <w:sz w:val="24"/>
          <w:szCs w:val="24"/>
        </w:rPr>
        <w:t xml:space="preserve"> σ</w:t>
      </w:r>
      <w:r w:rsidR="005B4F8D" w:rsidRPr="00035EED">
        <w:rPr>
          <w:rFonts w:cs="Arial"/>
          <w:sz w:val="24"/>
          <w:szCs w:val="24"/>
        </w:rPr>
        <w:t xml:space="preserve">την περίπτωση που </w:t>
      </w:r>
      <w:r w:rsidR="00C835C6" w:rsidRPr="00035EED">
        <w:rPr>
          <w:rFonts w:cs="Arial"/>
          <w:sz w:val="24"/>
          <w:szCs w:val="24"/>
        </w:rPr>
        <w:t xml:space="preserve">παρέχονται </w:t>
      </w:r>
      <w:r w:rsidR="00865C78" w:rsidRPr="00035EED">
        <w:rPr>
          <w:rFonts w:cs="Arial"/>
          <w:sz w:val="24"/>
          <w:szCs w:val="24"/>
        </w:rPr>
        <w:t xml:space="preserve">από </w:t>
      </w:r>
      <w:r w:rsidR="00865C78" w:rsidRPr="007B472F">
        <w:rPr>
          <w:rFonts w:cs="Arial"/>
          <w:sz w:val="24"/>
          <w:szCs w:val="24"/>
        </w:rPr>
        <w:t xml:space="preserve">μεταφορική επιχείρηση </w:t>
      </w:r>
      <w:r w:rsidR="005B4F8D" w:rsidRPr="007B472F">
        <w:rPr>
          <w:rFonts w:cs="Arial"/>
          <w:sz w:val="24"/>
          <w:szCs w:val="24"/>
        </w:rPr>
        <w:t>υπηρεσίες μεταφοράς</w:t>
      </w:r>
      <w:r w:rsidR="00F73DCB">
        <w:rPr>
          <w:rFonts w:cs="Arial"/>
          <w:sz w:val="24"/>
          <w:szCs w:val="24"/>
        </w:rPr>
        <w:t>,</w:t>
      </w:r>
      <w:r w:rsidR="005B4F8D" w:rsidRPr="007B472F">
        <w:rPr>
          <w:rFonts w:cs="Arial"/>
          <w:sz w:val="24"/>
          <w:szCs w:val="24"/>
        </w:rPr>
        <w:t xml:space="preserve"> οι οποίες συνδέονται με εισαγωγή αγαθών</w:t>
      </w:r>
      <w:r w:rsidR="00F73DCB">
        <w:rPr>
          <w:rFonts w:cs="Arial"/>
          <w:sz w:val="24"/>
          <w:szCs w:val="24"/>
        </w:rPr>
        <w:t>,</w:t>
      </w:r>
      <w:r w:rsidR="00D4746D" w:rsidRPr="007B472F">
        <w:rPr>
          <w:rFonts w:cs="Arial"/>
          <w:sz w:val="24"/>
          <w:szCs w:val="24"/>
        </w:rPr>
        <w:t xml:space="preserve"> </w:t>
      </w:r>
      <w:r w:rsidR="00865C78" w:rsidRPr="007B472F">
        <w:rPr>
          <w:sz w:val="24"/>
          <w:szCs w:val="24"/>
        </w:rPr>
        <w:t xml:space="preserve">η  </w:t>
      </w:r>
      <w:r w:rsidR="00D4746D" w:rsidRPr="007B472F">
        <w:rPr>
          <w:sz w:val="24"/>
          <w:szCs w:val="24"/>
        </w:rPr>
        <w:t xml:space="preserve">απόδειξη </w:t>
      </w:r>
      <w:r w:rsidR="00865C78" w:rsidRPr="007B472F">
        <w:rPr>
          <w:sz w:val="24"/>
          <w:szCs w:val="24"/>
        </w:rPr>
        <w:t>παροχή</w:t>
      </w:r>
      <w:r w:rsidR="00D4746D" w:rsidRPr="007B472F">
        <w:rPr>
          <w:sz w:val="24"/>
          <w:szCs w:val="24"/>
        </w:rPr>
        <w:t>ς</w:t>
      </w:r>
      <w:r w:rsidR="00865C78" w:rsidRPr="007B472F">
        <w:rPr>
          <w:sz w:val="24"/>
          <w:szCs w:val="24"/>
        </w:rPr>
        <w:t xml:space="preserve"> υπηρεσιών που εκδίδει ο μεταφορέας προς τον εισαγωγέα δεν επιβαρύνεται με Φ</w:t>
      </w:r>
      <w:r w:rsidR="004B76FC">
        <w:rPr>
          <w:sz w:val="24"/>
          <w:szCs w:val="24"/>
        </w:rPr>
        <w:t>.</w:t>
      </w:r>
      <w:r w:rsidR="00865C78" w:rsidRPr="007B472F">
        <w:rPr>
          <w:sz w:val="24"/>
          <w:szCs w:val="24"/>
        </w:rPr>
        <w:t>Π</w:t>
      </w:r>
      <w:r w:rsidR="004B76FC">
        <w:rPr>
          <w:sz w:val="24"/>
          <w:szCs w:val="24"/>
        </w:rPr>
        <w:t>.</w:t>
      </w:r>
      <w:r w:rsidR="00865C78" w:rsidRPr="007B472F">
        <w:rPr>
          <w:sz w:val="24"/>
          <w:szCs w:val="24"/>
        </w:rPr>
        <w:t>Α</w:t>
      </w:r>
      <w:r w:rsidR="004B76FC">
        <w:rPr>
          <w:sz w:val="24"/>
          <w:szCs w:val="24"/>
        </w:rPr>
        <w:t>.</w:t>
      </w:r>
      <w:r w:rsidR="00865C78" w:rsidRPr="007B472F">
        <w:rPr>
          <w:sz w:val="24"/>
          <w:szCs w:val="24"/>
        </w:rPr>
        <w:t xml:space="preserve">. </w:t>
      </w:r>
    </w:p>
    <w:p w:rsidR="00F12112" w:rsidRPr="007B472F" w:rsidRDefault="0015186A" w:rsidP="00035EED">
      <w:pPr>
        <w:spacing w:line="360" w:lineRule="auto"/>
        <w:jc w:val="both"/>
        <w:rPr>
          <w:rFonts w:cs="Arial"/>
          <w:sz w:val="24"/>
          <w:szCs w:val="24"/>
        </w:rPr>
      </w:pPr>
      <w:r w:rsidRPr="007B472F">
        <w:rPr>
          <w:rFonts w:cs="Arial"/>
          <w:sz w:val="24"/>
          <w:szCs w:val="24"/>
        </w:rPr>
        <w:t>Επισημαίνεται</w:t>
      </w:r>
      <w:r w:rsidR="00535962">
        <w:rPr>
          <w:rFonts w:cs="Arial"/>
          <w:sz w:val="24"/>
          <w:szCs w:val="24"/>
        </w:rPr>
        <w:t>,</w:t>
      </w:r>
      <w:r w:rsidRPr="007B472F">
        <w:rPr>
          <w:rFonts w:cs="Arial"/>
          <w:sz w:val="24"/>
          <w:szCs w:val="24"/>
        </w:rPr>
        <w:t xml:space="preserve"> ότι όλες οι υπηρεσίες που λαμβάνει </w:t>
      </w:r>
      <w:r w:rsidRPr="007B472F">
        <w:rPr>
          <w:rFonts w:cs="Arial"/>
          <w:sz w:val="24"/>
          <w:szCs w:val="24"/>
          <w:lang w:val="en-US"/>
        </w:rPr>
        <w:t>o</w:t>
      </w:r>
      <w:r w:rsidRPr="007B472F">
        <w:rPr>
          <w:rFonts w:cs="Arial"/>
          <w:sz w:val="24"/>
          <w:szCs w:val="24"/>
        </w:rPr>
        <w:t xml:space="preserve"> Έλλ</w:t>
      </w:r>
      <w:r w:rsidR="00535962">
        <w:rPr>
          <w:rFonts w:cs="Arial"/>
          <w:sz w:val="24"/>
          <w:szCs w:val="24"/>
        </w:rPr>
        <w:t>ηνας εισαγωγέας και αφορούν στη</w:t>
      </w:r>
      <w:r w:rsidRPr="007B472F">
        <w:rPr>
          <w:rFonts w:cs="Arial"/>
          <w:sz w:val="24"/>
          <w:szCs w:val="24"/>
        </w:rPr>
        <w:t xml:space="preserve"> μεταφορά των εισαγόμενων αγαθών (από την τρίτη χώρα) έως τον πρώτο τόπο προορισμού ή τον τελικό τόπο προορισμού κατά τα</w:t>
      </w:r>
      <w:r w:rsidR="00600A9A">
        <w:rPr>
          <w:rFonts w:cs="Arial"/>
          <w:sz w:val="24"/>
          <w:szCs w:val="24"/>
        </w:rPr>
        <w:t xml:space="preserve"> </w:t>
      </w:r>
      <w:r w:rsidR="00895C44" w:rsidRPr="00895C44">
        <w:rPr>
          <w:rFonts w:cs="Arial"/>
          <w:sz w:val="24"/>
          <w:szCs w:val="24"/>
        </w:rPr>
        <w:t>ανωτέρω</w:t>
      </w:r>
      <w:r w:rsidRPr="007B472F">
        <w:rPr>
          <w:rFonts w:cs="Arial"/>
          <w:sz w:val="24"/>
          <w:szCs w:val="24"/>
        </w:rPr>
        <w:t>, απαλλάσσονται</w:t>
      </w:r>
      <w:r w:rsidR="00D4746D" w:rsidRPr="007B472F">
        <w:rPr>
          <w:rFonts w:cs="Arial"/>
          <w:sz w:val="24"/>
          <w:szCs w:val="24"/>
        </w:rPr>
        <w:t xml:space="preserve"> του Φ</w:t>
      </w:r>
      <w:r w:rsidR="004B76FC">
        <w:rPr>
          <w:rFonts w:cs="Arial"/>
          <w:sz w:val="24"/>
          <w:szCs w:val="24"/>
        </w:rPr>
        <w:t>.</w:t>
      </w:r>
      <w:r w:rsidR="00D4746D" w:rsidRPr="007B472F">
        <w:rPr>
          <w:rFonts w:cs="Arial"/>
          <w:sz w:val="24"/>
          <w:szCs w:val="24"/>
        </w:rPr>
        <w:t>Π</w:t>
      </w:r>
      <w:r w:rsidR="004B76FC">
        <w:rPr>
          <w:rFonts w:cs="Arial"/>
          <w:sz w:val="24"/>
          <w:szCs w:val="24"/>
        </w:rPr>
        <w:t>.</w:t>
      </w:r>
      <w:r w:rsidR="00D4746D" w:rsidRPr="007B472F">
        <w:rPr>
          <w:rFonts w:cs="Arial"/>
          <w:sz w:val="24"/>
          <w:szCs w:val="24"/>
        </w:rPr>
        <w:t>Α</w:t>
      </w:r>
      <w:r w:rsidR="004B76FC">
        <w:rPr>
          <w:rFonts w:cs="Arial"/>
          <w:sz w:val="24"/>
          <w:szCs w:val="24"/>
        </w:rPr>
        <w:t>.</w:t>
      </w:r>
      <w:r w:rsidR="00D4746D" w:rsidRPr="007B472F">
        <w:rPr>
          <w:rFonts w:cs="Arial"/>
          <w:sz w:val="24"/>
          <w:szCs w:val="24"/>
        </w:rPr>
        <w:t>,</w:t>
      </w:r>
      <w:r w:rsidRPr="007B472F">
        <w:rPr>
          <w:rFonts w:cs="Arial"/>
          <w:sz w:val="24"/>
          <w:szCs w:val="24"/>
        </w:rPr>
        <w:t xml:space="preserve"> εφόσον ο τόπος αυτός συμπίπτ</w:t>
      </w:r>
      <w:r w:rsidR="00535962">
        <w:rPr>
          <w:rFonts w:cs="Arial"/>
          <w:sz w:val="24"/>
          <w:szCs w:val="24"/>
        </w:rPr>
        <w:t>ει με αυτόν που αναγράφεται στη</w:t>
      </w:r>
      <w:r w:rsidRPr="007B472F">
        <w:rPr>
          <w:rFonts w:cs="Arial"/>
          <w:sz w:val="24"/>
          <w:szCs w:val="24"/>
        </w:rPr>
        <w:t xml:space="preserve"> Διασάφηση Εισαγωγής.</w:t>
      </w:r>
    </w:p>
    <w:p w:rsidR="00CD34E2" w:rsidRPr="00035EED" w:rsidRDefault="000A7C53" w:rsidP="000A7C53">
      <w:pPr>
        <w:spacing w:line="360" w:lineRule="auto"/>
        <w:jc w:val="center"/>
        <w:rPr>
          <w:rFonts w:cs="Arial"/>
          <w:b/>
          <w:sz w:val="24"/>
          <w:szCs w:val="24"/>
        </w:rPr>
      </w:pPr>
      <w:r>
        <w:rPr>
          <w:rFonts w:cs="Arial"/>
          <w:b/>
          <w:noProof/>
          <w:sz w:val="24"/>
          <w:szCs w:val="24"/>
        </w:rPr>
        <w:drawing>
          <wp:inline distT="0" distB="0" distL="0" distR="0">
            <wp:extent cx="2438400" cy="1622644"/>
            <wp:effectExtent l="19050" t="0" r="0" b="0"/>
            <wp:docPr id="12" name="Εικόνα 4" descr="C:\Users\user\AppData\Local\Microsoft\Windows\Temporary Internet Files\Content.Outlook\5797JPDH\fp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Outlook\5797JPDH\fpa4.jpg"/>
                    <pic:cNvPicPr>
                      <a:picLocks noChangeAspect="1" noChangeArrowheads="1"/>
                    </pic:cNvPicPr>
                  </pic:nvPicPr>
                  <pic:blipFill>
                    <a:blip r:embed="rId17" cstate="print"/>
                    <a:srcRect/>
                    <a:stretch>
                      <a:fillRect/>
                    </a:stretch>
                  </pic:blipFill>
                  <pic:spPr bwMode="auto">
                    <a:xfrm>
                      <a:off x="0" y="0"/>
                      <a:ext cx="2438400" cy="1622644"/>
                    </a:xfrm>
                    <a:prstGeom prst="rect">
                      <a:avLst/>
                    </a:prstGeom>
                    <a:noFill/>
                    <a:ln w="9525">
                      <a:noFill/>
                      <a:miter lim="800000"/>
                      <a:headEnd/>
                      <a:tailEnd/>
                    </a:ln>
                  </pic:spPr>
                </pic:pic>
              </a:graphicData>
            </a:graphic>
          </wp:inline>
        </w:drawing>
      </w:r>
    </w:p>
    <w:p w:rsidR="00D4746D" w:rsidRPr="00035EED" w:rsidRDefault="0015186A" w:rsidP="00035EED">
      <w:pPr>
        <w:widowControl w:val="0"/>
        <w:tabs>
          <w:tab w:val="left" w:pos="0"/>
        </w:tabs>
        <w:autoSpaceDE w:val="0"/>
        <w:autoSpaceDN w:val="0"/>
        <w:adjustRightInd w:val="0"/>
        <w:spacing w:after="0" w:line="360" w:lineRule="auto"/>
        <w:jc w:val="both"/>
        <w:rPr>
          <w:b/>
          <w:sz w:val="24"/>
          <w:szCs w:val="24"/>
        </w:rPr>
      </w:pPr>
      <w:r w:rsidRPr="00035EED">
        <w:rPr>
          <w:b/>
          <w:sz w:val="24"/>
          <w:szCs w:val="24"/>
        </w:rPr>
        <w:t xml:space="preserve"> Οι μεταφορικές υπηρεσίες  που λαμβάνει ο Έλληνας εισαγωγέας μπορεί να παρέχονται:</w:t>
      </w:r>
    </w:p>
    <w:p w:rsidR="0015186A" w:rsidRPr="00035EED" w:rsidRDefault="00F73DCB" w:rsidP="00035EED">
      <w:pPr>
        <w:widowControl w:val="0"/>
        <w:tabs>
          <w:tab w:val="left" w:pos="0"/>
        </w:tabs>
        <w:autoSpaceDE w:val="0"/>
        <w:autoSpaceDN w:val="0"/>
        <w:adjustRightInd w:val="0"/>
        <w:spacing w:after="0" w:line="360" w:lineRule="auto"/>
        <w:jc w:val="both"/>
        <w:rPr>
          <w:rFonts w:cs="Arial"/>
          <w:sz w:val="24"/>
          <w:szCs w:val="24"/>
        </w:rPr>
      </w:pPr>
      <w:r>
        <w:rPr>
          <w:rFonts w:cs="Arial"/>
          <w:sz w:val="24"/>
          <w:szCs w:val="24"/>
        </w:rPr>
        <w:t>α</w:t>
      </w:r>
      <w:r w:rsidR="0015186A" w:rsidRPr="00035EED">
        <w:rPr>
          <w:rFonts w:cs="Arial"/>
          <w:sz w:val="24"/>
          <w:szCs w:val="24"/>
        </w:rPr>
        <w:t>) από ελληνική επιχείρηση</w:t>
      </w:r>
      <w:r>
        <w:rPr>
          <w:rFonts w:cs="Arial"/>
          <w:sz w:val="24"/>
          <w:szCs w:val="24"/>
        </w:rPr>
        <w:t>,</w:t>
      </w:r>
    </w:p>
    <w:p w:rsidR="0015186A" w:rsidRPr="00035EED" w:rsidRDefault="00F73DCB" w:rsidP="00035EED">
      <w:pPr>
        <w:widowControl w:val="0"/>
        <w:tabs>
          <w:tab w:val="left" w:pos="0"/>
        </w:tabs>
        <w:autoSpaceDE w:val="0"/>
        <w:autoSpaceDN w:val="0"/>
        <w:adjustRightInd w:val="0"/>
        <w:spacing w:after="0" w:line="360" w:lineRule="auto"/>
        <w:jc w:val="both"/>
        <w:rPr>
          <w:rFonts w:cs="Arial"/>
          <w:sz w:val="24"/>
          <w:szCs w:val="24"/>
        </w:rPr>
      </w:pPr>
      <w:r>
        <w:rPr>
          <w:rFonts w:cs="Arial"/>
          <w:sz w:val="24"/>
          <w:szCs w:val="24"/>
        </w:rPr>
        <w:t>β</w:t>
      </w:r>
      <w:r w:rsidR="0015186A" w:rsidRPr="00035EED">
        <w:rPr>
          <w:rFonts w:cs="Arial"/>
          <w:sz w:val="24"/>
          <w:szCs w:val="24"/>
        </w:rPr>
        <w:t xml:space="preserve">) από κοινοτική επιχείρηση  ή </w:t>
      </w:r>
    </w:p>
    <w:p w:rsidR="0015186A" w:rsidRPr="00035EED" w:rsidRDefault="00F73DCB" w:rsidP="00035EED">
      <w:pPr>
        <w:widowControl w:val="0"/>
        <w:tabs>
          <w:tab w:val="left" w:pos="0"/>
        </w:tabs>
        <w:autoSpaceDE w:val="0"/>
        <w:autoSpaceDN w:val="0"/>
        <w:adjustRightInd w:val="0"/>
        <w:spacing w:after="0" w:line="360" w:lineRule="auto"/>
        <w:jc w:val="both"/>
        <w:rPr>
          <w:rFonts w:cs="Arial"/>
          <w:sz w:val="24"/>
          <w:szCs w:val="24"/>
        </w:rPr>
      </w:pPr>
      <w:r>
        <w:rPr>
          <w:rFonts w:cs="Arial"/>
          <w:sz w:val="24"/>
          <w:szCs w:val="24"/>
        </w:rPr>
        <w:t>γ</w:t>
      </w:r>
      <w:r w:rsidR="0015186A" w:rsidRPr="00035EED">
        <w:rPr>
          <w:rFonts w:cs="Arial"/>
          <w:sz w:val="24"/>
          <w:szCs w:val="24"/>
        </w:rPr>
        <w:t xml:space="preserve">) από επιχείρηση εγκατεστημένη σε τρίτη χώρα. </w:t>
      </w:r>
    </w:p>
    <w:p w:rsidR="0015186A" w:rsidRPr="00C831D1" w:rsidRDefault="0015186A" w:rsidP="00035EED">
      <w:pPr>
        <w:widowControl w:val="0"/>
        <w:tabs>
          <w:tab w:val="left" w:pos="0"/>
        </w:tabs>
        <w:autoSpaceDE w:val="0"/>
        <w:autoSpaceDN w:val="0"/>
        <w:adjustRightInd w:val="0"/>
        <w:spacing w:after="0" w:line="360" w:lineRule="auto"/>
        <w:jc w:val="both"/>
        <w:rPr>
          <w:rFonts w:cs="Arial"/>
          <w:sz w:val="24"/>
          <w:szCs w:val="24"/>
        </w:rPr>
      </w:pPr>
      <w:r w:rsidRPr="00C831D1">
        <w:rPr>
          <w:rFonts w:cs="Arial"/>
          <w:sz w:val="24"/>
          <w:szCs w:val="24"/>
        </w:rPr>
        <w:t xml:space="preserve">Σε κάθε περίπτωση οι υπηρεσίες </w:t>
      </w:r>
      <w:r w:rsidR="00895C44" w:rsidRPr="00C831D1">
        <w:rPr>
          <w:rFonts w:cs="Arial"/>
          <w:sz w:val="24"/>
          <w:szCs w:val="24"/>
        </w:rPr>
        <w:t>αυτές</w:t>
      </w:r>
      <w:r w:rsidRPr="00C831D1">
        <w:rPr>
          <w:rFonts w:cs="Arial"/>
          <w:sz w:val="24"/>
          <w:szCs w:val="24"/>
        </w:rPr>
        <w:t xml:space="preserve"> έχουν κατ΄ αρχήν ως τόπο φορολογίας το εσωτερικό της χώρας και στη συνέχεια </w:t>
      </w:r>
      <w:r w:rsidR="00895C44" w:rsidRPr="00C831D1">
        <w:rPr>
          <w:rFonts w:cs="Arial"/>
          <w:sz w:val="24"/>
          <w:szCs w:val="24"/>
        </w:rPr>
        <w:t>δύνα</w:t>
      </w:r>
      <w:r w:rsidR="00535962">
        <w:rPr>
          <w:rFonts w:cs="Arial"/>
          <w:sz w:val="24"/>
          <w:szCs w:val="24"/>
        </w:rPr>
        <w:t>ν</w:t>
      </w:r>
      <w:r w:rsidR="00895C44" w:rsidRPr="00C831D1">
        <w:rPr>
          <w:rFonts w:cs="Arial"/>
          <w:sz w:val="24"/>
          <w:szCs w:val="24"/>
        </w:rPr>
        <w:t>ται</w:t>
      </w:r>
      <w:r w:rsidRPr="00C831D1">
        <w:rPr>
          <w:rFonts w:cs="Arial"/>
          <w:sz w:val="24"/>
          <w:szCs w:val="24"/>
        </w:rPr>
        <w:t xml:space="preserve"> να απαλλάσσονται</w:t>
      </w:r>
      <w:r w:rsidR="00F73DCB" w:rsidRPr="00C831D1">
        <w:rPr>
          <w:rFonts w:cs="Arial"/>
          <w:sz w:val="24"/>
          <w:szCs w:val="24"/>
        </w:rPr>
        <w:t xml:space="preserve"> από τον Φ.Π.Α.,</w:t>
      </w:r>
      <w:r w:rsidRPr="00C831D1">
        <w:rPr>
          <w:rFonts w:cs="Arial"/>
          <w:sz w:val="24"/>
          <w:szCs w:val="24"/>
        </w:rPr>
        <w:t xml:space="preserve"> εφόσον πληρούνται </w:t>
      </w:r>
      <w:r w:rsidRPr="00C831D1">
        <w:rPr>
          <w:rFonts w:cs="Arial"/>
          <w:sz w:val="24"/>
          <w:szCs w:val="24"/>
          <w:u w:val="single"/>
        </w:rPr>
        <w:t xml:space="preserve">οι </w:t>
      </w:r>
      <w:r w:rsidR="00895C44" w:rsidRPr="00C831D1">
        <w:rPr>
          <w:rFonts w:cs="Arial"/>
          <w:sz w:val="24"/>
          <w:szCs w:val="24"/>
          <w:u w:val="single"/>
        </w:rPr>
        <w:t>παραπάνω</w:t>
      </w:r>
      <w:r w:rsidRPr="00C831D1">
        <w:rPr>
          <w:rFonts w:cs="Arial"/>
          <w:sz w:val="24"/>
          <w:szCs w:val="24"/>
          <w:u w:val="single"/>
        </w:rPr>
        <w:t xml:space="preserve"> προϋποθέσεις</w:t>
      </w:r>
      <w:r w:rsidRPr="00C831D1">
        <w:rPr>
          <w:rFonts w:cs="Arial"/>
          <w:b/>
          <w:sz w:val="24"/>
          <w:szCs w:val="24"/>
        </w:rPr>
        <w:t>.</w:t>
      </w:r>
      <w:r w:rsidRPr="00C831D1">
        <w:rPr>
          <w:rFonts w:cs="Arial"/>
          <w:sz w:val="24"/>
          <w:szCs w:val="24"/>
        </w:rPr>
        <w:t xml:space="preserve"> </w:t>
      </w:r>
      <w:r w:rsidR="00584A5F" w:rsidRPr="00C831D1">
        <w:rPr>
          <w:rFonts w:cs="Arial"/>
          <w:sz w:val="24"/>
          <w:szCs w:val="24"/>
        </w:rPr>
        <w:t xml:space="preserve">  Ειδικότερα:</w:t>
      </w:r>
    </w:p>
    <w:p w:rsidR="00895C44" w:rsidRPr="00C831D1" w:rsidRDefault="00490AE1" w:rsidP="00895C44">
      <w:pPr>
        <w:widowControl w:val="0"/>
        <w:tabs>
          <w:tab w:val="left" w:pos="0"/>
        </w:tabs>
        <w:autoSpaceDE w:val="0"/>
        <w:autoSpaceDN w:val="0"/>
        <w:adjustRightInd w:val="0"/>
        <w:spacing w:after="0" w:line="360" w:lineRule="auto"/>
        <w:jc w:val="both"/>
        <w:rPr>
          <w:rFonts w:cs="Arial"/>
          <w:sz w:val="24"/>
          <w:szCs w:val="24"/>
        </w:rPr>
      </w:pPr>
      <w:r w:rsidRPr="00C831D1">
        <w:rPr>
          <w:rFonts w:cs="Arial"/>
          <w:sz w:val="24"/>
          <w:szCs w:val="24"/>
        </w:rPr>
        <w:t>α</w:t>
      </w:r>
      <w:r w:rsidR="0015186A" w:rsidRPr="00C831D1">
        <w:rPr>
          <w:rFonts w:cs="Arial"/>
          <w:sz w:val="24"/>
          <w:szCs w:val="24"/>
        </w:rPr>
        <w:t xml:space="preserve">) </w:t>
      </w:r>
      <w:r w:rsidR="00F657EA" w:rsidRPr="00C831D1">
        <w:rPr>
          <w:rFonts w:cs="Arial"/>
          <w:sz w:val="24"/>
          <w:szCs w:val="24"/>
        </w:rPr>
        <w:t xml:space="preserve"> </w:t>
      </w:r>
      <w:r w:rsidR="0015186A" w:rsidRPr="00C831D1">
        <w:rPr>
          <w:rFonts w:cs="Arial"/>
          <w:sz w:val="24"/>
          <w:szCs w:val="24"/>
        </w:rPr>
        <w:t>Εάν οι υπηρεσίες παρέχονται από ελληνική μεταφο</w:t>
      </w:r>
      <w:r w:rsidR="000E60E3" w:rsidRPr="00C831D1">
        <w:rPr>
          <w:rFonts w:cs="Arial"/>
          <w:sz w:val="24"/>
          <w:szCs w:val="24"/>
        </w:rPr>
        <w:t>ρική επιχείρηση, ο Έ</w:t>
      </w:r>
      <w:r w:rsidR="0015186A" w:rsidRPr="00C831D1">
        <w:rPr>
          <w:rFonts w:cs="Arial"/>
          <w:sz w:val="24"/>
          <w:szCs w:val="24"/>
        </w:rPr>
        <w:t>λληνας πάροχος δεν χρεώνει Φ</w:t>
      </w:r>
      <w:r w:rsidR="000E60E3" w:rsidRPr="00C831D1">
        <w:rPr>
          <w:rFonts w:cs="Arial"/>
          <w:sz w:val="24"/>
          <w:szCs w:val="24"/>
        </w:rPr>
        <w:t>.</w:t>
      </w:r>
      <w:r w:rsidR="0015186A" w:rsidRPr="00C831D1">
        <w:rPr>
          <w:rFonts w:cs="Arial"/>
          <w:sz w:val="24"/>
          <w:szCs w:val="24"/>
        </w:rPr>
        <w:t>Π</w:t>
      </w:r>
      <w:r w:rsidR="000E60E3" w:rsidRPr="00C831D1">
        <w:rPr>
          <w:rFonts w:cs="Arial"/>
          <w:sz w:val="24"/>
          <w:szCs w:val="24"/>
        </w:rPr>
        <w:t>.</w:t>
      </w:r>
      <w:r w:rsidR="0015186A" w:rsidRPr="00C831D1">
        <w:rPr>
          <w:rFonts w:cs="Arial"/>
          <w:sz w:val="24"/>
          <w:szCs w:val="24"/>
        </w:rPr>
        <w:t>Α</w:t>
      </w:r>
      <w:r w:rsidR="000E60E3" w:rsidRPr="00C831D1">
        <w:rPr>
          <w:rFonts w:cs="Arial"/>
          <w:sz w:val="24"/>
          <w:szCs w:val="24"/>
        </w:rPr>
        <w:t>.</w:t>
      </w:r>
      <w:r w:rsidR="0015186A" w:rsidRPr="00C831D1">
        <w:rPr>
          <w:rFonts w:cs="Arial"/>
          <w:sz w:val="24"/>
          <w:szCs w:val="24"/>
        </w:rPr>
        <w:t xml:space="preserve"> στο τιμολόγιο που εκδίδει προς τον εισαγωγέα, ενώ </w:t>
      </w:r>
      <w:r w:rsidR="00535962">
        <w:rPr>
          <w:rFonts w:cs="Arial"/>
          <w:sz w:val="24"/>
          <w:szCs w:val="24"/>
        </w:rPr>
        <w:t>πρέπει να αναγράφει σε αυτό τη</w:t>
      </w:r>
      <w:r w:rsidR="0015186A" w:rsidRPr="00C831D1">
        <w:rPr>
          <w:rFonts w:cs="Arial"/>
          <w:sz w:val="24"/>
          <w:szCs w:val="24"/>
        </w:rPr>
        <w:t xml:space="preserve"> σχετική απαλλακτική διάταξη </w:t>
      </w:r>
      <w:r w:rsidRPr="00C831D1">
        <w:rPr>
          <w:rFonts w:cs="Arial"/>
          <w:sz w:val="24"/>
          <w:szCs w:val="24"/>
        </w:rPr>
        <w:t xml:space="preserve">της περ. λ’ της παρ.1 </w:t>
      </w:r>
      <w:r w:rsidR="0015186A" w:rsidRPr="00C831D1">
        <w:rPr>
          <w:rFonts w:cs="Arial"/>
          <w:sz w:val="24"/>
          <w:szCs w:val="24"/>
        </w:rPr>
        <w:t>του άρθρου 22.</w:t>
      </w:r>
    </w:p>
    <w:p w:rsidR="00ED01E4" w:rsidRPr="00035EED" w:rsidRDefault="00490AE1" w:rsidP="00F657EA">
      <w:pPr>
        <w:widowControl w:val="0"/>
        <w:autoSpaceDE w:val="0"/>
        <w:autoSpaceDN w:val="0"/>
        <w:adjustRightInd w:val="0"/>
        <w:spacing w:after="0" w:line="360" w:lineRule="auto"/>
        <w:ind w:left="426" w:hanging="426"/>
        <w:jc w:val="both"/>
        <w:rPr>
          <w:rFonts w:cs="Arial"/>
          <w:sz w:val="24"/>
          <w:szCs w:val="24"/>
        </w:rPr>
      </w:pPr>
      <w:r w:rsidRPr="00C831D1">
        <w:rPr>
          <w:rFonts w:cs="Arial"/>
          <w:sz w:val="24"/>
          <w:szCs w:val="24"/>
        </w:rPr>
        <w:t>β</w:t>
      </w:r>
      <w:r w:rsidR="0015186A" w:rsidRPr="00C831D1">
        <w:rPr>
          <w:rFonts w:cs="Arial"/>
          <w:sz w:val="24"/>
          <w:szCs w:val="24"/>
        </w:rPr>
        <w:t xml:space="preserve">) </w:t>
      </w:r>
      <w:r w:rsidR="00F657EA" w:rsidRPr="00C831D1">
        <w:rPr>
          <w:rFonts w:cs="Arial"/>
          <w:sz w:val="24"/>
          <w:szCs w:val="24"/>
        </w:rPr>
        <w:t xml:space="preserve"> </w:t>
      </w:r>
      <w:r w:rsidR="0015186A" w:rsidRPr="00C831D1">
        <w:rPr>
          <w:rFonts w:cs="Arial"/>
          <w:sz w:val="24"/>
          <w:szCs w:val="24"/>
        </w:rPr>
        <w:t>Εάν οι υπηρεσίες παρέχονται από κοινοτική μεταφορική επιχείρηση</w:t>
      </w:r>
      <w:r w:rsidRPr="00C831D1">
        <w:rPr>
          <w:rFonts w:cs="Arial"/>
          <w:sz w:val="24"/>
          <w:szCs w:val="24"/>
        </w:rPr>
        <w:t>,</w:t>
      </w:r>
      <w:r w:rsidR="000E60E3" w:rsidRPr="00C831D1">
        <w:rPr>
          <w:rFonts w:cs="Arial"/>
          <w:sz w:val="24"/>
          <w:szCs w:val="24"/>
        </w:rPr>
        <w:t xml:space="preserve"> το τιμολόγιο που θα λάβει ο Έ</w:t>
      </w:r>
      <w:r w:rsidR="0015186A" w:rsidRPr="00C831D1">
        <w:rPr>
          <w:rFonts w:cs="Arial"/>
          <w:sz w:val="24"/>
          <w:szCs w:val="24"/>
        </w:rPr>
        <w:t xml:space="preserve">λληνας εισαγωγέας σε κάθε περίπτωση δεν θα αναγράφει </w:t>
      </w:r>
      <w:r w:rsidR="000E5B9A" w:rsidRPr="00C831D1">
        <w:rPr>
          <w:sz w:val="24"/>
          <w:szCs w:val="24"/>
        </w:rPr>
        <w:t>Φ.Π.Α.</w:t>
      </w:r>
      <w:r w:rsidR="0015186A" w:rsidRPr="00C831D1">
        <w:rPr>
          <w:rFonts w:cs="Arial"/>
          <w:sz w:val="24"/>
          <w:szCs w:val="24"/>
        </w:rPr>
        <w:t xml:space="preserve">, </w:t>
      </w:r>
      <w:r w:rsidRPr="00C831D1">
        <w:rPr>
          <w:rFonts w:cs="Arial"/>
          <w:sz w:val="24"/>
          <w:szCs w:val="24"/>
        </w:rPr>
        <w:t xml:space="preserve">δεδομένου ότι </w:t>
      </w:r>
      <w:r w:rsidR="0015186A" w:rsidRPr="00C831D1">
        <w:rPr>
          <w:rFonts w:cs="Arial"/>
          <w:sz w:val="24"/>
          <w:szCs w:val="24"/>
        </w:rPr>
        <w:t>η</w:t>
      </w:r>
      <w:r w:rsidR="0015186A" w:rsidRPr="00035EED">
        <w:rPr>
          <w:rFonts w:cs="Arial"/>
          <w:sz w:val="24"/>
          <w:szCs w:val="24"/>
        </w:rPr>
        <w:t xml:space="preserve"> πράξη αυτή φορολογείται στο εσωτερικό της χώρας με αντιστροφή της υποχρέωσης </w:t>
      </w:r>
      <w:r w:rsidR="00CD34E2" w:rsidRPr="00035EED">
        <w:rPr>
          <w:sz w:val="24"/>
          <w:szCs w:val="24"/>
        </w:rPr>
        <w:t>(πράξη λήπτη</w:t>
      </w:r>
      <w:r w:rsidR="00CD34E2" w:rsidRPr="00035EED">
        <w:rPr>
          <w:rFonts w:cs="Arial"/>
          <w:sz w:val="24"/>
          <w:szCs w:val="24"/>
        </w:rPr>
        <w:t>).</w:t>
      </w:r>
    </w:p>
    <w:p w:rsidR="000C577A" w:rsidRDefault="00CA1623" w:rsidP="00F657EA">
      <w:pPr>
        <w:widowControl w:val="0"/>
        <w:autoSpaceDE w:val="0"/>
        <w:autoSpaceDN w:val="0"/>
        <w:adjustRightInd w:val="0"/>
        <w:spacing w:after="0" w:line="360" w:lineRule="auto"/>
        <w:ind w:left="426" w:hanging="426"/>
        <w:jc w:val="both"/>
        <w:rPr>
          <w:rFonts w:cs="Arial"/>
          <w:sz w:val="24"/>
          <w:szCs w:val="24"/>
        </w:rPr>
      </w:pPr>
      <w:r>
        <w:rPr>
          <w:rFonts w:cs="Arial"/>
          <w:sz w:val="24"/>
          <w:szCs w:val="24"/>
        </w:rPr>
        <w:t>γ</w:t>
      </w:r>
      <w:r w:rsidR="00ED01E4" w:rsidRPr="00035EED">
        <w:rPr>
          <w:rFonts w:cs="Arial"/>
          <w:sz w:val="24"/>
          <w:szCs w:val="24"/>
        </w:rPr>
        <w:t xml:space="preserve">) </w:t>
      </w:r>
      <w:r w:rsidR="00F657EA">
        <w:rPr>
          <w:rFonts w:cs="Arial"/>
          <w:sz w:val="24"/>
          <w:szCs w:val="24"/>
        </w:rPr>
        <w:t xml:space="preserve"> </w:t>
      </w:r>
      <w:r w:rsidR="00ED01E4" w:rsidRPr="00035EED">
        <w:rPr>
          <w:rFonts w:cs="Arial"/>
          <w:sz w:val="24"/>
          <w:szCs w:val="24"/>
        </w:rPr>
        <w:t>Ε</w:t>
      </w:r>
      <w:r w:rsidR="0015186A" w:rsidRPr="00035EED">
        <w:rPr>
          <w:rFonts w:cs="Arial"/>
          <w:sz w:val="24"/>
          <w:szCs w:val="24"/>
        </w:rPr>
        <w:t>άν οι υπηρεσίες παρέχ</w:t>
      </w:r>
      <w:r w:rsidR="00490AE1">
        <w:rPr>
          <w:rFonts w:cs="Arial"/>
          <w:sz w:val="24"/>
          <w:szCs w:val="24"/>
        </w:rPr>
        <w:t>ονται από επιχείρηση εκτός Ε.Ε.</w:t>
      </w:r>
      <w:r w:rsidR="0015186A" w:rsidRPr="00035EED">
        <w:rPr>
          <w:rFonts w:cs="Arial"/>
          <w:sz w:val="24"/>
          <w:szCs w:val="24"/>
        </w:rPr>
        <w:t xml:space="preserve"> και πάλι το τιμολόγιο που λαμβάνει ο Έλληνας εισαγωγέας δεν θα περιλαμβάνει </w:t>
      </w:r>
      <w:r w:rsidR="000E5B9A" w:rsidRPr="00035EED">
        <w:rPr>
          <w:sz w:val="24"/>
          <w:szCs w:val="24"/>
        </w:rPr>
        <w:t>Φ</w:t>
      </w:r>
      <w:r w:rsidR="000E5B9A">
        <w:rPr>
          <w:sz w:val="24"/>
          <w:szCs w:val="24"/>
        </w:rPr>
        <w:t>.</w:t>
      </w:r>
      <w:r w:rsidR="000E5B9A" w:rsidRPr="00035EED">
        <w:rPr>
          <w:sz w:val="24"/>
          <w:szCs w:val="24"/>
        </w:rPr>
        <w:t>Π</w:t>
      </w:r>
      <w:r w:rsidR="000E5B9A">
        <w:rPr>
          <w:sz w:val="24"/>
          <w:szCs w:val="24"/>
        </w:rPr>
        <w:t>.</w:t>
      </w:r>
      <w:r w:rsidR="000E5B9A" w:rsidRPr="00035EED">
        <w:rPr>
          <w:sz w:val="24"/>
          <w:szCs w:val="24"/>
        </w:rPr>
        <w:t>Α</w:t>
      </w:r>
      <w:r w:rsidR="000E5B9A">
        <w:rPr>
          <w:sz w:val="24"/>
          <w:szCs w:val="24"/>
        </w:rPr>
        <w:t>.</w:t>
      </w:r>
      <w:r w:rsidR="00490AE1">
        <w:rPr>
          <w:sz w:val="24"/>
          <w:szCs w:val="24"/>
        </w:rPr>
        <w:t>,</w:t>
      </w:r>
      <w:r w:rsidR="0015186A" w:rsidRPr="00035EED">
        <w:rPr>
          <w:rFonts w:cs="Arial"/>
          <w:sz w:val="24"/>
          <w:szCs w:val="24"/>
        </w:rPr>
        <w:t xml:space="preserve"> </w:t>
      </w:r>
      <w:r w:rsidR="00895C44" w:rsidRPr="00895C44">
        <w:rPr>
          <w:rFonts w:cs="Arial"/>
          <w:sz w:val="24"/>
          <w:szCs w:val="24"/>
        </w:rPr>
        <w:t>καθότι</w:t>
      </w:r>
      <w:r w:rsidR="00490AE1">
        <w:rPr>
          <w:rFonts w:cs="Arial"/>
          <w:sz w:val="24"/>
          <w:szCs w:val="24"/>
        </w:rPr>
        <w:t xml:space="preserve"> </w:t>
      </w:r>
      <w:r w:rsidR="0015186A" w:rsidRPr="00035EED">
        <w:rPr>
          <w:rFonts w:cs="Arial"/>
          <w:sz w:val="24"/>
          <w:szCs w:val="24"/>
        </w:rPr>
        <w:t>φορολογείται στο εσωτερικό με αντιστροφή της υποχρέωσης</w:t>
      </w:r>
      <w:r w:rsidR="00CD34E2" w:rsidRPr="00035EED">
        <w:rPr>
          <w:rFonts w:cs="Arial"/>
          <w:sz w:val="24"/>
          <w:szCs w:val="24"/>
        </w:rPr>
        <w:t xml:space="preserve"> </w:t>
      </w:r>
      <w:r w:rsidR="00CD34E2" w:rsidRPr="00035EED">
        <w:rPr>
          <w:sz w:val="24"/>
          <w:szCs w:val="24"/>
        </w:rPr>
        <w:t>(πράξη λήπτη</w:t>
      </w:r>
      <w:r w:rsidR="00CD34E2" w:rsidRPr="00035EED">
        <w:rPr>
          <w:rFonts w:cs="Arial"/>
          <w:sz w:val="24"/>
          <w:szCs w:val="24"/>
        </w:rPr>
        <w:t>).</w:t>
      </w:r>
      <w:r w:rsidR="0015186A" w:rsidRPr="00035EED">
        <w:rPr>
          <w:rFonts w:cs="Arial"/>
          <w:sz w:val="24"/>
          <w:szCs w:val="24"/>
        </w:rPr>
        <w:t xml:space="preserve"> </w:t>
      </w:r>
    </w:p>
    <w:p w:rsidR="00550501" w:rsidRPr="00035EED" w:rsidRDefault="00550501" w:rsidP="00035EED">
      <w:pPr>
        <w:pStyle w:val="2"/>
        <w:spacing w:line="360" w:lineRule="auto"/>
        <w:jc w:val="both"/>
        <w:rPr>
          <w:rFonts w:ascii="Calibri" w:hAnsi="Calibri"/>
          <w:sz w:val="24"/>
          <w:szCs w:val="24"/>
        </w:rPr>
      </w:pPr>
      <w:bookmarkStart w:id="120" w:name="_Toc535223552"/>
      <w:r w:rsidRPr="00035EED">
        <w:rPr>
          <w:rFonts w:ascii="Calibri" w:hAnsi="Calibri"/>
          <w:sz w:val="24"/>
          <w:szCs w:val="24"/>
        </w:rPr>
        <w:t>Παραδείγματα</w:t>
      </w:r>
      <w:bookmarkEnd w:id="120"/>
      <w:r w:rsidRPr="00035EED">
        <w:rPr>
          <w:rFonts w:ascii="Calibri" w:hAnsi="Calibri"/>
          <w:sz w:val="24"/>
          <w:szCs w:val="24"/>
        </w:rPr>
        <w:t xml:space="preserve"> </w:t>
      </w:r>
    </w:p>
    <w:p w:rsidR="00197B31" w:rsidRPr="002B2E23" w:rsidRDefault="002B2E23" w:rsidP="00CA1623">
      <w:pPr>
        <w:widowControl w:val="0"/>
        <w:tabs>
          <w:tab w:val="left" w:pos="284"/>
        </w:tabs>
        <w:autoSpaceDE w:val="0"/>
        <w:autoSpaceDN w:val="0"/>
        <w:adjustRightInd w:val="0"/>
        <w:spacing w:after="0" w:line="360" w:lineRule="auto"/>
        <w:ind w:left="284" w:hanging="284"/>
        <w:jc w:val="both"/>
        <w:rPr>
          <w:rFonts w:cs="Arial"/>
          <w:sz w:val="24"/>
          <w:szCs w:val="24"/>
        </w:rPr>
      </w:pPr>
      <w:r w:rsidRPr="00035EED">
        <w:rPr>
          <w:rFonts w:cs="Arial"/>
          <w:sz w:val="24"/>
          <w:szCs w:val="24"/>
        </w:rPr>
        <w:t xml:space="preserve">1. </w:t>
      </w:r>
      <w:r w:rsidRPr="00B270BD">
        <w:rPr>
          <w:rFonts w:cs="Arial"/>
          <w:sz w:val="24"/>
          <w:szCs w:val="24"/>
        </w:rPr>
        <w:t>Ε</w:t>
      </w:r>
      <w:r w:rsidR="001208F9" w:rsidRPr="00B270BD">
        <w:rPr>
          <w:rFonts w:cs="Arial"/>
          <w:sz w:val="24"/>
          <w:szCs w:val="24"/>
        </w:rPr>
        <w:t>λληνική εισαγωγική επιχείρηση αναθέτει</w:t>
      </w:r>
      <w:r w:rsidR="000E60E3" w:rsidRPr="00B270BD">
        <w:rPr>
          <w:rFonts w:cs="Arial"/>
          <w:sz w:val="24"/>
          <w:szCs w:val="24"/>
        </w:rPr>
        <w:t>,</w:t>
      </w:r>
      <w:r w:rsidR="001208F9" w:rsidRPr="00B270BD">
        <w:rPr>
          <w:rFonts w:cs="Arial"/>
          <w:sz w:val="24"/>
          <w:szCs w:val="24"/>
        </w:rPr>
        <w:t xml:space="preserve"> σε ελληνική ναυτιλιακή εταιρεία</w:t>
      </w:r>
      <w:r w:rsidR="000E60E3" w:rsidRPr="00B270BD">
        <w:rPr>
          <w:rFonts w:cs="Arial"/>
          <w:sz w:val="24"/>
          <w:szCs w:val="24"/>
        </w:rPr>
        <w:t>,</w:t>
      </w:r>
      <w:r w:rsidR="001208F9" w:rsidRPr="00B270BD">
        <w:rPr>
          <w:rFonts w:cs="Arial"/>
          <w:sz w:val="24"/>
          <w:szCs w:val="24"/>
        </w:rPr>
        <w:t xml:space="preserve"> </w:t>
      </w:r>
      <w:r w:rsidR="00895C44" w:rsidRPr="00895C44">
        <w:rPr>
          <w:rFonts w:cs="Arial"/>
          <w:sz w:val="24"/>
          <w:szCs w:val="24"/>
        </w:rPr>
        <w:t>να της</w:t>
      </w:r>
      <w:r w:rsidR="004052D0" w:rsidRPr="00B270BD">
        <w:rPr>
          <w:rFonts w:cs="Arial"/>
          <w:sz w:val="24"/>
          <w:szCs w:val="24"/>
        </w:rPr>
        <w:t xml:space="preserve"> </w:t>
      </w:r>
      <w:r w:rsidR="00895C44" w:rsidRPr="00C831D1">
        <w:rPr>
          <w:rFonts w:cs="Arial"/>
          <w:sz w:val="24"/>
          <w:szCs w:val="24"/>
        </w:rPr>
        <w:t>μεταφέρει</w:t>
      </w:r>
      <w:r w:rsidR="00490AE1" w:rsidRPr="00C831D1">
        <w:rPr>
          <w:rFonts w:cs="Arial"/>
          <w:sz w:val="24"/>
          <w:szCs w:val="24"/>
        </w:rPr>
        <w:t xml:space="preserve"> </w:t>
      </w:r>
      <w:r w:rsidR="004C4EA0" w:rsidRPr="00C831D1">
        <w:rPr>
          <w:rFonts w:cs="Arial"/>
          <w:sz w:val="24"/>
          <w:szCs w:val="24"/>
        </w:rPr>
        <w:t>στο λιμάνι του Πειραιά</w:t>
      </w:r>
      <w:r w:rsidR="001208F9" w:rsidRPr="00C831D1">
        <w:rPr>
          <w:rFonts w:cs="Arial"/>
          <w:sz w:val="24"/>
          <w:szCs w:val="24"/>
        </w:rPr>
        <w:t xml:space="preserve"> </w:t>
      </w:r>
      <w:r w:rsidR="00B270BD" w:rsidRPr="00C831D1">
        <w:rPr>
          <w:rFonts w:cs="Arial"/>
          <w:sz w:val="24"/>
          <w:szCs w:val="24"/>
        </w:rPr>
        <w:t xml:space="preserve">αγαθά </w:t>
      </w:r>
      <w:r w:rsidR="001208F9" w:rsidRPr="00C831D1">
        <w:rPr>
          <w:rFonts w:cs="Arial"/>
          <w:sz w:val="24"/>
          <w:szCs w:val="24"/>
        </w:rPr>
        <w:t>από τον προμηθευτή της στ</w:t>
      </w:r>
      <w:r w:rsidR="00490AE1" w:rsidRPr="00C831D1">
        <w:rPr>
          <w:rFonts w:cs="Arial"/>
          <w:sz w:val="24"/>
          <w:szCs w:val="24"/>
        </w:rPr>
        <w:t>ην Κίνα. Κατά την</w:t>
      </w:r>
      <w:r w:rsidR="00490AE1">
        <w:rPr>
          <w:rFonts w:cs="Arial"/>
          <w:sz w:val="24"/>
          <w:szCs w:val="24"/>
        </w:rPr>
        <w:t xml:space="preserve"> εισαγωγή στο Τ</w:t>
      </w:r>
      <w:r w:rsidR="001208F9" w:rsidRPr="00035EED">
        <w:rPr>
          <w:rFonts w:cs="Arial"/>
          <w:sz w:val="24"/>
          <w:szCs w:val="24"/>
        </w:rPr>
        <w:t xml:space="preserve">ελωνείο του Πειραιά συμμετέχει στη διαμόρφωση της φορολογητέας αξίας </w:t>
      </w:r>
      <w:r w:rsidR="004C4EA0">
        <w:rPr>
          <w:rFonts w:cs="Arial"/>
          <w:sz w:val="24"/>
          <w:szCs w:val="24"/>
        </w:rPr>
        <w:t xml:space="preserve">η </w:t>
      </w:r>
      <w:r w:rsidR="004C4EA0" w:rsidRPr="00035EED">
        <w:rPr>
          <w:rFonts w:cs="Arial"/>
          <w:sz w:val="24"/>
          <w:szCs w:val="24"/>
        </w:rPr>
        <w:t xml:space="preserve">αξία της μεταφοράς </w:t>
      </w:r>
      <w:r w:rsidR="004C4EA0">
        <w:rPr>
          <w:rFonts w:cs="Arial"/>
          <w:sz w:val="24"/>
          <w:szCs w:val="24"/>
        </w:rPr>
        <w:t xml:space="preserve"> αυτής και κατά συνέπεια θα υπολογισθεί </w:t>
      </w:r>
      <w:r w:rsidR="000E5B9A" w:rsidRPr="00035EED">
        <w:rPr>
          <w:sz w:val="24"/>
          <w:szCs w:val="24"/>
        </w:rPr>
        <w:t>Φ</w:t>
      </w:r>
      <w:r w:rsidR="000E5B9A">
        <w:rPr>
          <w:sz w:val="24"/>
          <w:szCs w:val="24"/>
        </w:rPr>
        <w:t>.</w:t>
      </w:r>
      <w:r w:rsidR="000E5B9A" w:rsidRPr="00035EED">
        <w:rPr>
          <w:sz w:val="24"/>
          <w:szCs w:val="24"/>
        </w:rPr>
        <w:t>Π</w:t>
      </w:r>
      <w:r w:rsidR="000E5B9A">
        <w:rPr>
          <w:sz w:val="24"/>
          <w:szCs w:val="24"/>
        </w:rPr>
        <w:t>.</w:t>
      </w:r>
      <w:r w:rsidR="000E5B9A" w:rsidRPr="00035EED">
        <w:rPr>
          <w:sz w:val="24"/>
          <w:szCs w:val="24"/>
        </w:rPr>
        <w:t>Α</w:t>
      </w:r>
      <w:r w:rsidR="000E5B9A">
        <w:rPr>
          <w:sz w:val="24"/>
          <w:szCs w:val="24"/>
        </w:rPr>
        <w:t>.</w:t>
      </w:r>
      <w:r w:rsidR="004C4EA0">
        <w:rPr>
          <w:rFonts w:cs="Arial"/>
          <w:sz w:val="24"/>
          <w:szCs w:val="24"/>
        </w:rPr>
        <w:t xml:space="preserve"> επί του συνολικού ποσού.</w:t>
      </w:r>
      <w:r w:rsidR="00197B31" w:rsidRPr="00197B31">
        <w:rPr>
          <w:rFonts w:cs="Arial"/>
          <w:sz w:val="24"/>
          <w:szCs w:val="24"/>
        </w:rPr>
        <w:t xml:space="preserve"> </w:t>
      </w:r>
      <w:r w:rsidR="00197B31" w:rsidRPr="002B2E23">
        <w:rPr>
          <w:rFonts w:cs="Arial"/>
          <w:sz w:val="24"/>
          <w:szCs w:val="24"/>
        </w:rPr>
        <w:t xml:space="preserve">Η ναυτιλιακή θα εκδώσει τιμολόγιο χωρίς </w:t>
      </w:r>
      <w:r w:rsidR="000E5B9A" w:rsidRPr="00035EED">
        <w:rPr>
          <w:sz w:val="24"/>
          <w:szCs w:val="24"/>
        </w:rPr>
        <w:t>Φ</w:t>
      </w:r>
      <w:r w:rsidR="000E5B9A">
        <w:rPr>
          <w:sz w:val="24"/>
          <w:szCs w:val="24"/>
        </w:rPr>
        <w:t>.</w:t>
      </w:r>
      <w:r w:rsidR="000E5B9A" w:rsidRPr="00035EED">
        <w:rPr>
          <w:sz w:val="24"/>
          <w:szCs w:val="24"/>
        </w:rPr>
        <w:t>Π</w:t>
      </w:r>
      <w:r w:rsidR="000E5B9A">
        <w:rPr>
          <w:sz w:val="24"/>
          <w:szCs w:val="24"/>
        </w:rPr>
        <w:t>.</w:t>
      </w:r>
      <w:r w:rsidR="000E5B9A" w:rsidRPr="00035EED">
        <w:rPr>
          <w:sz w:val="24"/>
          <w:szCs w:val="24"/>
        </w:rPr>
        <w:t>Α</w:t>
      </w:r>
      <w:r w:rsidR="000E5B9A">
        <w:rPr>
          <w:sz w:val="24"/>
          <w:szCs w:val="24"/>
        </w:rPr>
        <w:t>.</w:t>
      </w:r>
      <w:r w:rsidR="00197B31" w:rsidRPr="002B2E23">
        <w:rPr>
          <w:rFonts w:cs="Arial"/>
          <w:sz w:val="24"/>
          <w:szCs w:val="24"/>
        </w:rPr>
        <w:t xml:space="preserve"> στον Έλληνα εισαγωγέα, με αναγραφή της απαλλακτικής διάταξης 22.1.γ</w:t>
      </w:r>
      <w:r w:rsidR="00490AE1">
        <w:rPr>
          <w:rFonts w:cs="Arial"/>
          <w:sz w:val="24"/>
          <w:szCs w:val="24"/>
        </w:rPr>
        <w:t>,</w:t>
      </w:r>
      <w:r w:rsidR="00197B31" w:rsidRPr="002B2E23">
        <w:rPr>
          <w:rFonts w:cs="Arial"/>
          <w:sz w:val="24"/>
          <w:szCs w:val="24"/>
        </w:rPr>
        <w:t xml:space="preserve">  γιατί ο </w:t>
      </w:r>
      <w:r w:rsidR="000E5B9A" w:rsidRPr="00035EED">
        <w:rPr>
          <w:sz w:val="24"/>
          <w:szCs w:val="24"/>
        </w:rPr>
        <w:t>Φ</w:t>
      </w:r>
      <w:r w:rsidR="000E5B9A">
        <w:rPr>
          <w:sz w:val="24"/>
          <w:szCs w:val="24"/>
        </w:rPr>
        <w:t>.</w:t>
      </w:r>
      <w:r w:rsidR="000E5B9A" w:rsidRPr="00035EED">
        <w:rPr>
          <w:sz w:val="24"/>
          <w:szCs w:val="24"/>
        </w:rPr>
        <w:t>Π</w:t>
      </w:r>
      <w:r w:rsidR="000E5B9A">
        <w:rPr>
          <w:sz w:val="24"/>
          <w:szCs w:val="24"/>
        </w:rPr>
        <w:t>.</w:t>
      </w:r>
      <w:r w:rsidR="000E5B9A" w:rsidRPr="00035EED">
        <w:rPr>
          <w:sz w:val="24"/>
          <w:szCs w:val="24"/>
        </w:rPr>
        <w:t>Α</w:t>
      </w:r>
      <w:r w:rsidR="000E5B9A">
        <w:rPr>
          <w:sz w:val="24"/>
          <w:szCs w:val="24"/>
        </w:rPr>
        <w:t>.</w:t>
      </w:r>
      <w:r w:rsidR="00490AE1">
        <w:rPr>
          <w:rFonts w:cs="Arial"/>
          <w:sz w:val="24"/>
          <w:szCs w:val="24"/>
        </w:rPr>
        <w:t xml:space="preserve"> έχει ήδη καταβληθεί στο Τ</w:t>
      </w:r>
      <w:r w:rsidR="00197B31" w:rsidRPr="002B2E23">
        <w:rPr>
          <w:rFonts w:cs="Arial"/>
          <w:sz w:val="24"/>
          <w:szCs w:val="24"/>
        </w:rPr>
        <w:t>ελωνείο</w:t>
      </w:r>
      <w:r w:rsidR="00197B31">
        <w:rPr>
          <w:rFonts w:cs="Arial"/>
          <w:sz w:val="24"/>
          <w:szCs w:val="24"/>
        </w:rPr>
        <w:t>.</w:t>
      </w:r>
    </w:p>
    <w:p w:rsidR="004C4EA0" w:rsidRPr="00035EED" w:rsidRDefault="004C4EA0" w:rsidP="00F800FF">
      <w:pPr>
        <w:widowControl w:val="0"/>
        <w:autoSpaceDE w:val="0"/>
        <w:autoSpaceDN w:val="0"/>
        <w:adjustRightInd w:val="0"/>
        <w:spacing w:after="0" w:line="360" w:lineRule="auto"/>
        <w:jc w:val="both"/>
        <w:rPr>
          <w:rFonts w:cs="Arial"/>
          <w:sz w:val="24"/>
          <w:szCs w:val="24"/>
        </w:rPr>
      </w:pPr>
    </w:p>
    <w:p w:rsidR="003D2DC9" w:rsidRDefault="001208F9" w:rsidP="00F800FF">
      <w:pPr>
        <w:widowControl w:val="0"/>
        <w:autoSpaceDE w:val="0"/>
        <w:autoSpaceDN w:val="0"/>
        <w:adjustRightInd w:val="0"/>
        <w:spacing w:after="0" w:line="360" w:lineRule="auto"/>
        <w:ind w:left="284" w:hanging="284"/>
        <w:jc w:val="both"/>
        <w:rPr>
          <w:rFonts w:cs="Arial"/>
          <w:sz w:val="24"/>
          <w:szCs w:val="24"/>
        </w:rPr>
      </w:pPr>
      <w:r w:rsidRPr="00035EED">
        <w:rPr>
          <w:rFonts w:cs="Arial"/>
          <w:sz w:val="24"/>
          <w:szCs w:val="24"/>
        </w:rPr>
        <w:t>2.</w:t>
      </w:r>
      <w:r w:rsidR="00A67199" w:rsidRPr="00035EED">
        <w:rPr>
          <w:rFonts w:cs="Arial"/>
          <w:sz w:val="24"/>
          <w:szCs w:val="24"/>
        </w:rPr>
        <w:t xml:space="preserve">  </w:t>
      </w:r>
      <w:r w:rsidRPr="00035EED">
        <w:rPr>
          <w:rFonts w:cs="Arial"/>
          <w:sz w:val="24"/>
          <w:szCs w:val="24"/>
        </w:rPr>
        <w:t xml:space="preserve">Έλληνας εισαγωγέας </w:t>
      </w:r>
      <w:r w:rsidR="0073793A">
        <w:rPr>
          <w:rFonts w:cs="Arial"/>
          <w:sz w:val="24"/>
          <w:szCs w:val="24"/>
        </w:rPr>
        <w:t>(Α)</w:t>
      </w:r>
      <w:r w:rsidRPr="00035EED">
        <w:rPr>
          <w:rFonts w:cs="Arial"/>
          <w:sz w:val="24"/>
          <w:szCs w:val="24"/>
        </w:rPr>
        <w:t xml:space="preserve"> αναθέτει σε ελληνική </w:t>
      </w:r>
      <w:r w:rsidR="000D2A09">
        <w:rPr>
          <w:rFonts w:cs="Arial"/>
          <w:sz w:val="24"/>
          <w:szCs w:val="24"/>
        </w:rPr>
        <w:t xml:space="preserve">μεταφορική </w:t>
      </w:r>
      <w:r w:rsidRPr="00035EED">
        <w:rPr>
          <w:rFonts w:cs="Arial"/>
          <w:sz w:val="24"/>
          <w:szCs w:val="24"/>
        </w:rPr>
        <w:t>επιχείρηση</w:t>
      </w:r>
      <w:r w:rsidR="0073793A">
        <w:rPr>
          <w:rFonts w:cs="Arial"/>
          <w:sz w:val="24"/>
          <w:szCs w:val="24"/>
        </w:rPr>
        <w:t xml:space="preserve"> (Β)</w:t>
      </w:r>
      <w:r w:rsidR="00535962">
        <w:rPr>
          <w:rFonts w:cs="Arial"/>
          <w:sz w:val="24"/>
          <w:szCs w:val="24"/>
        </w:rPr>
        <w:t xml:space="preserve"> τη</w:t>
      </w:r>
      <w:r w:rsidRPr="00035EED">
        <w:rPr>
          <w:rFonts w:cs="Arial"/>
          <w:sz w:val="24"/>
          <w:szCs w:val="24"/>
        </w:rPr>
        <w:t xml:space="preserve"> μεταφορά εμπορευμάτων από την Κίνα, με εντολή να τα παραδώσει στ</w:t>
      </w:r>
      <w:r w:rsidR="00490AE1">
        <w:rPr>
          <w:rFonts w:cs="Arial"/>
          <w:sz w:val="24"/>
          <w:szCs w:val="24"/>
        </w:rPr>
        <w:t>ην έδρα της επιχείρησής του στη</w:t>
      </w:r>
      <w:r w:rsidRPr="00035EED">
        <w:rPr>
          <w:rFonts w:cs="Arial"/>
          <w:sz w:val="24"/>
          <w:szCs w:val="24"/>
        </w:rPr>
        <w:t xml:space="preserve"> </w:t>
      </w:r>
      <w:r w:rsidRPr="00C831D1">
        <w:rPr>
          <w:rFonts w:cs="Arial"/>
          <w:sz w:val="24"/>
          <w:szCs w:val="24"/>
        </w:rPr>
        <w:t>Λ</w:t>
      </w:r>
      <w:r w:rsidR="000D2A09" w:rsidRPr="00C831D1">
        <w:rPr>
          <w:rFonts w:cs="Arial"/>
          <w:sz w:val="24"/>
          <w:szCs w:val="24"/>
        </w:rPr>
        <w:t xml:space="preserve">άρισα.  Η ελληνική </w:t>
      </w:r>
      <w:r w:rsidR="00D02512" w:rsidRPr="00C831D1">
        <w:rPr>
          <w:rFonts w:cs="Arial"/>
          <w:sz w:val="24"/>
          <w:szCs w:val="24"/>
        </w:rPr>
        <w:t>μεταφορική</w:t>
      </w:r>
      <w:r w:rsidR="0073793A" w:rsidRPr="00C831D1">
        <w:rPr>
          <w:rFonts w:cs="Arial"/>
          <w:sz w:val="24"/>
          <w:szCs w:val="24"/>
        </w:rPr>
        <w:t xml:space="preserve"> </w:t>
      </w:r>
      <w:r w:rsidR="000D2A09" w:rsidRPr="00C831D1">
        <w:rPr>
          <w:rFonts w:cs="Arial"/>
          <w:sz w:val="24"/>
          <w:szCs w:val="24"/>
        </w:rPr>
        <w:t>επιχείρηση</w:t>
      </w:r>
      <w:r w:rsidR="00BA39F5">
        <w:rPr>
          <w:rFonts w:cs="Arial"/>
          <w:sz w:val="24"/>
          <w:szCs w:val="24"/>
        </w:rPr>
        <w:t xml:space="preserve"> </w:t>
      </w:r>
      <w:r w:rsidR="00A55D02" w:rsidRPr="00C831D1">
        <w:rPr>
          <w:rFonts w:cs="Arial"/>
          <w:sz w:val="24"/>
          <w:szCs w:val="24"/>
        </w:rPr>
        <w:t xml:space="preserve">(Β) </w:t>
      </w:r>
      <w:r w:rsidR="00535962">
        <w:rPr>
          <w:rFonts w:cs="Arial"/>
          <w:sz w:val="24"/>
          <w:szCs w:val="24"/>
        </w:rPr>
        <w:t>αναθέτει τη</w:t>
      </w:r>
      <w:r w:rsidR="00D02512" w:rsidRPr="00C831D1">
        <w:rPr>
          <w:rFonts w:cs="Arial"/>
          <w:sz w:val="24"/>
          <w:szCs w:val="24"/>
        </w:rPr>
        <w:t xml:space="preserve"> μεταφορά </w:t>
      </w:r>
      <w:r w:rsidR="00490AE1" w:rsidRPr="00C831D1">
        <w:rPr>
          <w:rFonts w:cs="Arial"/>
          <w:sz w:val="24"/>
          <w:szCs w:val="24"/>
        </w:rPr>
        <w:t>των εμπορευμάτων</w:t>
      </w:r>
      <w:r w:rsidR="00490AE1">
        <w:rPr>
          <w:rFonts w:cs="Arial"/>
          <w:sz w:val="24"/>
          <w:szCs w:val="24"/>
        </w:rPr>
        <w:t xml:space="preserve"> </w:t>
      </w:r>
      <w:r w:rsidR="00D02512">
        <w:rPr>
          <w:rFonts w:cs="Arial"/>
          <w:sz w:val="24"/>
          <w:szCs w:val="24"/>
        </w:rPr>
        <w:t xml:space="preserve">από την Κίνα έως </w:t>
      </w:r>
      <w:r w:rsidR="00D02512" w:rsidRPr="00035EED">
        <w:rPr>
          <w:rFonts w:cs="Arial"/>
          <w:sz w:val="24"/>
          <w:szCs w:val="24"/>
        </w:rPr>
        <w:t xml:space="preserve">το αεροδρόμιο </w:t>
      </w:r>
      <w:r w:rsidR="00490AE1">
        <w:rPr>
          <w:rFonts w:cs="Arial"/>
          <w:sz w:val="24"/>
          <w:szCs w:val="24"/>
        </w:rPr>
        <w:t>«</w:t>
      </w:r>
      <w:r w:rsidR="00D02512" w:rsidRPr="00035EED">
        <w:rPr>
          <w:rFonts w:cs="Arial"/>
          <w:sz w:val="24"/>
          <w:szCs w:val="24"/>
        </w:rPr>
        <w:t>Ελ</w:t>
      </w:r>
      <w:r w:rsidR="00B270BD">
        <w:rPr>
          <w:rFonts w:cs="Arial"/>
          <w:sz w:val="24"/>
          <w:szCs w:val="24"/>
        </w:rPr>
        <w:t>ευθέριος</w:t>
      </w:r>
      <w:r w:rsidR="00B270BD" w:rsidRPr="00035EED">
        <w:rPr>
          <w:rFonts w:cs="Arial"/>
          <w:sz w:val="24"/>
          <w:szCs w:val="24"/>
        </w:rPr>
        <w:t xml:space="preserve"> </w:t>
      </w:r>
      <w:r w:rsidR="00D02512" w:rsidRPr="00035EED">
        <w:rPr>
          <w:rFonts w:cs="Arial"/>
          <w:sz w:val="24"/>
          <w:szCs w:val="24"/>
        </w:rPr>
        <w:t>Βενιζέλος</w:t>
      </w:r>
      <w:r w:rsidR="00490AE1">
        <w:rPr>
          <w:rFonts w:cs="Arial"/>
          <w:sz w:val="24"/>
          <w:szCs w:val="24"/>
        </w:rPr>
        <w:t>»</w:t>
      </w:r>
      <w:r w:rsidR="00D02512">
        <w:rPr>
          <w:rFonts w:cs="Arial"/>
          <w:sz w:val="24"/>
          <w:szCs w:val="24"/>
        </w:rPr>
        <w:t xml:space="preserve"> σε αλλοδαπή αεροπορική εταιρεία </w:t>
      </w:r>
      <w:r w:rsidR="00D02512" w:rsidRPr="00035EED">
        <w:rPr>
          <w:rFonts w:cs="Arial"/>
          <w:sz w:val="24"/>
          <w:szCs w:val="24"/>
        </w:rPr>
        <w:t xml:space="preserve"> </w:t>
      </w:r>
      <w:r w:rsidR="00D02512">
        <w:rPr>
          <w:rFonts w:cs="Arial"/>
          <w:sz w:val="24"/>
          <w:szCs w:val="24"/>
        </w:rPr>
        <w:t xml:space="preserve">και </w:t>
      </w:r>
      <w:r w:rsidRPr="00035EED">
        <w:rPr>
          <w:rFonts w:cs="Arial"/>
          <w:sz w:val="24"/>
          <w:szCs w:val="24"/>
        </w:rPr>
        <w:t xml:space="preserve">λαμβάνει </w:t>
      </w:r>
      <w:r w:rsidR="000E60E3">
        <w:rPr>
          <w:rFonts w:cs="Arial"/>
          <w:sz w:val="24"/>
          <w:szCs w:val="24"/>
        </w:rPr>
        <w:t xml:space="preserve"> για τη</w:t>
      </w:r>
      <w:r w:rsidR="00D02512">
        <w:rPr>
          <w:rFonts w:cs="Arial"/>
          <w:sz w:val="24"/>
          <w:szCs w:val="24"/>
        </w:rPr>
        <w:t xml:space="preserve"> μεταφορά αυτή</w:t>
      </w:r>
      <w:r w:rsidR="000E60E3">
        <w:rPr>
          <w:rFonts w:cs="Arial"/>
          <w:sz w:val="24"/>
          <w:szCs w:val="24"/>
        </w:rPr>
        <w:t>, στο όνομά της,</w:t>
      </w:r>
      <w:r w:rsidR="00D02512">
        <w:rPr>
          <w:rFonts w:cs="Arial"/>
          <w:sz w:val="24"/>
          <w:szCs w:val="24"/>
        </w:rPr>
        <w:t xml:space="preserve"> </w:t>
      </w:r>
      <w:r w:rsidRPr="00035EED">
        <w:rPr>
          <w:rFonts w:cs="Arial"/>
          <w:sz w:val="24"/>
          <w:szCs w:val="24"/>
        </w:rPr>
        <w:t xml:space="preserve">τιμολόγιο </w:t>
      </w:r>
      <w:r w:rsidR="00D02512">
        <w:rPr>
          <w:rFonts w:cs="Arial"/>
          <w:sz w:val="24"/>
          <w:szCs w:val="24"/>
        </w:rPr>
        <w:t xml:space="preserve"> της </w:t>
      </w:r>
      <w:r w:rsidRPr="00035EED">
        <w:rPr>
          <w:rFonts w:cs="Arial"/>
          <w:sz w:val="24"/>
          <w:szCs w:val="24"/>
        </w:rPr>
        <w:t xml:space="preserve">αλλοδαπής αεροπορικής επιχείρησης </w:t>
      </w:r>
      <w:r w:rsidR="00D02512">
        <w:rPr>
          <w:rFonts w:cs="Arial"/>
          <w:sz w:val="24"/>
          <w:szCs w:val="24"/>
        </w:rPr>
        <w:t>(χωρίς Φ</w:t>
      </w:r>
      <w:r w:rsidR="00490AE1">
        <w:rPr>
          <w:rFonts w:cs="Arial"/>
          <w:sz w:val="24"/>
          <w:szCs w:val="24"/>
        </w:rPr>
        <w:t>.</w:t>
      </w:r>
      <w:r w:rsidR="00D02512">
        <w:rPr>
          <w:rFonts w:cs="Arial"/>
          <w:sz w:val="24"/>
          <w:szCs w:val="24"/>
        </w:rPr>
        <w:t>Π</w:t>
      </w:r>
      <w:r w:rsidR="00490AE1">
        <w:rPr>
          <w:rFonts w:cs="Arial"/>
          <w:sz w:val="24"/>
          <w:szCs w:val="24"/>
        </w:rPr>
        <w:t>.</w:t>
      </w:r>
      <w:r w:rsidR="00D02512">
        <w:rPr>
          <w:rFonts w:cs="Arial"/>
          <w:sz w:val="24"/>
          <w:szCs w:val="24"/>
        </w:rPr>
        <w:t>Α</w:t>
      </w:r>
      <w:r w:rsidR="00490AE1">
        <w:rPr>
          <w:rFonts w:cs="Arial"/>
          <w:sz w:val="24"/>
          <w:szCs w:val="24"/>
        </w:rPr>
        <w:t>.</w:t>
      </w:r>
      <w:r w:rsidR="00D02512">
        <w:rPr>
          <w:rFonts w:cs="Arial"/>
          <w:sz w:val="24"/>
          <w:szCs w:val="24"/>
        </w:rPr>
        <w:t xml:space="preserve"> </w:t>
      </w:r>
      <w:r w:rsidRPr="00035EED">
        <w:rPr>
          <w:rFonts w:cs="Arial"/>
          <w:sz w:val="24"/>
          <w:szCs w:val="24"/>
        </w:rPr>
        <w:t xml:space="preserve">αντιστροφή της υποχρέωσης </w:t>
      </w:r>
      <w:r w:rsidR="00535962">
        <w:rPr>
          <w:rFonts w:cs="Arial"/>
          <w:sz w:val="24"/>
          <w:szCs w:val="24"/>
        </w:rPr>
        <w:t xml:space="preserve">της </w:t>
      </w:r>
      <w:r w:rsidR="00490AE1" w:rsidRPr="00035EED">
        <w:rPr>
          <w:rFonts w:cs="Arial"/>
          <w:sz w:val="24"/>
          <w:szCs w:val="24"/>
        </w:rPr>
        <w:t>παρ.</w:t>
      </w:r>
      <w:r w:rsidR="000E60E3">
        <w:rPr>
          <w:rFonts w:cs="Arial"/>
          <w:sz w:val="24"/>
          <w:szCs w:val="24"/>
        </w:rPr>
        <w:t xml:space="preserve"> </w:t>
      </w:r>
      <w:r w:rsidR="00490AE1" w:rsidRPr="00035EED">
        <w:rPr>
          <w:rFonts w:cs="Arial"/>
          <w:sz w:val="24"/>
          <w:szCs w:val="24"/>
        </w:rPr>
        <w:t>2α΄</w:t>
      </w:r>
      <w:r w:rsidR="000E60E3">
        <w:rPr>
          <w:rFonts w:cs="Arial"/>
          <w:sz w:val="24"/>
          <w:szCs w:val="24"/>
        </w:rPr>
        <w:t xml:space="preserve"> </w:t>
      </w:r>
      <w:r w:rsidR="00490AE1">
        <w:rPr>
          <w:rFonts w:cs="Arial"/>
          <w:sz w:val="24"/>
          <w:szCs w:val="24"/>
        </w:rPr>
        <w:t xml:space="preserve">του </w:t>
      </w:r>
      <w:r w:rsidR="000E60E3">
        <w:rPr>
          <w:rFonts w:cs="Arial"/>
          <w:sz w:val="24"/>
          <w:szCs w:val="24"/>
        </w:rPr>
        <w:t>ά</w:t>
      </w:r>
      <w:r w:rsidRPr="00035EED">
        <w:rPr>
          <w:rFonts w:cs="Arial"/>
          <w:sz w:val="24"/>
          <w:szCs w:val="24"/>
        </w:rPr>
        <w:t>ρθ</w:t>
      </w:r>
      <w:r w:rsidR="00490AE1">
        <w:rPr>
          <w:rFonts w:cs="Arial"/>
          <w:sz w:val="24"/>
          <w:szCs w:val="24"/>
        </w:rPr>
        <w:t>ρου</w:t>
      </w:r>
      <w:r w:rsidRPr="00035EED">
        <w:rPr>
          <w:rFonts w:cs="Arial"/>
          <w:sz w:val="24"/>
          <w:szCs w:val="24"/>
        </w:rPr>
        <w:t xml:space="preserve"> 14)</w:t>
      </w:r>
      <w:r w:rsidR="00535962">
        <w:rPr>
          <w:rFonts w:cs="Arial"/>
          <w:sz w:val="24"/>
          <w:szCs w:val="24"/>
        </w:rPr>
        <w:t>. Στη</w:t>
      </w:r>
      <w:r w:rsidR="00D02512">
        <w:rPr>
          <w:rFonts w:cs="Arial"/>
          <w:sz w:val="24"/>
          <w:szCs w:val="24"/>
        </w:rPr>
        <w:t xml:space="preserve"> συνέχεια</w:t>
      </w:r>
      <w:r w:rsidR="00A55D02" w:rsidRPr="00A55D02">
        <w:rPr>
          <w:rFonts w:cs="Arial"/>
          <w:sz w:val="24"/>
          <w:szCs w:val="24"/>
        </w:rPr>
        <w:t xml:space="preserve"> </w:t>
      </w:r>
      <w:r w:rsidR="00A55D02">
        <w:rPr>
          <w:rFonts w:cs="Arial"/>
          <w:sz w:val="24"/>
          <w:szCs w:val="24"/>
        </w:rPr>
        <w:t>η ελληνική μεταφορική επιχείρηση</w:t>
      </w:r>
      <w:r w:rsidR="00535962">
        <w:rPr>
          <w:rFonts w:cs="Arial"/>
          <w:sz w:val="24"/>
          <w:szCs w:val="24"/>
        </w:rPr>
        <w:t xml:space="preserve"> </w:t>
      </w:r>
      <w:r w:rsidR="00A55D02">
        <w:rPr>
          <w:rFonts w:cs="Arial"/>
          <w:sz w:val="24"/>
          <w:szCs w:val="24"/>
        </w:rPr>
        <w:t>(Β)</w:t>
      </w:r>
      <w:r w:rsidR="00A55D02" w:rsidRPr="00035EED">
        <w:rPr>
          <w:rFonts w:cs="Arial"/>
          <w:sz w:val="24"/>
          <w:szCs w:val="24"/>
        </w:rPr>
        <w:t xml:space="preserve"> </w:t>
      </w:r>
      <w:r w:rsidR="00D02512">
        <w:rPr>
          <w:rFonts w:cs="Arial"/>
          <w:sz w:val="24"/>
          <w:szCs w:val="24"/>
        </w:rPr>
        <w:t xml:space="preserve"> αναθέτει σε </w:t>
      </w:r>
      <w:r w:rsidR="00F14389">
        <w:rPr>
          <w:rFonts w:cs="Arial"/>
          <w:sz w:val="24"/>
          <w:szCs w:val="24"/>
        </w:rPr>
        <w:t xml:space="preserve">ελληνική </w:t>
      </w:r>
      <w:r w:rsidR="00D02512">
        <w:rPr>
          <w:rFonts w:cs="Arial"/>
          <w:sz w:val="24"/>
          <w:szCs w:val="24"/>
        </w:rPr>
        <w:t>μεταφορική επιχείρηση</w:t>
      </w:r>
      <w:r w:rsidR="00A55D02">
        <w:rPr>
          <w:rFonts w:cs="Arial"/>
          <w:sz w:val="24"/>
          <w:szCs w:val="24"/>
        </w:rPr>
        <w:t xml:space="preserve"> (Γ)</w:t>
      </w:r>
      <w:r w:rsidR="0073793A">
        <w:rPr>
          <w:rFonts w:cs="Arial"/>
          <w:sz w:val="24"/>
          <w:szCs w:val="24"/>
        </w:rPr>
        <w:t xml:space="preserve"> </w:t>
      </w:r>
      <w:r w:rsidR="00535962">
        <w:rPr>
          <w:rFonts w:cs="Arial"/>
          <w:sz w:val="24"/>
          <w:szCs w:val="24"/>
        </w:rPr>
        <w:t>τη</w:t>
      </w:r>
      <w:r w:rsidR="00D02512">
        <w:rPr>
          <w:rFonts w:cs="Arial"/>
          <w:sz w:val="24"/>
          <w:szCs w:val="24"/>
        </w:rPr>
        <w:t xml:space="preserve"> χερσαία μεταφορά των εμπορευμάτων </w:t>
      </w:r>
      <w:r w:rsidR="00D02512" w:rsidRPr="00035EED">
        <w:rPr>
          <w:rFonts w:cs="Arial"/>
          <w:sz w:val="24"/>
          <w:szCs w:val="24"/>
        </w:rPr>
        <w:t xml:space="preserve">στο εσωτερικό της χώρας από το </w:t>
      </w:r>
      <w:r w:rsidR="00D02512" w:rsidRPr="00C831D1">
        <w:rPr>
          <w:rFonts w:cs="Arial"/>
          <w:sz w:val="24"/>
          <w:szCs w:val="24"/>
        </w:rPr>
        <w:t xml:space="preserve">αεροδρόμιο </w:t>
      </w:r>
      <w:r w:rsidR="00490AE1" w:rsidRPr="00C831D1">
        <w:rPr>
          <w:rFonts w:cs="Arial"/>
          <w:sz w:val="24"/>
          <w:szCs w:val="24"/>
        </w:rPr>
        <w:t>«</w:t>
      </w:r>
      <w:r w:rsidR="00D02512" w:rsidRPr="00C831D1">
        <w:rPr>
          <w:rFonts w:cs="Arial"/>
          <w:sz w:val="24"/>
          <w:szCs w:val="24"/>
        </w:rPr>
        <w:t>Ελ. Βενιζέλος</w:t>
      </w:r>
      <w:r w:rsidR="00490AE1" w:rsidRPr="00C831D1">
        <w:rPr>
          <w:rFonts w:cs="Arial"/>
          <w:sz w:val="24"/>
          <w:szCs w:val="24"/>
        </w:rPr>
        <w:t>»</w:t>
      </w:r>
      <w:r w:rsidR="00D02512" w:rsidRPr="00C831D1">
        <w:rPr>
          <w:rFonts w:cs="Arial"/>
          <w:sz w:val="24"/>
          <w:szCs w:val="24"/>
        </w:rPr>
        <w:t xml:space="preserve"> </w:t>
      </w:r>
      <w:r w:rsidR="00A55D02" w:rsidRPr="00C831D1">
        <w:rPr>
          <w:rFonts w:cs="Arial"/>
          <w:sz w:val="24"/>
          <w:szCs w:val="24"/>
        </w:rPr>
        <w:t xml:space="preserve"> στον εισαγωγέα (Α) </w:t>
      </w:r>
      <w:r w:rsidR="000E60E3" w:rsidRPr="00C831D1">
        <w:rPr>
          <w:rFonts w:cs="Arial"/>
          <w:sz w:val="24"/>
          <w:szCs w:val="24"/>
        </w:rPr>
        <w:t>στη</w:t>
      </w:r>
      <w:r w:rsidR="00D02512" w:rsidRPr="00C831D1">
        <w:rPr>
          <w:rFonts w:cs="Arial"/>
          <w:sz w:val="24"/>
          <w:szCs w:val="24"/>
        </w:rPr>
        <w:t xml:space="preserve"> Λάρισα. </w:t>
      </w:r>
      <w:r w:rsidR="00A55D02" w:rsidRPr="00C831D1">
        <w:rPr>
          <w:rFonts w:cs="Arial"/>
          <w:sz w:val="24"/>
          <w:szCs w:val="24"/>
        </w:rPr>
        <w:t>Η ελληνική μεταφορική επιχείρηση</w:t>
      </w:r>
      <w:r w:rsidR="00535962">
        <w:rPr>
          <w:rFonts w:cs="Arial"/>
          <w:sz w:val="24"/>
          <w:szCs w:val="24"/>
        </w:rPr>
        <w:t xml:space="preserve"> </w:t>
      </w:r>
      <w:r w:rsidR="00A55D02" w:rsidRPr="00C831D1">
        <w:rPr>
          <w:rFonts w:cs="Arial"/>
          <w:sz w:val="24"/>
          <w:szCs w:val="24"/>
        </w:rPr>
        <w:t>(Β) για τη</w:t>
      </w:r>
      <w:r w:rsidRPr="00C831D1">
        <w:rPr>
          <w:rFonts w:cs="Arial"/>
          <w:sz w:val="24"/>
          <w:szCs w:val="24"/>
        </w:rPr>
        <w:t xml:space="preserve"> χερσαία </w:t>
      </w:r>
      <w:r w:rsidR="008016A7" w:rsidRPr="00C831D1">
        <w:rPr>
          <w:rFonts w:cs="Arial"/>
          <w:sz w:val="24"/>
          <w:szCs w:val="24"/>
        </w:rPr>
        <w:t xml:space="preserve">αυτή </w:t>
      </w:r>
      <w:r w:rsidRPr="00C831D1">
        <w:rPr>
          <w:rFonts w:cs="Arial"/>
          <w:sz w:val="24"/>
          <w:szCs w:val="24"/>
        </w:rPr>
        <w:t>μεταφορά στο εσωτερικό της χώρας</w:t>
      </w:r>
      <w:r w:rsidR="00895C44" w:rsidRPr="00C831D1">
        <w:rPr>
          <w:rFonts w:cs="Arial"/>
          <w:sz w:val="24"/>
          <w:szCs w:val="24"/>
        </w:rPr>
        <w:t xml:space="preserve"> </w:t>
      </w:r>
      <w:r w:rsidR="008016A7" w:rsidRPr="00C831D1">
        <w:rPr>
          <w:rFonts w:cs="Arial"/>
          <w:sz w:val="24"/>
          <w:szCs w:val="24"/>
        </w:rPr>
        <w:t>(</w:t>
      </w:r>
      <w:r w:rsidRPr="00C831D1">
        <w:rPr>
          <w:rFonts w:cs="Arial"/>
          <w:sz w:val="24"/>
          <w:szCs w:val="24"/>
        </w:rPr>
        <w:t xml:space="preserve">από το αεροδρόμιο </w:t>
      </w:r>
      <w:r w:rsidR="00490AE1" w:rsidRPr="00C831D1">
        <w:rPr>
          <w:rFonts w:cs="Arial"/>
          <w:sz w:val="24"/>
          <w:szCs w:val="24"/>
        </w:rPr>
        <w:t>«</w:t>
      </w:r>
      <w:r w:rsidRPr="00C831D1">
        <w:rPr>
          <w:rFonts w:cs="Arial"/>
          <w:sz w:val="24"/>
          <w:szCs w:val="24"/>
        </w:rPr>
        <w:t>Ελ. Βενιζέλος</w:t>
      </w:r>
      <w:r w:rsidR="00490AE1" w:rsidRPr="00C831D1">
        <w:rPr>
          <w:rFonts w:cs="Arial"/>
          <w:sz w:val="24"/>
          <w:szCs w:val="24"/>
        </w:rPr>
        <w:t>»</w:t>
      </w:r>
      <w:r w:rsidRPr="00C831D1">
        <w:rPr>
          <w:rFonts w:cs="Arial"/>
          <w:sz w:val="24"/>
          <w:szCs w:val="24"/>
        </w:rPr>
        <w:t xml:space="preserve"> </w:t>
      </w:r>
      <w:r w:rsidR="000E60E3" w:rsidRPr="00C831D1">
        <w:rPr>
          <w:rFonts w:cs="Arial"/>
          <w:sz w:val="24"/>
          <w:szCs w:val="24"/>
        </w:rPr>
        <w:t>στη</w:t>
      </w:r>
      <w:r w:rsidRPr="00C831D1">
        <w:rPr>
          <w:rFonts w:cs="Arial"/>
          <w:sz w:val="24"/>
          <w:szCs w:val="24"/>
        </w:rPr>
        <w:t xml:space="preserve"> Λάρισα</w:t>
      </w:r>
      <w:r w:rsidR="00535962">
        <w:rPr>
          <w:rFonts w:cs="Arial"/>
          <w:sz w:val="24"/>
          <w:szCs w:val="24"/>
        </w:rPr>
        <w:t>)</w:t>
      </w:r>
      <w:r w:rsidR="00D02512" w:rsidRPr="00C831D1">
        <w:rPr>
          <w:rFonts w:cs="Arial"/>
          <w:sz w:val="24"/>
          <w:szCs w:val="24"/>
        </w:rPr>
        <w:t xml:space="preserve"> λαμβάνει ένα τιμολόγιο</w:t>
      </w:r>
      <w:r w:rsidRPr="00C831D1">
        <w:rPr>
          <w:rFonts w:cs="Arial"/>
          <w:sz w:val="24"/>
          <w:szCs w:val="24"/>
        </w:rPr>
        <w:t xml:space="preserve"> με ελληνικό Φ</w:t>
      </w:r>
      <w:r w:rsidR="00490AE1" w:rsidRPr="00C831D1">
        <w:rPr>
          <w:rFonts w:cs="Arial"/>
          <w:sz w:val="24"/>
          <w:szCs w:val="24"/>
        </w:rPr>
        <w:t>.</w:t>
      </w:r>
      <w:r w:rsidRPr="00C831D1">
        <w:rPr>
          <w:rFonts w:cs="Arial"/>
          <w:sz w:val="24"/>
          <w:szCs w:val="24"/>
        </w:rPr>
        <w:t>Π</w:t>
      </w:r>
      <w:r w:rsidR="00490AE1" w:rsidRPr="00C831D1">
        <w:rPr>
          <w:rFonts w:cs="Arial"/>
          <w:sz w:val="24"/>
          <w:szCs w:val="24"/>
        </w:rPr>
        <w:t>.</w:t>
      </w:r>
      <w:r w:rsidRPr="00C831D1">
        <w:rPr>
          <w:rFonts w:cs="Arial"/>
          <w:sz w:val="24"/>
          <w:szCs w:val="24"/>
        </w:rPr>
        <w:t>Α</w:t>
      </w:r>
      <w:r w:rsidR="00490AE1" w:rsidRPr="00C831D1">
        <w:rPr>
          <w:rFonts w:cs="Arial"/>
          <w:sz w:val="24"/>
          <w:szCs w:val="24"/>
        </w:rPr>
        <w:t>.</w:t>
      </w:r>
      <w:r w:rsidRPr="00C831D1">
        <w:rPr>
          <w:rFonts w:cs="Arial"/>
          <w:sz w:val="24"/>
          <w:szCs w:val="24"/>
        </w:rPr>
        <w:t>.</w:t>
      </w:r>
      <w:r w:rsidR="003D2DC9" w:rsidRPr="00C831D1">
        <w:rPr>
          <w:rFonts w:cs="Arial"/>
          <w:sz w:val="24"/>
          <w:szCs w:val="24"/>
        </w:rPr>
        <w:t xml:space="preserve"> </w:t>
      </w:r>
      <w:r w:rsidR="00895C44" w:rsidRPr="00C831D1">
        <w:rPr>
          <w:rFonts w:cs="Arial"/>
          <w:sz w:val="24"/>
          <w:szCs w:val="24"/>
        </w:rPr>
        <w:t xml:space="preserve">Εφόσον το στοιχείο της μεταφορικής επιχείρησης </w:t>
      </w:r>
      <w:r w:rsidR="00535962">
        <w:rPr>
          <w:rFonts w:cs="Arial"/>
          <w:sz w:val="24"/>
          <w:szCs w:val="24"/>
        </w:rPr>
        <w:t>(</w:t>
      </w:r>
      <w:r w:rsidR="00895C44" w:rsidRPr="00C831D1">
        <w:rPr>
          <w:rFonts w:cs="Arial"/>
          <w:sz w:val="24"/>
          <w:szCs w:val="24"/>
        </w:rPr>
        <w:t>Β</w:t>
      </w:r>
      <w:r w:rsidR="00535962">
        <w:rPr>
          <w:rFonts w:cs="Arial"/>
          <w:sz w:val="24"/>
          <w:szCs w:val="24"/>
        </w:rPr>
        <w:t>)</w:t>
      </w:r>
      <w:r w:rsidR="00895C44" w:rsidRPr="00C831D1">
        <w:rPr>
          <w:rFonts w:cs="Arial"/>
          <w:sz w:val="24"/>
          <w:szCs w:val="24"/>
        </w:rPr>
        <w:t xml:space="preserve">,  για το σύνολο του μεταφορικού έργου, έχει εκδοθεί </w:t>
      </w:r>
      <w:r w:rsidR="00C831D1" w:rsidRPr="00C831D1">
        <w:rPr>
          <w:rFonts w:cs="Arial"/>
          <w:sz w:val="24"/>
          <w:szCs w:val="24"/>
        </w:rPr>
        <w:t>προς τ</w:t>
      </w:r>
      <w:r w:rsidR="00871428" w:rsidRPr="00C831D1">
        <w:rPr>
          <w:rFonts w:cs="Arial"/>
          <w:sz w:val="24"/>
          <w:szCs w:val="24"/>
        </w:rPr>
        <w:t xml:space="preserve">ον </w:t>
      </w:r>
      <w:r w:rsidR="00C831D1" w:rsidRPr="00C831D1">
        <w:rPr>
          <w:rFonts w:cs="Arial"/>
          <w:sz w:val="24"/>
          <w:szCs w:val="24"/>
        </w:rPr>
        <w:t>Έλληνα εισαγωγέα</w:t>
      </w:r>
      <w:r w:rsidR="00871428" w:rsidRPr="00C831D1">
        <w:rPr>
          <w:rFonts w:cs="Arial"/>
          <w:sz w:val="24"/>
          <w:szCs w:val="24"/>
        </w:rPr>
        <w:t xml:space="preserve"> (Α) </w:t>
      </w:r>
      <w:r w:rsidR="00895C44" w:rsidRPr="00C831D1">
        <w:rPr>
          <w:rFonts w:cs="Arial"/>
          <w:sz w:val="24"/>
          <w:szCs w:val="24"/>
        </w:rPr>
        <w:t>μέχρι το</w:t>
      </w:r>
      <w:r w:rsidR="00535962">
        <w:rPr>
          <w:rFonts w:cs="Arial"/>
          <w:sz w:val="24"/>
          <w:szCs w:val="24"/>
        </w:rPr>
        <w:t>ν</w:t>
      </w:r>
      <w:r w:rsidR="00895C44" w:rsidRPr="00C831D1">
        <w:rPr>
          <w:rFonts w:cs="Arial"/>
          <w:sz w:val="24"/>
          <w:szCs w:val="24"/>
        </w:rPr>
        <w:t xml:space="preserve"> χρόνο της εισαγωγής και έχει συμπεριληφθεί στη φορολογητέα αξία της εισαγωγής δεν θα επιβαρυνθεί με Φ.Π.Α.</w:t>
      </w:r>
      <w:r w:rsidR="00535962">
        <w:rPr>
          <w:rFonts w:cs="Arial"/>
          <w:sz w:val="24"/>
          <w:szCs w:val="24"/>
        </w:rPr>
        <w:t xml:space="preserve"> </w:t>
      </w:r>
      <w:r w:rsidR="00895C44" w:rsidRPr="00C831D1">
        <w:rPr>
          <w:rFonts w:cs="Arial"/>
          <w:sz w:val="24"/>
          <w:szCs w:val="24"/>
        </w:rPr>
        <w:t>(σχετική η αριθ. Θ. 2818/130/</w:t>
      </w:r>
      <w:r w:rsidR="00900DA2">
        <w:rPr>
          <w:rFonts w:cs="Arial"/>
          <w:sz w:val="24"/>
          <w:szCs w:val="24"/>
        </w:rPr>
        <w:t>σχετ.Θ.2031/131/</w:t>
      </w:r>
      <w:r w:rsidR="00895C44" w:rsidRPr="00C831D1">
        <w:rPr>
          <w:rFonts w:cs="Arial"/>
          <w:sz w:val="24"/>
          <w:szCs w:val="24"/>
        </w:rPr>
        <w:t xml:space="preserve">30.5.2008 εγκύκλιος </w:t>
      </w:r>
      <w:r w:rsidR="00900DA2">
        <w:rPr>
          <w:rFonts w:cs="Arial"/>
          <w:sz w:val="24"/>
          <w:szCs w:val="24"/>
        </w:rPr>
        <w:t xml:space="preserve">της </w:t>
      </w:r>
      <w:r w:rsidR="00900DA2" w:rsidRPr="00C831D1">
        <w:rPr>
          <w:rFonts w:cs="Arial"/>
          <w:sz w:val="24"/>
          <w:szCs w:val="24"/>
        </w:rPr>
        <w:t>Διεύθυνσης</w:t>
      </w:r>
      <w:r w:rsidR="00900DA2">
        <w:rPr>
          <w:rFonts w:cs="Arial"/>
          <w:sz w:val="24"/>
          <w:szCs w:val="24"/>
        </w:rPr>
        <w:t xml:space="preserve"> Δασμολογικής (Δ17) της</w:t>
      </w:r>
      <w:r w:rsidR="00895C44" w:rsidRPr="00C831D1">
        <w:rPr>
          <w:rFonts w:cs="Arial"/>
          <w:sz w:val="24"/>
          <w:szCs w:val="24"/>
        </w:rPr>
        <w:t xml:space="preserve"> Γενικής Διεύθυνσης Τελωνείων &amp; Ε.Φ.Κ.)</w:t>
      </w:r>
      <w:r w:rsidR="00F40B2B">
        <w:rPr>
          <w:rFonts w:cs="Arial"/>
          <w:sz w:val="24"/>
          <w:szCs w:val="24"/>
        </w:rPr>
        <w:t>.</w:t>
      </w:r>
    </w:p>
    <w:p w:rsidR="00F40B2B" w:rsidRPr="00C831D1" w:rsidRDefault="00F40B2B" w:rsidP="00F800FF">
      <w:pPr>
        <w:widowControl w:val="0"/>
        <w:autoSpaceDE w:val="0"/>
        <w:autoSpaceDN w:val="0"/>
        <w:adjustRightInd w:val="0"/>
        <w:spacing w:after="0" w:line="360" w:lineRule="auto"/>
        <w:ind w:left="284" w:hanging="284"/>
        <w:jc w:val="both"/>
        <w:rPr>
          <w:rFonts w:cs="Arial"/>
          <w:sz w:val="24"/>
          <w:szCs w:val="24"/>
        </w:rPr>
      </w:pPr>
    </w:p>
    <w:p w:rsidR="002B080B" w:rsidRPr="00035EED" w:rsidRDefault="002B080B" w:rsidP="00F800FF">
      <w:pPr>
        <w:widowControl w:val="0"/>
        <w:numPr>
          <w:ilvl w:val="0"/>
          <w:numId w:val="11"/>
        </w:numPr>
        <w:autoSpaceDE w:val="0"/>
        <w:autoSpaceDN w:val="0"/>
        <w:adjustRightInd w:val="0"/>
        <w:spacing w:after="0" w:line="360" w:lineRule="auto"/>
        <w:jc w:val="both"/>
        <w:rPr>
          <w:rFonts w:cs="Arial"/>
          <w:sz w:val="24"/>
          <w:szCs w:val="24"/>
        </w:rPr>
      </w:pPr>
      <w:r w:rsidRPr="00C831D1">
        <w:rPr>
          <w:rFonts w:cs="Arial"/>
          <w:sz w:val="24"/>
          <w:szCs w:val="24"/>
        </w:rPr>
        <w:t>Έλληνας εισαγωγέα</w:t>
      </w:r>
      <w:r w:rsidR="00A80D71" w:rsidRPr="00C831D1">
        <w:rPr>
          <w:rFonts w:cs="Arial"/>
          <w:sz w:val="24"/>
          <w:szCs w:val="24"/>
        </w:rPr>
        <w:t>ς</w:t>
      </w:r>
      <w:r w:rsidRPr="00C831D1">
        <w:rPr>
          <w:rFonts w:cs="Arial"/>
          <w:sz w:val="24"/>
          <w:szCs w:val="24"/>
        </w:rPr>
        <w:t xml:space="preserve"> αναθέτει σε ελληνική μεταφορική</w:t>
      </w:r>
      <w:r w:rsidR="000110E2" w:rsidRPr="00C831D1">
        <w:rPr>
          <w:rFonts w:cs="Arial"/>
          <w:sz w:val="24"/>
          <w:szCs w:val="24"/>
        </w:rPr>
        <w:t xml:space="preserve"> </w:t>
      </w:r>
      <w:r w:rsidR="00205E46" w:rsidRPr="00C831D1">
        <w:rPr>
          <w:rFonts w:cs="Arial"/>
          <w:sz w:val="24"/>
          <w:szCs w:val="24"/>
        </w:rPr>
        <w:t xml:space="preserve">επιχείρηση </w:t>
      </w:r>
      <w:r w:rsidR="00535962">
        <w:rPr>
          <w:rFonts w:cs="Arial"/>
          <w:sz w:val="24"/>
          <w:szCs w:val="24"/>
        </w:rPr>
        <w:t>τη</w:t>
      </w:r>
      <w:r w:rsidRPr="00C831D1">
        <w:rPr>
          <w:rFonts w:cs="Arial"/>
          <w:sz w:val="24"/>
          <w:szCs w:val="24"/>
        </w:rPr>
        <w:t xml:space="preserve"> μεταφορά εμπορευμάτων του από τη Βραζιλία </w:t>
      </w:r>
      <w:r w:rsidR="00895C44" w:rsidRPr="00C831D1">
        <w:rPr>
          <w:rFonts w:cs="Arial"/>
          <w:sz w:val="24"/>
          <w:szCs w:val="24"/>
        </w:rPr>
        <w:t>στο λιμάνι του Πειραιά</w:t>
      </w:r>
      <w:r w:rsidR="00C35EA3" w:rsidRPr="00C831D1">
        <w:rPr>
          <w:rFonts w:cs="Arial"/>
          <w:sz w:val="24"/>
          <w:szCs w:val="24"/>
        </w:rPr>
        <w:t xml:space="preserve"> </w:t>
      </w:r>
      <w:r w:rsidRPr="00C831D1">
        <w:rPr>
          <w:rFonts w:cs="Arial"/>
          <w:sz w:val="24"/>
          <w:szCs w:val="24"/>
        </w:rPr>
        <w:t>στην Ελλάδα</w:t>
      </w:r>
      <w:r w:rsidR="00857666" w:rsidRPr="00C831D1">
        <w:rPr>
          <w:rFonts w:cs="Arial"/>
          <w:sz w:val="24"/>
          <w:szCs w:val="24"/>
        </w:rPr>
        <w:t xml:space="preserve">. </w:t>
      </w:r>
      <w:r w:rsidRPr="00C831D1">
        <w:rPr>
          <w:rFonts w:cs="Arial"/>
          <w:sz w:val="24"/>
          <w:szCs w:val="24"/>
        </w:rPr>
        <w:t xml:space="preserve"> </w:t>
      </w:r>
      <w:r w:rsidR="00A80D71" w:rsidRPr="00C831D1">
        <w:rPr>
          <w:rFonts w:cs="Arial"/>
          <w:sz w:val="24"/>
          <w:szCs w:val="24"/>
        </w:rPr>
        <w:t>Στη συνέχεια, η</w:t>
      </w:r>
      <w:r w:rsidR="00857666" w:rsidRPr="00C831D1">
        <w:rPr>
          <w:rFonts w:cs="Arial"/>
          <w:sz w:val="24"/>
          <w:szCs w:val="24"/>
        </w:rPr>
        <w:t xml:space="preserve"> ελληνική μεταφορική</w:t>
      </w:r>
      <w:r w:rsidR="006B1BA8" w:rsidRPr="00C831D1">
        <w:rPr>
          <w:rFonts w:cs="Arial"/>
          <w:sz w:val="24"/>
          <w:szCs w:val="24"/>
        </w:rPr>
        <w:t xml:space="preserve"> </w:t>
      </w:r>
      <w:r w:rsidR="00F66308" w:rsidRPr="00C831D1">
        <w:rPr>
          <w:rFonts w:cs="Arial"/>
          <w:sz w:val="24"/>
          <w:szCs w:val="24"/>
        </w:rPr>
        <w:t xml:space="preserve">αναθέτει τη </w:t>
      </w:r>
      <w:r w:rsidR="006B1BA8" w:rsidRPr="00C831D1">
        <w:rPr>
          <w:rFonts w:cs="Arial"/>
          <w:sz w:val="24"/>
          <w:szCs w:val="24"/>
        </w:rPr>
        <w:t xml:space="preserve">συγκεκριμένη </w:t>
      </w:r>
      <w:r w:rsidR="00F66308" w:rsidRPr="00C831D1">
        <w:rPr>
          <w:rFonts w:cs="Arial"/>
          <w:sz w:val="24"/>
          <w:szCs w:val="24"/>
        </w:rPr>
        <w:t xml:space="preserve">μεταφορά εμπορευμάτων </w:t>
      </w:r>
      <w:r w:rsidR="00857666" w:rsidRPr="00C831D1">
        <w:rPr>
          <w:rFonts w:cs="Arial"/>
          <w:sz w:val="24"/>
          <w:szCs w:val="24"/>
        </w:rPr>
        <w:t>σε αλλοδαπή</w:t>
      </w:r>
      <w:r w:rsidR="00857666" w:rsidRPr="00035EED">
        <w:rPr>
          <w:rFonts w:cs="Arial"/>
          <w:sz w:val="24"/>
          <w:szCs w:val="24"/>
        </w:rPr>
        <w:t xml:space="preserve"> ναυτιλιακή επιχείρηση </w:t>
      </w:r>
      <w:r w:rsidRPr="00035EED">
        <w:rPr>
          <w:rFonts w:cs="Arial"/>
          <w:sz w:val="24"/>
          <w:szCs w:val="24"/>
        </w:rPr>
        <w:t xml:space="preserve">και </w:t>
      </w:r>
      <w:r w:rsidR="00857666" w:rsidRPr="00035EED">
        <w:rPr>
          <w:rFonts w:cs="Arial"/>
          <w:sz w:val="24"/>
          <w:szCs w:val="24"/>
        </w:rPr>
        <w:t xml:space="preserve">για την υπηρεσία αυτή </w:t>
      </w:r>
      <w:r w:rsidRPr="00035EED">
        <w:rPr>
          <w:rFonts w:cs="Arial"/>
          <w:sz w:val="24"/>
          <w:szCs w:val="24"/>
        </w:rPr>
        <w:t>λαμβάνει φορολογικό στοιχείο</w:t>
      </w:r>
      <w:r w:rsidR="006B1BA8">
        <w:rPr>
          <w:rFonts w:cs="Arial"/>
          <w:sz w:val="24"/>
          <w:szCs w:val="24"/>
        </w:rPr>
        <w:t>, που εκδίδεται</w:t>
      </w:r>
      <w:r w:rsidRPr="00035EED">
        <w:rPr>
          <w:rFonts w:cs="Arial"/>
          <w:sz w:val="24"/>
          <w:szCs w:val="24"/>
        </w:rPr>
        <w:t xml:space="preserve"> στο όνομά τ</w:t>
      </w:r>
      <w:r w:rsidR="00F66308" w:rsidRPr="00035EED">
        <w:rPr>
          <w:rFonts w:cs="Arial"/>
          <w:sz w:val="24"/>
          <w:szCs w:val="24"/>
        </w:rPr>
        <w:t>ης</w:t>
      </w:r>
      <w:r w:rsidR="00857666" w:rsidRPr="00035EED">
        <w:rPr>
          <w:rFonts w:cs="Arial"/>
          <w:sz w:val="24"/>
          <w:szCs w:val="24"/>
        </w:rPr>
        <w:t>.</w:t>
      </w:r>
    </w:p>
    <w:p w:rsidR="00F4601F" w:rsidRPr="00C831D1" w:rsidRDefault="00857666" w:rsidP="00035EED">
      <w:pPr>
        <w:widowControl w:val="0"/>
        <w:tabs>
          <w:tab w:val="left" w:pos="540"/>
        </w:tabs>
        <w:autoSpaceDE w:val="0"/>
        <w:autoSpaceDN w:val="0"/>
        <w:adjustRightInd w:val="0"/>
        <w:spacing w:after="100" w:line="360" w:lineRule="auto"/>
        <w:ind w:left="284"/>
        <w:jc w:val="both"/>
        <w:rPr>
          <w:rFonts w:cs="Arial"/>
          <w:sz w:val="24"/>
          <w:szCs w:val="24"/>
        </w:rPr>
      </w:pPr>
      <w:r w:rsidRPr="00C831D1">
        <w:rPr>
          <w:rFonts w:cs="Arial"/>
          <w:sz w:val="24"/>
          <w:szCs w:val="24"/>
        </w:rPr>
        <w:t>Τ</w:t>
      </w:r>
      <w:r w:rsidR="001208F9" w:rsidRPr="00C831D1">
        <w:rPr>
          <w:rFonts w:cs="Arial"/>
          <w:sz w:val="24"/>
          <w:szCs w:val="24"/>
        </w:rPr>
        <w:t>α εμπορεύματα φθάνουν στο λιμάνι του Πειραιά</w:t>
      </w:r>
      <w:r w:rsidR="00A80D71" w:rsidRPr="00C831D1">
        <w:rPr>
          <w:rFonts w:cs="Arial"/>
          <w:sz w:val="24"/>
          <w:szCs w:val="24"/>
        </w:rPr>
        <w:t xml:space="preserve"> και</w:t>
      </w:r>
      <w:r w:rsidR="001208F9" w:rsidRPr="00C831D1">
        <w:rPr>
          <w:rFonts w:cs="Arial"/>
          <w:sz w:val="24"/>
          <w:szCs w:val="24"/>
        </w:rPr>
        <w:t xml:space="preserve"> εκτελωνίζονται</w:t>
      </w:r>
      <w:r w:rsidR="00A80D71" w:rsidRPr="00C831D1">
        <w:rPr>
          <w:rFonts w:cs="Arial"/>
          <w:sz w:val="24"/>
          <w:szCs w:val="24"/>
        </w:rPr>
        <w:t>. Κατόπιν, ο</w:t>
      </w:r>
      <w:r w:rsidR="001208F9" w:rsidRPr="00C831D1">
        <w:rPr>
          <w:rFonts w:cs="Arial"/>
          <w:sz w:val="24"/>
          <w:szCs w:val="24"/>
        </w:rPr>
        <w:t xml:space="preserve"> </w:t>
      </w:r>
      <w:r w:rsidR="00A80D71" w:rsidRPr="00C831D1">
        <w:rPr>
          <w:rFonts w:cs="Arial"/>
          <w:sz w:val="24"/>
          <w:szCs w:val="24"/>
        </w:rPr>
        <w:t>εισαγωγέας δίνει εντολή στ</w:t>
      </w:r>
      <w:r w:rsidRPr="00C831D1">
        <w:rPr>
          <w:rFonts w:cs="Arial"/>
          <w:sz w:val="24"/>
          <w:szCs w:val="24"/>
        </w:rPr>
        <w:t>η</w:t>
      </w:r>
      <w:r w:rsidR="00A80D71" w:rsidRPr="00C831D1">
        <w:rPr>
          <w:rFonts w:cs="Arial"/>
          <w:sz w:val="24"/>
          <w:szCs w:val="24"/>
        </w:rPr>
        <w:t>ν</w:t>
      </w:r>
      <w:r w:rsidRPr="00C831D1">
        <w:rPr>
          <w:rFonts w:cs="Arial"/>
          <w:sz w:val="24"/>
          <w:szCs w:val="24"/>
        </w:rPr>
        <w:t xml:space="preserve"> ελληνική μεταφορική </w:t>
      </w:r>
      <w:r w:rsidR="002D13F3" w:rsidRPr="00C831D1">
        <w:rPr>
          <w:rFonts w:cs="Arial"/>
          <w:sz w:val="24"/>
          <w:szCs w:val="24"/>
        </w:rPr>
        <w:t>επιχείρηση</w:t>
      </w:r>
      <w:r w:rsidR="00A80D71" w:rsidRPr="00C831D1">
        <w:rPr>
          <w:rFonts w:cs="Arial"/>
          <w:sz w:val="24"/>
          <w:szCs w:val="24"/>
        </w:rPr>
        <w:t xml:space="preserve"> </w:t>
      </w:r>
      <w:r w:rsidR="006B1BA8" w:rsidRPr="00C831D1">
        <w:rPr>
          <w:rFonts w:cs="Arial"/>
          <w:sz w:val="24"/>
          <w:szCs w:val="24"/>
        </w:rPr>
        <w:t>να παραδ</w:t>
      </w:r>
      <w:r w:rsidR="00A80D71" w:rsidRPr="00C831D1">
        <w:rPr>
          <w:rFonts w:cs="Arial"/>
          <w:sz w:val="24"/>
          <w:szCs w:val="24"/>
        </w:rPr>
        <w:t>ώσει τα εμπορεύματα</w:t>
      </w:r>
      <w:r w:rsidR="006B1BA8" w:rsidRPr="00C831D1">
        <w:rPr>
          <w:rFonts w:cs="Arial"/>
          <w:sz w:val="24"/>
          <w:szCs w:val="24"/>
        </w:rPr>
        <w:t xml:space="preserve"> σε</w:t>
      </w:r>
      <w:r w:rsidR="006B1BA8">
        <w:rPr>
          <w:rFonts w:cs="Arial"/>
          <w:sz w:val="24"/>
          <w:szCs w:val="24"/>
        </w:rPr>
        <w:t xml:space="preserve"> πελάτη του στη</w:t>
      </w:r>
      <w:r w:rsidR="001208F9" w:rsidRPr="00035EED">
        <w:rPr>
          <w:rFonts w:cs="Arial"/>
          <w:sz w:val="24"/>
          <w:szCs w:val="24"/>
        </w:rPr>
        <w:t xml:space="preserve"> Θεσσαλονίκη. </w:t>
      </w:r>
      <w:r w:rsidR="00F66308" w:rsidRPr="00035EED">
        <w:rPr>
          <w:rFonts w:cs="Arial"/>
          <w:sz w:val="24"/>
          <w:szCs w:val="24"/>
        </w:rPr>
        <w:t>Η ελληνική μεταφορική</w:t>
      </w:r>
      <w:r w:rsidR="006B1BA8" w:rsidRPr="006B1BA8">
        <w:rPr>
          <w:rFonts w:cs="Arial"/>
          <w:color w:val="FF0000"/>
          <w:sz w:val="24"/>
          <w:szCs w:val="24"/>
        </w:rPr>
        <w:t xml:space="preserve"> </w:t>
      </w:r>
      <w:r w:rsidR="001208F9" w:rsidRPr="00035EED">
        <w:rPr>
          <w:rFonts w:cs="Arial"/>
          <w:sz w:val="24"/>
          <w:szCs w:val="24"/>
        </w:rPr>
        <w:t>αναθέτει τη μεταφορά αυτή σε άλλη</w:t>
      </w:r>
      <w:r w:rsidR="00A80D71">
        <w:rPr>
          <w:rFonts w:cs="Arial"/>
          <w:sz w:val="24"/>
          <w:szCs w:val="24"/>
        </w:rPr>
        <w:t>,</w:t>
      </w:r>
      <w:r w:rsidR="001208F9" w:rsidRPr="00035EED">
        <w:rPr>
          <w:rFonts w:cs="Arial"/>
          <w:sz w:val="24"/>
          <w:szCs w:val="24"/>
        </w:rPr>
        <w:t xml:space="preserve">  ρουμάνικη μεταφορική</w:t>
      </w:r>
      <w:r w:rsidR="00A91988" w:rsidRPr="00035EED">
        <w:rPr>
          <w:rFonts w:cs="Arial"/>
          <w:sz w:val="24"/>
          <w:szCs w:val="24"/>
        </w:rPr>
        <w:t>,</w:t>
      </w:r>
      <w:r w:rsidR="001208F9" w:rsidRPr="00035EED">
        <w:rPr>
          <w:rFonts w:cs="Arial"/>
          <w:sz w:val="24"/>
          <w:szCs w:val="24"/>
        </w:rPr>
        <w:t xml:space="preserve"> η οποία </w:t>
      </w:r>
      <w:r w:rsidR="00895C44" w:rsidRPr="00895C44">
        <w:rPr>
          <w:rFonts w:cs="Arial"/>
          <w:sz w:val="24"/>
          <w:szCs w:val="24"/>
        </w:rPr>
        <w:t>του</w:t>
      </w:r>
      <w:r w:rsidR="00535962">
        <w:rPr>
          <w:rFonts w:cs="Arial"/>
          <w:sz w:val="24"/>
          <w:szCs w:val="24"/>
        </w:rPr>
        <w:t xml:space="preserve"> εκδίδει για τη</w:t>
      </w:r>
      <w:r w:rsidR="001208F9" w:rsidRPr="00035EED">
        <w:rPr>
          <w:rFonts w:cs="Arial"/>
          <w:sz w:val="24"/>
          <w:szCs w:val="24"/>
        </w:rPr>
        <w:t xml:space="preserve"> μεταφορά ένα τιμολόγιο χωρίς </w:t>
      </w:r>
      <w:r w:rsidR="00770DC3" w:rsidRPr="00035EED">
        <w:rPr>
          <w:sz w:val="24"/>
          <w:szCs w:val="24"/>
        </w:rPr>
        <w:t>Φ</w:t>
      </w:r>
      <w:r w:rsidR="00770DC3">
        <w:rPr>
          <w:sz w:val="24"/>
          <w:szCs w:val="24"/>
        </w:rPr>
        <w:t>.</w:t>
      </w:r>
      <w:r w:rsidR="00770DC3" w:rsidRPr="00035EED">
        <w:rPr>
          <w:sz w:val="24"/>
          <w:szCs w:val="24"/>
        </w:rPr>
        <w:t>Π</w:t>
      </w:r>
      <w:r w:rsidR="00770DC3">
        <w:rPr>
          <w:sz w:val="24"/>
          <w:szCs w:val="24"/>
        </w:rPr>
        <w:t>.</w:t>
      </w:r>
      <w:r w:rsidR="00770DC3" w:rsidRPr="00035EED">
        <w:rPr>
          <w:sz w:val="24"/>
          <w:szCs w:val="24"/>
        </w:rPr>
        <w:t>Α</w:t>
      </w:r>
      <w:r w:rsidR="00770DC3">
        <w:rPr>
          <w:sz w:val="24"/>
          <w:szCs w:val="24"/>
        </w:rPr>
        <w:t>.</w:t>
      </w:r>
      <w:r w:rsidR="001208F9" w:rsidRPr="00035EED">
        <w:rPr>
          <w:rFonts w:cs="Arial"/>
          <w:sz w:val="24"/>
          <w:szCs w:val="24"/>
        </w:rPr>
        <w:t>, επειδή η πράξη φορολογείται στη</w:t>
      </w:r>
      <w:r w:rsidR="00A91988" w:rsidRPr="00035EED">
        <w:rPr>
          <w:rFonts w:cs="Arial"/>
          <w:sz w:val="24"/>
          <w:szCs w:val="24"/>
        </w:rPr>
        <w:t>ν Ελλάδα και υπόχρεος για τη</w:t>
      </w:r>
      <w:r w:rsidR="00A80D71">
        <w:rPr>
          <w:rFonts w:cs="Arial"/>
          <w:sz w:val="24"/>
          <w:szCs w:val="24"/>
        </w:rPr>
        <w:t>ν</w:t>
      </w:r>
      <w:r w:rsidR="00A91988" w:rsidRPr="00035EED">
        <w:rPr>
          <w:rFonts w:cs="Arial"/>
          <w:sz w:val="24"/>
          <w:szCs w:val="24"/>
        </w:rPr>
        <w:t xml:space="preserve"> απόδοση του φόρου είν</w:t>
      </w:r>
      <w:r w:rsidR="006B1BA8">
        <w:rPr>
          <w:rFonts w:cs="Arial"/>
          <w:sz w:val="24"/>
          <w:szCs w:val="24"/>
        </w:rPr>
        <w:t>αι ο λήπτης/ελληνική μεταφορική</w:t>
      </w:r>
      <w:r w:rsidR="00A91988" w:rsidRPr="00035EED">
        <w:rPr>
          <w:rFonts w:cs="Arial"/>
          <w:sz w:val="24"/>
          <w:szCs w:val="24"/>
        </w:rPr>
        <w:t xml:space="preserve"> (πράξη</w:t>
      </w:r>
      <w:r w:rsidR="001208F9" w:rsidRPr="00035EED">
        <w:rPr>
          <w:rFonts w:cs="Arial"/>
          <w:sz w:val="24"/>
          <w:szCs w:val="24"/>
        </w:rPr>
        <w:t xml:space="preserve"> λήπτη </w:t>
      </w:r>
      <w:r w:rsidR="00A91988" w:rsidRPr="00035EED">
        <w:rPr>
          <w:rFonts w:cs="Arial"/>
          <w:sz w:val="24"/>
          <w:szCs w:val="24"/>
        </w:rPr>
        <w:t>-</w:t>
      </w:r>
      <w:r w:rsidR="001208F9" w:rsidRPr="00035EED">
        <w:rPr>
          <w:rFonts w:cs="Arial"/>
          <w:sz w:val="24"/>
          <w:szCs w:val="24"/>
        </w:rPr>
        <w:t xml:space="preserve"> αντιστροφή της υποχρέωσης</w:t>
      </w:r>
      <w:r w:rsidR="00A91988" w:rsidRPr="00035EED">
        <w:rPr>
          <w:rFonts w:cs="Arial"/>
          <w:sz w:val="24"/>
          <w:szCs w:val="24"/>
        </w:rPr>
        <w:t>)</w:t>
      </w:r>
      <w:r w:rsidRPr="00035EED">
        <w:rPr>
          <w:rFonts w:cs="Arial"/>
          <w:sz w:val="24"/>
          <w:szCs w:val="24"/>
        </w:rPr>
        <w:t>.</w:t>
      </w:r>
      <w:r w:rsidR="00A91988" w:rsidRPr="00035EED">
        <w:rPr>
          <w:rFonts w:cs="Arial"/>
          <w:sz w:val="24"/>
          <w:szCs w:val="24"/>
        </w:rPr>
        <w:t xml:space="preserve"> </w:t>
      </w:r>
      <w:r w:rsidRPr="00035EED">
        <w:rPr>
          <w:rFonts w:cs="Arial"/>
          <w:sz w:val="24"/>
          <w:szCs w:val="24"/>
        </w:rPr>
        <w:t xml:space="preserve"> </w:t>
      </w:r>
      <w:r w:rsidR="001208F9" w:rsidRPr="00035EED">
        <w:rPr>
          <w:rFonts w:cs="Arial"/>
          <w:sz w:val="24"/>
          <w:szCs w:val="24"/>
        </w:rPr>
        <w:t xml:space="preserve">Στο τιμολόγιο που θα εκδώσει </w:t>
      </w:r>
      <w:r w:rsidRPr="00035EED">
        <w:rPr>
          <w:rFonts w:cs="Arial"/>
          <w:sz w:val="24"/>
          <w:szCs w:val="24"/>
        </w:rPr>
        <w:t xml:space="preserve">η ελληνική μεταφορική </w:t>
      </w:r>
      <w:r w:rsidR="001208F9" w:rsidRPr="00035EED">
        <w:rPr>
          <w:rFonts w:cs="Arial"/>
          <w:sz w:val="24"/>
          <w:szCs w:val="24"/>
        </w:rPr>
        <w:t xml:space="preserve">προς τον εισαγωγέα θα επιβαρύνει με ελληνικό </w:t>
      </w:r>
      <w:r w:rsidR="00770DC3" w:rsidRPr="00035EED">
        <w:rPr>
          <w:sz w:val="24"/>
          <w:szCs w:val="24"/>
        </w:rPr>
        <w:t>Φ</w:t>
      </w:r>
      <w:r w:rsidR="00770DC3">
        <w:rPr>
          <w:sz w:val="24"/>
          <w:szCs w:val="24"/>
        </w:rPr>
        <w:t>.</w:t>
      </w:r>
      <w:r w:rsidR="00770DC3" w:rsidRPr="00035EED">
        <w:rPr>
          <w:sz w:val="24"/>
          <w:szCs w:val="24"/>
        </w:rPr>
        <w:t>Π</w:t>
      </w:r>
      <w:r w:rsidR="00770DC3">
        <w:rPr>
          <w:sz w:val="24"/>
          <w:szCs w:val="24"/>
        </w:rPr>
        <w:t>.</w:t>
      </w:r>
      <w:r w:rsidR="00770DC3" w:rsidRPr="00035EED">
        <w:rPr>
          <w:sz w:val="24"/>
          <w:szCs w:val="24"/>
        </w:rPr>
        <w:t>Α</w:t>
      </w:r>
      <w:r w:rsidR="00770DC3">
        <w:rPr>
          <w:sz w:val="24"/>
          <w:szCs w:val="24"/>
        </w:rPr>
        <w:t>.</w:t>
      </w:r>
      <w:r w:rsidR="006B1BA8">
        <w:rPr>
          <w:sz w:val="24"/>
          <w:szCs w:val="24"/>
        </w:rPr>
        <w:t>,</w:t>
      </w:r>
      <w:r w:rsidR="00770DC3" w:rsidRPr="00035EED">
        <w:rPr>
          <w:sz w:val="24"/>
          <w:szCs w:val="24"/>
        </w:rPr>
        <w:t xml:space="preserve"> </w:t>
      </w:r>
      <w:r w:rsidR="00F66308" w:rsidRPr="00035EED">
        <w:rPr>
          <w:rFonts w:cs="Arial"/>
          <w:sz w:val="24"/>
          <w:szCs w:val="24"/>
        </w:rPr>
        <w:t xml:space="preserve">μόνο </w:t>
      </w:r>
      <w:r w:rsidR="001208F9" w:rsidRPr="00035EED">
        <w:rPr>
          <w:rFonts w:cs="Arial"/>
          <w:sz w:val="24"/>
          <w:szCs w:val="24"/>
        </w:rPr>
        <w:t xml:space="preserve">το μέρος της αξίας που αφορά στη μεταφορά από το λιμάνι του Πειραιά </w:t>
      </w:r>
      <w:r w:rsidR="00F66308" w:rsidRPr="00035EED">
        <w:rPr>
          <w:rFonts w:cs="Arial"/>
          <w:sz w:val="24"/>
          <w:szCs w:val="24"/>
        </w:rPr>
        <w:t xml:space="preserve">μέχρι </w:t>
      </w:r>
      <w:r w:rsidR="00F66308" w:rsidRPr="00C831D1">
        <w:rPr>
          <w:rFonts w:cs="Arial"/>
          <w:sz w:val="24"/>
          <w:szCs w:val="24"/>
        </w:rPr>
        <w:t>τη</w:t>
      </w:r>
      <w:r w:rsidR="001208F9" w:rsidRPr="00C831D1">
        <w:rPr>
          <w:rFonts w:cs="Arial"/>
          <w:sz w:val="24"/>
          <w:szCs w:val="24"/>
        </w:rPr>
        <w:t xml:space="preserve"> Θεσσαλονίκη, </w:t>
      </w:r>
      <w:r w:rsidR="006B1BA8" w:rsidRPr="00C831D1">
        <w:rPr>
          <w:rFonts w:cs="Arial"/>
          <w:sz w:val="24"/>
          <w:szCs w:val="24"/>
        </w:rPr>
        <w:t xml:space="preserve">δεδομένου ότι  </w:t>
      </w:r>
      <w:r w:rsidR="001208F9" w:rsidRPr="00C831D1">
        <w:rPr>
          <w:rFonts w:cs="Arial"/>
          <w:sz w:val="24"/>
          <w:szCs w:val="24"/>
        </w:rPr>
        <w:t>δεν φορολογήθηκε κατά την εισαγωγή των εμπορευμάτων</w:t>
      </w:r>
      <w:r w:rsidRPr="00C831D1">
        <w:rPr>
          <w:rFonts w:cs="Arial"/>
          <w:sz w:val="24"/>
          <w:szCs w:val="24"/>
        </w:rPr>
        <w:t>.</w:t>
      </w:r>
    </w:p>
    <w:p w:rsidR="000A7C53" w:rsidRDefault="000A7C53" w:rsidP="00035EED">
      <w:pPr>
        <w:widowControl w:val="0"/>
        <w:tabs>
          <w:tab w:val="left" w:pos="540"/>
        </w:tabs>
        <w:autoSpaceDE w:val="0"/>
        <w:autoSpaceDN w:val="0"/>
        <w:adjustRightInd w:val="0"/>
        <w:spacing w:after="100" w:line="360" w:lineRule="auto"/>
        <w:ind w:left="284"/>
        <w:jc w:val="both"/>
        <w:rPr>
          <w:rFonts w:cs="Arial"/>
          <w:sz w:val="24"/>
          <w:szCs w:val="24"/>
        </w:rPr>
      </w:pPr>
    </w:p>
    <w:p w:rsidR="000A7C53" w:rsidRDefault="000A7C53" w:rsidP="000A7C53">
      <w:pPr>
        <w:widowControl w:val="0"/>
        <w:tabs>
          <w:tab w:val="left" w:pos="540"/>
        </w:tabs>
        <w:autoSpaceDE w:val="0"/>
        <w:autoSpaceDN w:val="0"/>
        <w:adjustRightInd w:val="0"/>
        <w:spacing w:after="100" w:line="360" w:lineRule="auto"/>
        <w:ind w:left="284"/>
        <w:jc w:val="center"/>
        <w:rPr>
          <w:rFonts w:cs="Arial"/>
          <w:sz w:val="24"/>
          <w:szCs w:val="24"/>
        </w:rPr>
      </w:pPr>
      <w:r>
        <w:rPr>
          <w:rFonts w:cs="Arial"/>
          <w:noProof/>
          <w:sz w:val="24"/>
          <w:szCs w:val="24"/>
        </w:rPr>
        <w:drawing>
          <wp:inline distT="0" distB="0" distL="0" distR="0">
            <wp:extent cx="4115719" cy="2305050"/>
            <wp:effectExtent l="19050" t="0" r="0" b="0"/>
            <wp:docPr id="13" name="Εικόνα 5" descr="C:\Users\user\AppData\Local\Microsoft\Windows\Temporary Internet Files\Content.Outlook\5797JPDH\fp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Temporary Internet Files\Content.Outlook\5797JPDH\fpa5.jpg"/>
                    <pic:cNvPicPr>
                      <a:picLocks noChangeAspect="1" noChangeArrowheads="1"/>
                    </pic:cNvPicPr>
                  </pic:nvPicPr>
                  <pic:blipFill>
                    <a:blip r:embed="rId18" cstate="print"/>
                    <a:srcRect/>
                    <a:stretch>
                      <a:fillRect/>
                    </a:stretch>
                  </pic:blipFill>
                  <pic:spPr bwMode="auto">
                    <a:xfrm>
                      <a:off x="0" y="0"/>
                      <a:ext cx="4116879" cy="2305700"/>
                    </a:xfrm>
                    <a:prstGeom prst="rect">
                      <a:avLst/>
                    </a:prstGeom>
                    <a:noFill/>
                    <a:ln w="9525">
                      <a:noFill/>
                      <a:miter lim="800000"/>
                      <a:headEnd/>
                      <a:tailEnd/>
                    </a:ln>
                  </pic:spPr>
                </pic:pic>
              </a:graphicData>
            </a:graphic>
          </wp:inline>
        </w:drawing>
      </w:r>
    </w:p>
    <w:p w:rsidR="000A7C53" w:rsidRDefault="000A7C53" w:rsidP="00035EED">
      <w:pPr>
        <w:widowControl w:val="0"/>
        <w:tabs>
          <w:tab w:val="left" w:pos="540"/>
        </w:tabs>
        <w:autoSpaceDE w:val="0"/>
        <w:autoSpaceDN w:val="0"/>
        <w:adjustRightInd w:val="0"/>
        <w:spacing w:after="100" w:line="360" w:lineRule="auto"/>
        <w:ind w:left="284"/>
        <w:jc w:val="both"/>
        <w:rPr>
          <w:rFonts w:cs="Arial"/>
          <w:sz w:val="24"/>
          <w:szCs w:val="24"/>
        </w:rPr>
      </w:pPr>
    </w:p>
    <w:p w:rsidR="000A7C53" w:rsidRDefault="000A7C53" w:rsidP="00035EED">
      <w:pPr>
        <w:widowControl w:val="0"/>
        <w:tabs>
          <w:tab w:val="left" w:pos="540"/>
        </w:tabs>
        <w:autoSpaceDE w:val="0"/>
        <w:autoSpaceDN w:val="0"/>
        <w:adjustRightInd w:val="0"/>
        <w:spacing w:after="100" w:line="360" w:lineRule="auto"/>
        <w:ind w:left="284"/>
        <w:jc w:val="both"/>
        <w:rPr>
          <w:rFonts w:cs="Arial"/>
          <w:sz w:val="24"/>
          <w:szCs w:val="24"/>
        </w:rPr>
      </w:pPr>
    </w:p>
    <w:p w:rsidR="000A7C53" w:rsidRDefault="000A7C53" w:rsidP="00035EED">
      <w:pPr>
        <w:widowControl w:val="0"/>
        <w:tabs>
          <w:tab w:val="left" w:pos="540"/>
        </w:tabs>
        <w:autoSpaceDE w:val="0"/>
        <w:autoSpaceDN w:val="0"/>
        <w:adjustRightInd w:val="0"/>
        <w:spacing w:after="100" w:line="360" w:lineRule="auto"/>
        <w:ind w:left="284"/>
        <w:jc w:val="both"/>
        <w:rPr>
          <w:rFonts w:cs="Arial"/>
          <w:sz w:val="24"/>
          <w:szCs w:val="24"/>
        </w:rPr>
      </w:pPr>
    </w:p>
    <w:p w:rsidR="000A7C53" w:rsidRDefault="000A7C53" w:rsidP="00035EED">
      <w:pPr>
        <w:widowControl w:val="0"/>
        <w:tabs>
          <w:tab w:val="left" w:pos="540"/>
        </w:tabs>
        <w:autoSpaceDE w:val="0"/>
        <w:autoSpaceDN w:val="0"/>
        <w:adjustRightInd w:val="0"/>
        <w:spacing w:after="100" w:line="360" w:lineRule="auto"/>
        <w:ind w:left="284"/>
        <w:jc w:val="both"/>
        <w:rPr>
          <w:rFonts w:cs="Arial"/>
          <w:sz w:val="24"/>
          <w:szCs w:val="24"/>
        </w:rPr>
      </w:pPr>
    </w:p>
    <w:p w:rsidR="000A7C53" w:rsidRDefault="000A7C53" w:rsidP="00035EED">
      <w:pPr>
        <w:widowControl w:val="0"/>
        <w:tabs>
          <w:tab w:val="left" w:pos="540"/>
        </w:tabs>
        <w:autoSpaceDE w:val="0"/>
        <w:autoSpaceDN w:val="0"/>
        <w:adjustRightInd w:val="0"/>
        <w:spacing w:after="100" w:line="360" w:lineRule="auto"/>
        <w:ind w:left="284"/>
        <w:jc w:val="both"/>
        <w:rPr>
          <w:rFonts w:cs="Arial"/>
          <w:sz w:val="24"/>
          <w:szCs w:val="24"/>
        </w:rPr>
      </w:pPr>
    </w:p>
    <w:p w:rsidR="00E616E5" w:rsidRDefault="00E616E5" w:rsidP="00035EED">
      <w:pPr>
        <w:widowControl w:val="0"/>
        <w:tabs>
          <w:tab w:val="left" w:pos="540"/>
        </w:tabs>
        <w:autoSpaceDE w:val="0"/>
        <w:autoSpaceDN w:val="0"/>
        <w:adjustRightInd w:val="0"/>
        <w:spacing w:after="100" w:line="360" w:lineRule="auto"/>
        <w:ind w:left="284"/>
        <w:jc w:val="both"/>
        <w:rPr>
          <w:rFonts w:cs="Arial"/>
          <w:sz w:val="24"/>
          <w:szCs w:val="24"/>
        </w:rPr>
      </w:pPr>
    </w:p>
    <w:p w:rsidR="00E616E5" w:rsidRDefault="00E616E5" w:rsidP="00035EED">
      <w:pPr>
        <w:widowControl w:val="0"/>
        <w:tabs>
          <w:tab w:val="left" w:pos="540"/>
        </w:tabs>
        <w:autoSpaceDE w:val="0"/>
        <w:autoSpaceDN w:val="0"/>
        <w:adjustRightInd w:val="0"/>
        <w:spacing w:after="100" w:line="360" w:lineRule="auto"/>
        <w:ind w:left="284"/>
        <w:jc w:val="both"/>
        <w:rPr>
          <w:rFonts w:cs="Arial"/>
          <w:sz w:val="24"/>
          <w:szCs w:val="24"/>
        </w:rPr>
      </w:pPr>
    </w:p>
    <w:p w:rsidR="00E616E5" w:rsidRDefault="00E616E5" w:rsidP="00035EED">
      <w:pPr>
        <w:widowControl w:val="0"/>
        <w:tabs>
          <w:tab w:val="left" w:pos="540"/>
        </w:tabs>
        <w:autoSpaceDE w:val="0"/>
        <w:autoSpaceDN w:val="0"/>
        <w:adjustRightInd w:val="0"/>
        <w:spacing w:after="100" w:line="360" w:lineRule="auto"/>
        <w:ind w:left="284"/>
        <w:jc w:val="both"/>
        <w:rPr>
          <w:rFonts w:cs="Arial"/>
          <w:sz w:val="24"/>
          <w:szCs w:val="24"/>
        </w:rPr>
      </w:pPr>
    </w:p>
    <w:p w:rsidR="00C831D1" w:rsidRDefault="00C831D1" w:rsidP="00035EED">
      <w:pPr>
        <w:widowControl w:val="0"/>
        <w:tabs>
          <w:tab w:val="left" w:pos="540"/>
        </w:tabs>
        <w:autoSpaceDE w:val="0"/>
        <w:autoSpaceDN w:val="0"/>
        <w:adjustRightInd w:val="0"/>
        <w:spacing w:after="100" w:line="360" w:lineRule="auto"/>
        <w:ind w:left="284"/>
        <w:jc w:val="both"/>
        <w:rPr>
          <w:rFonts w:cs="Arial"/>
          <w:sz w:val="24"/>
          <w:szCs w:val="24"/>
        </w:rPr>
      </w:pPr>
    </w:p>
    <w:p w:rsidR="00C831D1" w:rsidRDefault="00C831D1" w:rsidP="00035EED">
      <w:pPr>
        <w:widowControl w:val="0"/>
        <w:tabs>
          <w:tab w:val="left" w:pos="540"/>
        </w:tabs>
        <w:autoSpaceDE w:val="0"/>
        <w:autoSpaceDN w:val="0"/>
        <w:adjustRightInd w:val="0"/>
        <w:spacing w:after="100" w:line="360" w:lineRule="auto"/>
        <w:ind w:left="284"/>
        <w:jc w:val="both"/>
        <w:rPr>
          <w:rFonts w:cs="Arial"/>
          <w:sz w:val="24"/>
          <w:szCs w:val="24"/>
        </w:rPr>
      </w:pPr>
    </w:p>
    <w:p w:rsidR="00C831D1" w:rsidRDefault="00C831D1" w:rsidP="00035EED">
      <w:pPr>
        <w:widowControl w:val="0"/>
        <w:tabs>
          <w:tab w:val="left" w:pos="540"/>
        </w:tabs>
        <w:autoSpaceDE w:val="0"/>
        <w:autoSpaceDN w:val="0"/>
        <w:adjustRightInd w:val="0"/>
        <w:spacing w:after="100" w:line="360" w:lineRule="auto"/>
        <w:ind w:left="284"/>
        <w:jc w:val="both"/>
        <w:rPr>
          <w:rFonts w:cs="Arial"/>
          <w:sz w:val="24"/>
          <w:szCs w:val="24"/>
        </w:rPr>
      </w:pPr>
    </w:p>
    <w:p w:rsidR="00C831D1" w:rsidRDefault="00C831D1" w:rsidP="00035EED">
      <w:pPr>
        <w:widowControl w:val="0"/>
        <w:tabs>
          <w:tab w:val="left" w:pos="540"/>
        </w:tabs>
        <w:autoSpaceDE w:val="0"/>
        <w:autoSpaceDN w:val="0"/>
        <w:adjustRightInd w:val="0"/>
        <w:spacing w:after="100" w:line="360" w:lineRule="auto"/>
        <w:ind w:left="284"/>
        <w:jc w:val="both"/>
        <w:rPr>
          <w:rFonts w:cs="Arial"/>
          <w:sz w:val="24"/>
          <w:szCs w:val="24"/>
        </w:rPr>
      </w:pPr>
    </w:p>
    <w:p w:rsidR="00C831D1" w:rsidRDefault="00C831D1" w:rsidP="00035EED">
      <w:pPr>
        <w:widowControl w:val="0"/>
        <w:tabs>
          <w:tab w:val="left" w:pos="540"/>
        </w:tabs>
        <w:autoSpaceDE w:val="0"/>
        <w:autoSpaceDN w:val="0"/>
        <w:adjustRightInd w:val="0"/>
        <w:spacing w:after="100" w:line="360" w:lineRule="auto"/>
        <w:ind w:left="284"/>
        <w:jc w:val="both"/>
        <w:rPr>
          <w:rFonts w:cs="Arial"/>
          <w:sz w:val="24"/>
          <w:szCs w:val="24"/>
        </w:rPr>
      </w:pPr>
    </w:p>
    <w:p w:rsidR="00C831D1" w:rsidRDefault="00C831D1" w:rsidP="00035EED">
      <w:pPr>
        <w:widowControl w:val="0"/>
        <w:tabs>
          <w:tab w:val="left" w:pos="540"/>
        </w:tabs>
        <w:autoSpaceDE w:val="0"/>
        <w:autoSpaceDN w:val="0"/>
        <w:adjustRightInd w:val="0"/>
        <w:spacing w:after="100" w:line="360" w:lineRule="auto"/>
        <w:ind w:left="284"/>
        <w:jc w:val="both"/>
        <w:rPr>
          <w:rFonts w:cs="Arial"/>
          <w:sz w:val="24"/>
          <w:szCs w:val="24"/>
        </w:rPr>
      </w:pPr>
    </w:p>
    <w:p w:rsidR="00F4601F" w:rsidRPr="00035EED" w:rsidRDefault="00393A66" w:rsidP="004B76FC">
      <w:pPr>
        <w:pStyle w:val="2"/>
        <w:numPr>
          <w:ilvl w:val="0"/>
          <w:numId w:val="11"/>
        </w:numPr>
        <w:spacing w:line="360" w:lineRule="auto"/>
        <w:jc w:val="both"/>
        <w:rPr>
          <w:rFonts w:ascii="Calibri" w:hAnsi="Calibri"/>
          <w:sz w:val="24"/>
          <w:szCs w:val="24"/>
        </w:rPr>
      </w:pPr>
      <w:bookmarkStart w:id="121" w:name="_Toc535223553"/>
      <w:r w:rsidRPr="00035EED">
        <w:rPr>
          <w:rFonts w:ascii="Calibri" w:hAnsi="Calibri"/>
          <w:sz w:val="24"/>
          <w:szCs w:val="24"/>
        </w:rPr>
        <w:t>ΑΠΑΛΛΑΓΕΣ ΑΠΟ ΤΟΝ Φ</w:t>
      </w:r>
      <w:r w:rsidR="006B1BA8">
        <w:rPr>
          <w:rFonts w:ascii="Calibri" w:hAnsi="Calibri"/>
          <w:sz w:val="24"/>
          <w:szCs w:val="24"/>
        </w:rPr>
        <w:t>.</w:t>
      </w:r>
      <w:r w:rsidRPr="00035EED">
        <w:rPr>
          <w:rFonts w:ascii="Calibri" w:hAnsi="Calibri"/>
          <w:sz w:val="24"/>
          <w:szCs w:val="24"/>
        </w:rPr>
        <w:t>Π</w:t>
      </w:r>
      <w:r w:rsidR="006B1BA8">
        <w:rPr>
          <w:rFonts w:ascii="Calibri" w:hAnsi="Calibri"/>
          <w:sz w:val="24"/>
          <w:szCs w:val="24"/>
        </w:rPr>
        <w:t>.</w:t>
      </w:r>
      <w:r w:rsidRPr="00035EED">
        <w:rPr>
          <w:rFonts w:ascii="Calibri" w:hAnsi="Calibri"/>
          <w:sz w:val="24"/>
          <w:szCs w:val="24"/>
        </w:rPr>
        <w:t>Α</w:t>
      </w:r>
      <w:r w:rsidR="006B1BA8">
        <w:rPr>
          <w:rFonts w:ascii="Calibri" w:hAnsi="Calibri"/>
          <w:sz w:val="24"/>
          <w:szCs w:val="24"/>
        </w:rPr>
        <w:t>.</w:t>
      </w:r>
      <w:r w:rsidRPr="00035EED">
        <w:rPr>
          <w:rFonts w:ascii="Calibri" w:hAnsi="Calibri"/>
          <w:sz w:val="24"/>
          <w:szCs w:val="24"/>
        </w:rPr>
        <w:t xml:space="preserve"> ΣΤΙΣ  ΥΠΗΡΕΣΙΕΣ ΜΕΤΑΦΟΡΑΣ ΑΓΑΘΩΝ ΚΑΤΑ ΤΗΝ ΕΞΑΓΩΓΗ ΑΓΑΘΩΝ</w:t>
      </w:r>
      <w:bookmarkEnd w:id="121"/>
      <w:r w:rsidR="00F4601F" w:rsidRPr="00035EED">
        <w:rPr>
          <w:rFonts w:ascii="Calibri" w:hAnsi="Calibri" w:cs="Arial"/>
          <w:sz w:val="24"/>
          <w:szCs w:val="24"/>
        </w:rPr>
        <w:t xml:space="preserve">   </w:t>
      </w:r>
    </w:p>
    <w:p w:rsidR="0026429C" w:rsidRPr="00035EED" w:rsidRDefault="0026429C" w:rsidP="00035EED">
      <w:pPr>
        <w:spacing w:after="0" w:line="360" w:lineRule="auto"/>
        <w:jc w:val="both"/>
        <w:rPr>
          <w:rFonts w:cs="Arial"/>
          <w:b/>
          <w:sz w:val="24"/>
          <w:szCs w:val="24"/>
        </w:rPr>
      </w:pPr>
    </w:p>
    <w:p w:rsidR="00550501" w:rsidRPr="00035EED" w:rsidRDefault="0026429C" w:rsidP="00035EED">
      <w:pPr>
        <w:widowControl w:val="0"/>
        <w:tabs>
          <w:tab w:val="left" w:pos="0"/>
        </w:tabs>
        <w:autoSpaceDE w:val="0"/>
        <w:autoSpaceDN w:val="0"/>
        <w:adjustRightInd w:val="0"/>
        <w:spacing w:after="100" w:line="360" w:lineRule="auto"/>
        <w:jc w:val="both"/>
        <w:rPr>
          <w:sz w:val="24"/>
          <w:szCs w:val="24"/>
        </w:rPr>
      </w:pPr>
      <w:r w:rsidRPr="007B472F">
        <w:rPr>
          <w:rFonts w:cs="Arial"/>
          <w:sz w:val="24"/>
          <w:szCs w:val="24"/>
        </w:rPr>
        <w:t>Με τις  διατάξεις της παρ</w:t>
      </w:r>
      <w:r w:rsidR="00A80D71">
        <w:rPr>
          <w:rFonts w:cs="Arial"/>
          <w:sz w:val="24"/>
          <w:szCs w:val="24"/>
        </w:rPr>
        <w:t>.</w:t>
      </w:r>
      <w:r w:rsidRPr="007B472F">
        <w:rPr>
          <w:rFonts w:cs="Arial"/>
          <w:sz w:val="24"/>
          <w:szCs w:val="24"/>
        </w:rPr>
        <w:t xml:space="preserve"> 1.ε του άρθρου 24 προβλέπεται  απαλλαγή της υπηρεσίας μεταφοράς αγαθών όταν η μεταφορά  συνδέεται με εξαγωγή</w:t>
      </w:r>
      <w:r w:rsidRPr="00035EED">
        <w:rPr>
          <w:rFonts w:cs="Arial"/>
          <w:sz w:val="24"/>
          <w:szCs w:val="24"/>
        </w:rPr>
        <w:t xml:space="preserve"> αγαθών σε τρίτες χώρες.</w:t>
      </w:r>
      <w:r w:rsidRPr="00035EED">
        <w:rPr>
          <w:sz w:val="24"/>
          <w:szCs w:val="24"/>
        </w:rPr>
        <w:t xml:space="preserve"> </w:t>
      </w:r>
    </w:p>
    <w:p w:rsidR="00550501" w:rsidRPr="00035EED" w:rsidRDefault="00550501" w:rsidP="00035EED">
      <w:pPr>
        <w:pStyle w:val="2"/>
        <w:spacing w:line="360" w:lineRule="auto"/>
        <w:jc w:val="both"/>
        <w:rPr>
          <w:rFonts w:ascii="Calibri" w:hAnsi="Calibri"/>
          <w:sz w:val="24"/>
          <w:szCs w:val="24"/>
        </w:rPr>
      </w:pPr>
      <w:bookmarkStart w:id="122" w:name="_Toc535223554"/>
      <w:r w:rsidRPr="00035EED">
        <w:rPr>
          <w:rFonts w:ascii="Calibri" w:hAnsi="Calibri"/>
          <w:sz w:val="24"/>
          <w:szCs w:val="24"/>
        </w:rPr>
        <w:t>Παράδειγμα</w:t>
      </w:r>
      <w:bookmarkEnd w:id="122"/>
      <w:r w:rsidRPr="00035EED">
        <w:rPr>
          <w:rFonts w:ascii="Calibri" w:hAnsi="Calibri"/>
          <w:sz w:val="24"/>
          <w:szCs w:val="24"/>
        </w:rPr>
        <w:t xml:space="preserve"> </w:t>
      </w:r>
    </w:p>
    <w:p w:rsidR="00550501" w:rsidRPr="000A7C53" w:rsidRDefault="00550501" w:rsidP="000A7C53">
      <w:pPr>
        <w:widowControl w:val="0"/>
        <w:tabs>
          <w:tab w:val="left" w:pos="0"/>
        </w:tabs>
        <w:autoSpaceDE w:val="0"/>
        <w:autoSpaceDN w:val="0"/>
        <w:adjustRightInd w:val="0"/>
        <w:spacing w:after="0" w:line="360" w:lineRule="auto"/>
        <w:jc w:val="both"/>
        <w:rPr>
          <w:sz w:val="24"/>
          <w:szCs w:val="24"/>
        </w:rPr>
      </w:pPr>
      <w:bookmarkStart w:id="123" w:name="_Toc517187865"/>
      <w:bookmarkStart w:id="124" w:name="_Toc525124035"/>
      <w:bookmarkStart w:id="125" w:name="_Toc525139766"/>
      <w:bookmarkStart w:id="126" w:name="_Toc528587941"/>
      <w:r w:rsidRPr="00035EED">
        <w:rPr>
          <w:sz w:val="24"/>
          <w:szCs w:val="24"/>
        </w:rPr>
        <w:t>Έλ</w:t>
      </w:r>
      <w:r w:rsidR="00535962">
        <w:rPr>
          <w:sz w:val="24"/>
          <w:szCs w:val="24"/>
        </w:rPr>
        <w:t>ληνας μεταφορέας αναλαμβάνει τη</w:t>
      </w:r>
      <w:r w:rsidRPr="00035EED">
        <w:rPr>
          <w:sz w:val="24"/>
          <w:szCs w:val="24"/>
        </w:rPr>
        <w:t xml:space="preserve"> μεταφορά αγαθών που εξάγονται από την Αθήνα στην </w:t>
      </w:r>
      <w:r w:rsidRPr="000A7C53">
        <w:rPr>
          <w:sz w:val="24"/>
          <w:szCs w:val="24"/>
        </w:rPr>
        <w:t>Κωνσταντινούπολη.</w:t>
      </w:r>
      <w:bookmarkEnd w:id="123"/>
      <w:bookmarkEnd w:id="124"/>
      <w:bookmarkEnd w:id="125"/>
      <w:bookmarkEnd w:id="126"/>
      <w:r w:rsidRPr="000A7C53">
        <w:rPr>
          <w:sz w:val="24"/>
          <w:szCs w:val="24"/>
        </w:rPr>
        <w:t xml:space="preserve"> </w:t>
      </w:r>
    </w:p>
    <w:p w:rsidR="00550501" w:rsidRPr="00C831D1" w:rsidRDefault="00550501" w:rsidP="000A7C53">
      <w:pPr>
        <w:pStyle w:val="a4"/>
        <w:spacing w:line="360" w:lineRule="auto"/>
        <w:jc w:val="both"/>
        <w:rPr>
          <w:sz w:val="24"/>
          <w:szCs w:val="24"/>
        </w:rPr>
      </w:pPr>
      <w:r w:rsidRPr="00C831D1">
        <w:rPr>
          <w:sz w:val="24"/>
          <w:szCs w:val="24"/>
        </w:rPr>
        <w:t>Στην περίπτωση αυτή</w:t>
      </w:r>
      <w:r w:rsidR="006B1BA8" w:rsidRPr="00C831D1">
        <w:rPr>
          <w:sz w:val="24"/>
          <w:szCs w:val="24"/>
        </w:rPr>
        <w:t>,</w:t>
      </w:r>
      <w:r w:rsidRPr="00C831D1">
        <w:rPr>
          <w:sz w:val="24"/>
          <w:szCs w:val="24"/>
        </w:rPr>
        <w:t xml:space="preserve"> εφόσον ο Έλληνας εξαγωγέας</w:t>
      </w:r>
      <w:r w:rsidR="00E37EB2" w:rsidRPr="00C831D1">
        <w:rPr>
          <w:sz w:val="24"/>
          <w:szCs w:val="24"/>
        </w:rPr>
        <w:t xml:space="preserve"> θα</w:t>
      </w:r>
      <w:r w:rsidRPr="00C831D1">
        <w:rPr>
          <w:sz w:val="24"/>
          <w:szCs w:val="24"/>
        </w:rPr>
        <w:t xml:space="preserve"> εκδώσει Ειδικό Διπλότυπο Δελτίο Απαλλαγής</w:t>
      </w:r>
      <w:r w:rsidR="006B1BA8" w:rsidRPr="00C831D1">
        <w:rPr>
          <w:sz w:val="24"/>
          <w:szCs w:val="24"/>
        </w:rPr>
        <w:t xml:space="preserve"> (Ε</w:t>
      </w:r>
      <w:r w:rsidR="00A80D71" w:rsidRPr="00C831D1">
        <w:rPr>
          <w:sz w:val="24"/>
          <w:szCs w:val="24"/>
        </w:rPr>
        <w:t>.</w:t>
      </w:r>
      <w:r w:rsidR="006B1BA8" w:rsidRPr="00C831D1">
        <w:rPr>
          <w:sz w:val="24"/>
          <w:szCs w:val="24"/>
        </w:rPr>
        <w:t>Δ</w:t>
      </w:r>
      <w:r w:rsidR="00A80D71" w:rsidRPr="00C831D1">
        <w:rPr>
          <w:sz w:val="24"/>
          <w:szCs w:val="24"/>
        </w:rPr>
        <w:t>.</w:t>
      </w:r>
      <w:r w:rsidR="006B1BA8" w:rsidRPr="00C831D1">
        <w:rPr>
          <w:sz w:val="24"/>
          <w:szCs w:val="24"/>
        </w:rPr>
        <w:t>Δ</w:t>
      </w:r>
      <w:r w:rsidR="00A80D71" w:rsidRPr="00C831D1">
        <w:rPr>
          <w:sz w:val="24"/>
          <w:szCs w:val="24"/>
        </w:rPr>
        <w:t>.</w:t>
      </w:r>
      <w:r w:rsidR="006B1BA8" w:rsidRPr="00C831D1">
        <w:rPr>
          <w:sz w:val="24"/>
          <w:szCs w:val="24"/>
        </w:rPr>
        <w:t>Α</w:t>
      </w:r>
      <w:r w:rsidR="00A80D71" w:rsidRPr="00C831D1">
        <w:rPr>
          <w:sz w:val="24"/>
          <w:szCs w:val="24"/>
        </w:rPr>
        <w:t>.</w:t>
      </w:r>
      <w:r w:rsidR="006B1BA8" w:rsidRPr="00C831D1">
        <w:rPr>
          <w:sz w:val="24"/>
          <w:szCs w:val="24"/>
        </w:rPr>
        <w:t>)</w:t>
      </w:r>
      <w:r w:rsidRPr="00C831D1">
        <w:rPr>
          <w:sz w:val="24"/>
          <w:szCs w:val="24"/>
        </w:rPr>
        <w:t xml:space="preserve"> προς τον μεταφορέα, σύμφωνα με την </w:t>
      </w:r>
      <w:r w:rsidR="000A7C53" w:rsidRPr="00C831D1">
        <w:rPr>
          <w:sz w:val="24"/>
          <w:szCs w:val="24"/>
        </w:rPr>
        <w:t xml:space="preserve">αριθ. </w:t>
      </w:r>
      <w:r w:rsidRPr="00C831D1">
        <w:rPr>
          <w:sz w:val="24"/>
          <w:szCs w:val="24"/>
        </w:rPr>
        <w:t>ΠΟΛ. 1167/</w:t>
      </w:r>
      <w:r w:rsidR="000A7C53" w:rsidRPr="00C831D1">
        <w:rPr>
          <w:sz w:val="24"/>
          <w:szCs w:val="24"/>
        </w:rPr>
        <w:t>20</w:t>
      </w:r>
      <w:r w:rsidRPr="00C831D1">
        <w:rPr>
          <w:sz w:val="24"/>
          <w:szCs w:val="24"/>
        </w:rPr>
        <w:t>15</w:t>
      </w:r>
      <w:r w:rsidR="000A7C53" w:rsidRPr="00C831D1">
        <w:rPr>
          <w:sz w:val="24"/>
          <w:szCs w:val="24"/>
        </w:rPr>
        <w:t xml:space="preserve"> (Β’ 1808, </w:t>
      </w:r>
      <w:r w:rsidRPr="00C831D1">
        <w:rPr>
          <w:sz w:val="24"/>
          <w:szCs w:val="24"/>
        </w:rPr>
        <w:t xml:space="preserve"> </w:t>
      </w:r>
      <w:r w:rsidR="000A7C53" w:rsidRPr="00C831D1">
        <w:rPr>
          <w:sz w:val="24"/>
          <w:szCs w:val="24"/>
        </w:rPr>
        <w:t xml:space="preserve">ΑΔΑ: 64ΒΥΗ-584) </w:t>
      </w:r>
      <w:r w:rsidRPr="00C831D1">
        <w:rPr>
          <w:sz w:val="24"/>
          <w:szCs w:val="24"/>
        </w:rPr>
        <w:t>Α</w:t>
      </w:r>
      <w:r w:rsidR="000A7C53" w:rsidRPr="00C831D1">
        <w:rPr>
          <w:sz w:val="24"/>
          <w:szCs w:val="24"/>
        </w:rPr>
        <w:t xml:space="preserve">πόφαση της </w:t>
      </w:r>
      <w:r w:rsidRPr="00C831D1">
        <w:rPr>
          <w:sz w:val="24"/>
          <w:szCs w:val="24"/>
        </w:rPr>
        <w:t>Γ</w:t>
      </w:r>
      <w:r w:rsidR="000A7C53" w:rsidRPr="00C831D1">
        <w:rPr>
          <w:sz w:val="24"/>
          <w:szCs w:val="24"/>
        </w:rPr>
        <w:t xml:space="preserve">ενικής </w:t>
      </w:r>
      <w:r w:rsidRPr="00C831D1">
        <w:rPr>
          <w:sz w:val="24"/>
          <w:szCs w:val="24"/>
        </w:rPr>
        <w:t>Γ</w:t>
      </w:r>
      <w:r w:rsidR="000A7C53" w:rsidRPr="00C831D1">
        <w:rPr>
          <w:sz w:val="24"/>
          <w:szCs w:val="24"/>
        </w:rPr>
        <w:t xml:space="preserve">ραμματέως Δημοσίων </w:t>
      </w:r>
      <w:r w:rsidRPr="00C831D1">
        <w:rPr>
          <w:sz w:val="24"/>
          <w:szCs w:val="24"/>
        </w:rPr>
        <w:t>Ε</w:t>
      </w:r>
      <w:r w:rsidR="000A7C53" w:rsidRPr="00C831D1">
        <w:rPr>
          <w:sz w:val="24"/>
          <w:szCs w:val="24"/>
        </w:rPr>
        <w:t>σόδων</w:t>
      </w:r>
      <w:r w:rsidR="004704FC" w:rsidRPr="00C831D1">
        <w:rPr>
          <w:sz w:val="24"/>
          <w:szCs w:val="24"/>
        </w:rPr>
        <w:t xml:space="preserve"> του Υπουργείου Οικονομικών</w:t>
      </w:r>
      <w:r w:rsidRPr="00C831D1">
        <w:rPr>
          <w:sz w:val="24"/>
          <w:szCs w:val="24"/>
        </w:rPr>
        <w:t xml:space="preserve">, τότε ο μεταφορέας δεν θα επιβαρύνει με </w:t>
      </w:r>
      <w:r w:rsidR="006B1BA8" w:rsidRPr="00C831D1">
        <w:rPr>
          <w:sz w:val="24"/>
          <w:szCs w:val="24"/>
        </w:rPr>
        <w:t>Φ.Π.Α.</w:t>
      </w:r>
      <w:r w:rsidRPr="00C831D1">
        <w:rPr>
          <w:sz w:val="24"/>
          <w:szCs w:val="24"/>
        </w:rPr>
        <w:t xml:space="preserve"> το τιμολόγιο που θα εκδώσει προς τον εξαγωγέα.  </w:t>
      </w:r>
    </w:p>
    <w:p w:rsidR="005B4043" w:rsidRDefault="00550501" w:rsidP="007B472F">
      <w:pPr>
        <w:spacing w:line="360" w:lineRule="auto"/>
        <w:jc w:val="both"/>
        <w:rPr>
          <w:sz w:val="24"/>
          <w:szCs w:val="24"/>
        </w:rPr>
      </w:pPr>
      <w:r w:rsidRPr="00C831D1">
        <w:rPr>
          <w:sz w:val="24"/>
          <w:szCs w:val="24"/>
        </w:rPr>
        <w:t>Αντιθέτως ο μεταφορέα</w:t>
      </w:r>
      <w:r w:rsidR="00197B31" w:rsidRPr="00C831D1">
        <w:rPr>
          <w:sz w:val="24"/>
          <w:szCs w:val="24"/>
        </w:rPr>
        <w:t xml:space="preserve">ς </w:t>
      </w:r>
      <w:r w:rsidRPr="00C831D1">
        <w:rPr>
          <w:sz w:val="24"/>
          <w:szCs w:val="24"/>
        </w:rPr>
        <w:t xml:space="preserve"> θα επιβαρύνει με </w:t>
      </w:r>
      <w:r w:rsidR="00770DC3" w:rsidRPr="00C831D1">
        <w:rPr>
          <w:sz w:val="24"/>
          <w:szCs w:val="24"/>
        </w:rPr>
        <w:t>Φ.Π.Α.</w:t>
      </w:r>
      <w:r w:rsidR="00A80D71" w:rsidRPr="00C831D1">
        <w:rPr>
          <w:sz w:val="24"/>
          <w:szCs w:val="24"/>
        </w:rPr>
        <w:t xml:space="preserve"> το τιμολόγιό</w:t>
      </w:r>
      <w:r w:rsidRPr="00C831D1">
        <w:rPr>
          <w:sz w:val="24"/>
          <w:szCs w:val="24"/>
        </w:rPr>
        <w:t xml:space="preserve"> του προς τον εξαγωγέα</w:t>
      </w:r>
      <w:r w:rsidR="006B1BA8" w:rsidRPr="00C831D1">
        <w:rPr>
          <w:sz w:val="24"/>
          <w:szCs w:val="24"/>
        </w:rPr>
        <w:t>,</w:t>
      </w:r>
      <w:r w:rsidRPr="00C831D1">
        <w:rPr>
          <w:sz w:val="24"/>
          <w:szCs w:val="24"/>
        </w:rPr>
        <w:t xml:space="preserve"> εφόσον  ο εξαγωγέας δεν </w:t>
      </w:r>
      <w:r w:rsidR="006B1BA8" w:rsidRPr="00C831D1">
        <w:rPr>
          <w:sz w:val="24"/>
          <w:szCs w:val="24"/>
        </w:rPr>
        <w:t>εκ</w:t>
      </w:r>
      <w:r w:rsidRPr="00C831D1">
        <w:rPr>
          <w:sz w:val="24"/>
          <w:szCs w:val="24"/>
        </w:rPr>
        <w:t>δώσει Ε</w:t>
      </w:r>
      <w:r w:rsidR="000A7C53" w:rsidRPr="00C831D1">
        <w:rPr>
          <w:sz w:val="24"/>
          <w:szCs w:val="24"/>
        </w:rPr>
        <w:t>.</w:t>
      </w:r>
      <w:r w:rsidRPr="00C831D1">
        <w:rPr>
          <w:sz w:val="24"/>
          <w:szCs w:val="24"/>
        </w:rPr>
        <w:t>Δ</w:t>
      </w:r>
      <w:r w:rsidR="000A7C53" w:rsidRPr="00C831D1">
        <w:rPr>
          <w:sz w:val="24"/>
          <w:szCs w:val="24"/>
        </w:rPr>
        <w:t>.</w:t>
      </w:r>
      <w:r w:rsidRPr="00C831D1">
        <w:rPr>
          <w:sz w:val="24"/>
          <w:szCs w:val="24"/>
        </w:rPr>
        <w:t>Δ</w:t>
      </w:r>
      <w:r w:rsidR="000A7C53" w:rsidRPr="00C831D1">
        <w:rPr>
          <w:sz w:val="24"/>
          <w:szCs w:val="24"/>
        </w:rPr>
        <w:t>.</w:t>
      </w:r>
      <w:r w:rsidRPr="00C831D1">
        <w:rPr>
          <w:sz w:val="24"/>
          <w:szCs w:val="24"/>
        </w:rPr>
        <w:t>Α</w:t>
      </w:r>
      <w:r w:rsidR="000A7C53" w:rsidRPr="00C831D1">
        <w:rPr>
          <w:sz w:val="24"/>
          <w:szCs w:val="24"/>
        </w:rPr>
        <w:t>.</w:t>
      </w:r>
      <w:r w:rsidRPr="00C831D1">
        <w:rPr>
          <w:sz w:val="24"/>
          <w:szCs w:val="24"/>
        </w:rPr>
        <w:t xml:space="preserve">.  Τον </w:t>
      </w:r>
      <w:r w:rsidR="00770DC3" w:rsidRPr="00C831D1">
        <w:rPr>
          <w:sz w:val="24"/>
          <w:szCs w:val="24"/>
        </w:rPr>
        <w:t>Φ.Π.Α.</w:t>
      </w:r>
      <w:r w:rsidRPr="00C831D1">
        <w:rPr>
          <w:sz w:val="24"/>
          <w:szCs w:val="24"/>
        </w:rPr>
        <w:t xml:space="preserve"> αυτό δύναται ο εξαγωγέας να τον εκπέσει  από</w:t>
      </w:r>
      <w:r w:rsidRPr="00035EED">
        <w:rPr>
          <w:sz w:val="24"/>
          <w:szCs w:val="24"/>
        </w:rPr>
        <w:t xml:space="preserve"> τον Φ</w:t>
      </w:r>
      <w:r w:rsidR="00A80D71">
        <w:rPr>
          <w:sz w:val="24"/>
          <w:szCs w:val="24"/>
        </w:rPr>
        <w:t>.</w:t>
      </w:r>
      <w:r w:rsidRPr="00035EED">
        <w:rPr>
          <w:sz w:val="24"/>
          <w:szCs w:val="24"/>
        </w:rPr>
        <w:t>Π</w:t>
      </w:r>
      <w:r w:rsidR="00A80D71">
        <w:rPr>
          <w:sz w:val="24"/>
          <w:szCs w:val="24"/>
        </w:rPr>
        <w:t>.</w:t>
      </w:r>
      <w:r w:rsidRPr="00035EED">
        <w:rPr>
          <w:sz w:val="24"/>
          <w:szCs w:val="24"/>
        </w:rPr>
        <w:t>Α</w:t>
      </w:r>
      <w:r w:rsidR="00A80D71">
        <w:rPr>
          <w:sz w:val="24"/>
          <w:szCs w:val="24"/>
        </w:rPr>
        <w:t>.</w:t>
      </w:r>
      <w:r w:rsidRPr="00035EED">
        <w:rPr>
          <w:sz w:val="24"/>
          <w:szCs w:val="24"/>
        </w:rPr>
        <w:t xml:space="preserve"> των εκροών του, δηλαδή από το</w:t>
      </w:r>
      <w:r w:rsidR="00A80D71">
        <w:rPr>
          <w:sz w:val="24"/>
          <w:szCs w:val="24"/>
        </w:rPr>
        <w:t>ν</w:t>
      </w:r>
      <w:r w:rsidRPr="00035EED">
        <w:rPr>
          <w:sz w:val="24"/>
          <w:szCs w:val="24"/>
        </w:rPr>
        <w:t xml:space="preserve"> </w:t>
      </w:r>
      <w:r w:rsidR="00770DC3" w:rsidRPr="00035EED">
        <w:rPr>
          <w:sz w:val="24"/>
          <w:szCs w:val="24"/>
        </w:rPr>
        <w:t>Φ</w:t>
      </w:r>
      <w:r w:rsidR="00770DC3">
        <w:rPr>
          <w:sz w:val="24"/>
          <w:szCs w:val="24"/>
        </w:rPr>
        <w:t>.</w:t>
      </w:r>
      <w:r w:rsidR="00770DC3" w:rsidRPr="00035EED">
        <w:rPr>
          <w:sz w:val="24"/>
          <w:szCs w:val="24"/>
        </w:rPr>
        <w:t>Π</w:t>
      </w:r>
      <w:r w:rsidR="00770DC3">
        <w:rPr>
          <w:sz w:val="24"/>
          <w:szCs w:val="24"/>
        </w:rPr>
        <w:t>.</w:t>
      </w:r>
      <w:r w:rsidR="00770DC3" w:rsidRPr="00035EED">
        <w:rPr>
          <w:sz w:val="24"/>
          <w:szCs w:val="24"/>
        </w:rPr>
        <w:t>Α</w:t>
      </w:r>
      <w:r w:rsidR="00770DC3">
        <w:rPr>
          <w:sz w:val="24"/>
          <w:szCs w:val="24"/>
        </w:rPr>
        <w:t>.</w:t>
      </w:r>
      <w:r w:rsidRPr="00035EED">
        <w:rPr>
          <w:sz w:val="24"/>
          <w:szCs w:val="24"/>
        </w:rPr>
        <w:t xml:space="preserve"> που αναλογεί στις πωλήσεις αγαθών και</w:t>
      </w:r>
      <w:r w:rsidR="00535962">
        <w:rPr>
          <w:sz w:val="24"/>
          <w:szCs w:val="24"/>
        </w:rPr>
        <w:t xml:space="preserve"> στις</w:t>
      </w:r>
      <w:r w:rsidRPr="00035EED">
        <w:rPr>
          <w:sz w:val="24"/>
          <w:szCs w:val="24"/>
        </w:rPr>
        <w:t xml:space="preserve"> παροχές υπηρεσιών που διενήργησε την ίδια φορολογ</w:t>
      </w:r>
      <w:r w:rsidR="00197B31">
        <w:rPr>
          <w:sz w:val="24"/>
          <w:szCs w:val="24"/>
        </w:rPr>
        <w:t>ική περίοδο</w:t>
      </w:r>
      <w:r w:rsidR="006B1BA8">
        <w:rPr>
          <w:sz w:val="24"/>
          <w:szCs w:val="24"/>
        </w:rPr>
        <w:t>,</w:t>
      </w:r>
      <w:r w:rsidR="00197B31">
        <w:rPr>
          <w:sz w:val="24"/>
          <w:szCs w:val="24"/>
        </w:rPr>
        <w:t xml:space="preserve">  μέσω της  δήλωσης </w:t>
      </w:r>
      <w:r w:rsidR="00770DC3" w:rsidRPr="00035EED">
        <w:rPr>
          <w:sz w:val="24"/>
          <w:szCs w:val="24"/>
        </w:rPr>
        <w:t>Φ</w:t>
      </w:r>
      <w:r w:rsidR="00770DC3">
        <w:rPr>
          <w:sz w:val="24"/>
          <w:szCs w:val="24"/>
        </w:rPr>
        <w:t>.</w:t>
      </w:r>
      <w:r w:rsidR="00770DC3" w:rsidRPr="00035EED">
        <w:rPr>
          <w:sz w:val="24"/>
          <w:szCs w:val="24"/>
        </w:rPr>
        <w:t>Π</w:t>
      </w:r>
      <w:r w:rsidR="00770DC3">
        <w:rPr>
          <w:sz w:val="24"/>
          <w:szCs w:val="24"/>
        </w:rPr>
        <w:t>.</w:t>
      </w:r>
      <w:r w:rsidR="00770DC3" w:rsidRPr="00035EED">
        <w:rPr>
          <w:sz w:val="24"/>
          <w:szCs w:val="24"/>
        </w:rPr>
        <w:t>Α</w:t>
      </w:r>
      <w:r w:rsidR="00770DC3">
        <w:rPr>
          <w:sz w:val="24"/>
          <w:szCs w:val="24"/>
        </w:rPr>
        <w:t>.</w:t>
      </w:r>
      <w:r w:rsidR="00197B31">
        <w:rPr>
          <w:sz w:val="24"/>
          <w:szCs w:val="24"/>
        </w:rPr>
        <w:t xml:space="preserve"> </w:t>
      </w:r>
      <w:r w:rsidRPr="00035EED">
        <w:rPr>
          <w:sz w:val="24"/>
          <w:szCs w:val="24"/>
        </w:rPr>
        <w:t xml:space="preserve"> που θα υποβάλει και κατά το μέρος που δεν </w:t>
      </w:r>
      <w:r w:rsidR="008B3AE5">
        <w:rPr>
          <w:sz w:val="24"/>
          <w:szCs w:val="24"/>
        </w:rPr>
        <w:t xml:space="preserve">θα </w:t>
      </w:r>
      <w:r w:rsidRPr="00035EED">
        <w:rPr>
          <w:sz w:val="24"/>
          <w:szCs w:val="24"/>
        </w:rPr>
        <w:t>συμψηφιστεί</w:t>
      </w:r>
      <w:r w:rsidR="006B1BA8">
        <w:rPr>
          <w:sz w:val="24"/>
          <w:szCs w:val="24"/>
        </w:rPr>
        <w:t>,</w:t>
      </w:r>
      <w:r w:rsidRPr="00035EED">
        <w:rPr>
          <w:sz w:val="24"/>
          <w:szCs w:val="24"/>
        </w:rPr>
        <w:t xml:space="preserve"> δύναται ο εξαγωγέας να ζητήσει την επιστροφή του.</w:t>
      </w:r>
    </w:p>
    <w:p w:rsidR="004704FC" w:rsidRDefault="004704FC" w:rsidP="007B472F">
      <w:pPr>
        <w:spacing w:line="360" w:lineRule="auto"/>
        <w:jc w:val="both"/>
        <w:rPr>
          <w:sz w:val="24"/>
          <w:szCs w:val="24"/>
        </w:rPr>
      </w:pPr>
    </w:p>
    <w:p w:rsidR="004704FC" w:rsidRPr="007B472F" w:rsidRDefault="004704FC" w:rsidP="004704FC">
      <w:pPr>
        <w:spacing w:line="360" w:lineRule="auto"/>
        <w:jc w:val="center"/>
        <w:rPr>
          <w:sz w:val="24"/>
          <w:szCs w:val="24"/>
        </w:rPr>
      </w:pPr>
      <w:r>
        <w:rPr>
          <w:noProof/>
          <w:sz w:val="24"/>
          <w:szCs w:val="24"/>
        </w:rPr>
        <w:drawing>
          <wp:inline distT="0" distB="0" distL="0" distR="0">
            <wp:extent cx="3044598" cy="1704975"/>
            <wp:effectExtent l="19050" t="0" r="3402" b="0"/>
            <wp:docPr id="14" name="Εικόνα 6" descr="C:\Users\user\AppData\Local\Microsoft\Windows\Temporary Internet Files\Content.Outlook\5797JPDH\fp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Temporary Internet Files\Content.Outlook\5797JPDH\fpa2.jpg"/>
                    <pic:cNvPicPr>
                      <a:picLocks noChangeAspect="1" noChangeArrowheads="1"/>
                    </pic:cNvPicPr>
                  </pic:nvPicPr>
                  <pic:blipFill>
                    <a:blip r:embed="rId19" cstate="print"/>
                    <a:srcRect/>
                    <a:stretch>
                      <a:fillRect/>
                    </a:stretch>
                  </pic:blipFill>
                  <pic:spPr bwMode="auto">
                    <a:xfrm>
                      <a:off x="0" y="0"/>
                      <a:ext cx="3044598" cy="1704975"/>
                    </a:xfrm>
                    <a:prstGeom prst="rect">
                      <a:avLst/>
                    </a:prstGeom>
                    <a:noFill/>
                    <a:ln w="9525">
                      <a:noFill/>
                      <a:miter lim="800000"/>
                      <a:headEnd/>
                      <a:tailEnd/>
                    </a:ln>
                  </pic:spPr>
                </pic:pic>
              </a:graphicData>
            </a:graphic>
          </wp:inline>
        </w:drawing>
      </w:r>
    </w:p>
    <w:sectPr w:rsidR="004704FC" w:rsidRPr="007B472F" w:rsidSect="00393A66">
      <w:footerReference w:type="default" r:id="rId20"/>
      <w:pgSz w:w="11906" w:h="16838"/>
      <w:pgMar w:top="1440" w:right="1416"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F64" w:rsidRDefault="009C7F64" w:rsidP="001E77C6">
      <w:pPr>
        <w:spacing w:after="0" w:line="240" w:lineRule="auto"/>
      </w:pPr>
      <w:r>
        <w:separator/>
      </w:r>
    </w:p>
  </w:endnote>
  <w:endnote w:type="continuationSeparator" w:id="0">
    <w:p w:rsidR="009C7F64" w:rsidRDefault="009C7F64" w:rsidP="001E7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AE5" w:rsidRDefault="00000E5E">
    <w:pPr>
      <w:pStyle w:val="a5"/>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rsidR="008B3AE5" w:rsidRDefault="008B3AE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F64" w:rsidRDefault="009C7F64" w:rsidP="001E77C6">
      <w:pPr>
        <w:spacing w:after="0" w:line="240" w:lineRule="auto"/>
      </w:pPr>
      <w:r>
        <w:separator/>
      </w:r>
    </w:p>
  </w:footnote>
  <w:footnote w:type="continuationSeparator" w:id="0">
    <w:p w:rsidR="009C7F64" w:rsidRDefault="009C7F64" w:rsidP="001E77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F4FEC"/>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981788"/>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834B18"/>
    <w:multiLevelType w:val="multilevel"/>
    <w:tmpl w:val="0408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3C6F2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E94F6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591DC5"/>
    <w:multiLevelType w:val="hybridMultilevel"/>
    <w:tmpl w:val="844AA7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E69320F"/>
    <w:multiLevelType w:val="hybridMultilevel"/>
    <w:tmpl w:val="65F27B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6581A2A"/>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806A32"/>
    <w:multiLevelType w:val="hybridMultilevel"/>
    <w:tmpl w:val="9F24B1D4"/>
    <w:lvl w:ilvl="0" w:tplc="FAE6E1C0">
      <w:start w:val="1"/>
      <w:numFmt w:val="bullet"/>
      <w:lvlText w:val="–"/>
      <w:lvlJc w:val="left"/>
      <w:pPr>
        <w:ind w:left="1146" w:hanging="360"/>
      </w:pPr>
      <w:rPr>
        <w:rFonts w:ascii="Times New Roman" w:hAnsi="Times New Roman" w:cs="Times New Roman"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9" w15:restartNumberingAfterBreak="0">
    <w:nsid w:val="412A204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7C271B"/>
    <w:multiLevelType w:val="hybridMultilevel"/>
    <w:tmpl w:val="DFE63C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AE62641"/>
    <w:multiLevelType w:val="hybridMultilevel"/>
    <w:tmpl w:val="8BD877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C132DD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9D6723"/>
    <w:multiLevelType w:val="hybridMultilevel"/>
    <w:tmpl w:val="DCC88E3C"/>
    <w:lvl w:ilvl="0" w:tplc="FAE6E1C0">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2E27371"/>
    <w:multiLevelType w:val="hybridMultilevel"/>
    <w:tmpl w:val="89364398"/>
    <w:lvl w:ilvl="0" w:tplc="854AE5A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C405715"/>
    <w:multiLevelType w:val="hybridMultilevel"/>
    <w:tmpl w:val="26A6344C"/>
    <w:lvl w:ilvl="0" w:tplc="FAE6E1C0">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C765374"/>
    <w:multiLevelType w:val="hybridMultilevel"/>
    <w:tmpl w:val="92ECD26A"/>
    <w:lvl w:ilvl="0" w:tplc="C8EC9132">
      <w:start w:val="1"/>
      <w:numFmt w:val="bullet"/>
      <w:lvlText w:val="•"/>
      <w:lvlJc w:val="left"/>
      <w:pPr>
        <w:tabs>
          <w:tab w:val="num" w:pos="720"/>
        </w:tabs>
        <w:ind w:left="720" w:hanging="360"/>
      </w:pPr>
      <w:rPr>
        <w:rFonts w:ascii="Times New Roman" w:hAnsi="Times New Roman" w:hint="default"/>
      </w:rPr>
    </w:lvl>
    <w:lvl w:ilvl="1" w:tplc="CF30071C" w:tentative="1">
      <w:start w:val="1"/>
      <w:numFmt w:val="bullet"/>
      <w:lvlText w:val="•"/>
      <w:lvlJc w:val="left"/>
      <w:pPr>
        <w:tabs>
          <w:tab w:val="num" w:pos="1440"/>
        </w:tabs>
        <w:ind w:left="1440" w:hanging="360"/>
      </w:pPr>
      <w:rPr>
        <w:rFonts w:ascii="Times New Roman" w:hAnsi="Times New Roman" w:hint="default"/>
      </w:rPr>
    </w:lvl>
    <w:lvl w:ilvl="2" w:tplc="1CCE7C22" w:tentative="1">
      <w:start w:val="1"/>
      <w:numFmt w:val="bullet"/>
      <w:lvlText w:val="•"/>
      <w:lvlJc w:val="left"/>
      <w:pPr>
        <w:tabs>
          <w:tab w:val="num" w:pos="2160"/>
        </w:tabs>
        <w:ind w:left="2160" w:hanging="360"/>
      </w:pPr>
      <w:rPr>
        <w:rFonts w:ascii="Times New Roman" w:hAnsi="Times New Roman" w:hint="default"/>
      </w:rPr>
    </w:lvl>
    <w:lvl w:ilvl="3" w:tplc="95242994" w:tentative="1">
      <w:start w:val="1"/>
      <w:numFmt w:val="bullet"/>
      <w:lvlText w:val="•"/>
      <w:lvlJc w:val="left"/>
      <w:pPr>
        <w:tabs>
          <w:tab w:val="num" w:pos="2880"/>
        </w:tabs>
        <w:ind w:left="2880" w:hanging="360"/>
      </w:pPr>
      <w:rPr>
        <w:rFonts w:ascii="Times New Roman" w:hAnsi="Times New Roman" w:hint="default"/>
      </w:rPr>
    </w:lvl>
    <w:lvl w:ilvl="4" w:tplc="9D403E14" w:tentative="1">
      <w:start w:val="1"/>
      <w:numFmt w:val="bullet"/>
      <w:lvlText w:val="•"/>
      <w:lvlJc w:val="left"/>
      <w:pPr>
        <w:tabs>
          <w:tab w:val="num" w:pos="3600"/>
        </w:tabs>
        <w:ind w:left="3600" w:hanging="360"/>
      </w:pPr>
      <w:rPr>
        <w:rFonts w:ascii="Times New Roman" w:hAnsi="Times New Roman" w:hint="default"/>
      </w:rPr>
    </w:lvl>
    <w:lvl w:ilvl="5" w:tplc="15D05252" w:tentative="1">
      <w:start w:val="1"/>
      <w:numFmt w:val="bullet"/>
      <w:lvlText w:val="•"/>
      <w:lvlJc w:val="left"/>
      <w:pPr>
        <w:tabs>
          <w:tab w:val="num" w:pos="4320"/>
        </w:tabs>
        <w:ind w:left="4320" w:hanging="360"/>
      </w:pPr>
      <w:rPr>
        <w:rFonts w:ascii="Times New Roman" w:hAnsi="Times New Roman" w:hint="default"/>
      </w:rPr>
    </w:lvl>
    <w:lvl w:ilvl="6" w:tplc="9E22EBA4" w:tentative="1">
      <w:start w:val="1"/>
      <w:numFmt w:val="bullet"/>
      <w:lvlText w:val="•"/>
      <w:lvlJc w:val="left"/>
      <w:pPr>
        <w:tabs>
          <w:tab w:val="num" w:pos="5040"/>
        </w:tabs>
        <w:ind w:left="5040" w:hanging="360"/>
      </w:pPr>
      <w:rPr>
        <w:rFonts w:ascii="Times New Roman" w:hAnsi="Times New Roman" w:hint="default"/>
      </w:rPr>
    </w:lvl>
    <w:lvl w:ilvl="7" w:tplc="B5BEBD80" w:tentative="1">
      <w:start w:val="1"/>
      <w:numFmt w:val="bullet"/>
      <w:lvlText w:val="•"/>
      <w:lvlJc w:val="left"/>
      <w:pPr>
        <w:tabs>
          <w:tab w:val="num" w:pos="5760"/>
        </w:tabs>
        <w:ind w:left="5760" w:hanging="360"/>
      </w:pPr>
      <w:rPr>
        <w:rFonts w:ascii="Times New Roman" w:hAnsi="Times New Roman" w:hint="default"/>
      </w:rPr>
    </w:lvl>
    <w:lvl w:ilvl="8" w:tplc="54AA944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DCE603D"/>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460AE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7B0D13"/>
    <w:multiLevelType w:val="hybridMultilevel"/>
    <w:tmpl w:val="9B82675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694B4310"/>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161E87"/>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0002D4"/>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174251"/>
    <w:multiLevelType w:val="hybridMultilevel"/>
    <w:tmpl w:val="B7AA98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FAB24EB"/>
    <w:multiLevelType w:val="hybridMultilevel"/>
    <w:tmpl w:val="FFDAE1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5"/>
  </w:num>
  <w:num w:numId="4">
    <w:abstractNumId w:val="6"/>
  </w:num>
  <w:num w:numId="5">
    <w:abstractNumId w:val="23"/>
  </w:num>
  <w:num w:numId="6">
    <w:abstractNumId w:val="11"/>
  </w:num>
  <w:num w:numId="7">
    <w:abstractNumId w:val="8"/>
  </w:num>
  <w:num w:numId="8">
    <w:abstractNumId w:val="2"/>
  </w:num>
  <w:num w:numId="9">
    <w:abstractNumId w:val="17"/>
  </w:num>
  <w:num w:numId="10">
    <w:abstractNumId w:val="19"/>
  </w:num>
  <w:num w:numId="11">
    <w:abstractNumId w:val="21"/>
  </w:num>
  <w:num w:numId="12">
    <w:abstractNumId w:val="15"/>
  </w:num>
  <w:num w:numId="13">
    <w:abstractNumId w:val="0"/>
  </w:num>
  <w:num w:numId="14">
    <w:abstractNumId w:val="9"/>
  </w:num>
  <w:num w:numId="15">
    <w:abstractNumId w:val="4"/>
  </w:num>
  <w:num w:numId="16">
    <w:abstractNumId w:val="12"/>
  </w:num>
  <w:num w:numId="17">
    <w:abstractNumId w:val="16"/>
  </w:num>
  <w:num w:numId="18">
    <w:abstractNumId w:val="14"/>
  </w:num>
  <w:num w:numId="19">
    <w:abstractNumId w:val="1"/>
  </w:num>
  <w:num w:numId="20">
    <w:abstractNumId w:val="7"/>
  </w:num>
  <w:num w:numId="21">
    <w:abstractNumId w:val="3"/>
  </w:num>
  <w:num w:numId="22">
    <w:abstractNumId w:val="18"/>
  </w:num>
  <w:num w:numId="23">
    <w:abstractNumId w:val="22"/>
  </w:num>
  <w:num w:numId="24">
    <w:abstractNumId w:val="2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2A9"/>
    <w:rsid w:val="00000E5E"/>
    <w:rsid w:val="000110E2"/>
    <w:rsid w:val="0001322A"/>
    <w:rsid w:val="00015AB0"/>
    <w:rsid w:val="00016EDD"/>
    <w:rsid w:val="00020B29"/>
    <w:rsid w:val="00020FBE"/>
    <w:rsid w:val="000271C8"/>
    <w:rsid w:val="00031B7C"/>
    <w:rsid w:val="00035EED"/>
    <w:rsid w:val="00053CFF"/>
    <w:rsid w:val="0005460D"/>
    <w:rsid w:val="00056F67"/>
    <w:rsid w:val="00062953"/>
    <w:rsid w:val="00073272"/>
    <w:rsid w:val="00073A8A"/>
    <w:rsid w:val="00090AB2"/>
    <w:rsid w:val="00091CE2"/>
    <w:rsid w:val="000A7C53"/>
    <w:rsid w:val="000B0803"/>
    <w:rsid w:val="000C315E"/>
    <w:rsid w:val="000C577A"/>
    <w:rsid w:val="000C5DDF"/>
    <w:rsid w:val="000D2A09"/>
    <w:rsid w:val="000D4678"/>
    <w:rsid w:val="000E5B9A"/>
    <w:rsid w:val="000E60E3"/>
    <w:rsid w:val="000F0A50"/>
    <w:rsid w:val="000F6863"/>
    <w:rsid w:val="00110271"/>
    <w:rsid w:val="00117AC6"/>
    <w:rsid w:val="001208F9"/>
    <w:rsid w:val="00126150"/>
    <w:rsid w:val="0013522D"/>
    <w:rsid w:val="00150447"/>
    <w:rsid w:val="0015186A"/>
    <w:rsid w:val="001523B9"/>
    <w:rsid w:val="00157771"/>
    <w:rsid w:val="00165E4D"/>
    <w:rsid w:val="00166912"/>
    <w:rsid w:val="00173E38"/>
    <w:rsid w:val="00181EA4"/>
    <w:rsid w:val="00183365"/>
    <w:rsid w:val="00195509"/>
    <w:rsid w:val="00197B31"/>
    <w:rsid w:val="001A10B5"/>
    <w:rsid w:val="001A12DA"/>
    <w:rsid w:val="001A2537"/>
    <w:rsid w:val="001A5504"/>
    <w:rsid w:val="001C2EB6"/>
    <w:rsid w:val="001C5CC2"/>
    <w:rsid w:val="001E12F7"/>
    <w:rsid w:val="001E77C6"/>
    <w:rsid w:val="001F0064"/>
    <w:rsid w:val="001F258D"/>
    <w:rsid w:val="002025B0"/>
    <w:rsid w:val="002053EA"/>
    <w:rsid w:val="00205E46"/>
    <w:rsid w:val="00206768"/>
    <w:rsid w:val="0021652B"/>
    <w:rsid w:val="0022461D"/>
    <w:rsid w:val="00231752"/>
    <w:rsid w:val="00240B99"/>
    <w:rsid w:val="00243351"/>
    <w:rsid w:val="002540BC"/>
    <w:rsid w:val="00254178"/>
    <w:rsid w:val="0026429C"/>
    <w:rsid w:val="00265C6C"/>
    <w:rsid w:val="00266BA2"/>
    <w:rsid w:val="002671E7"/>
    <w:rsid w:val="0027247B"/>
    <w:rsid w:val="0027622B"/>
    <w:rsid w:val="00293098"/>
    <w:rsid w:val="00295FE2"/>
    <w:rsid w:val="002961EB"/>
    <w:rsid w:val="002A0C87"/>
    <w:rsid w:val="002A79C7"/>
    <w:rsid w:val="002B080B"/>
    <w:rsid w:val="002B2E23"/>
    <w:rsid w:val="002D13F3"/>
    <w:rsid w:val="002D794F"/>
    <w:rsid w:val="002E1D26"/>
    <w:rsid w:val="002F2379"/>
    <w:rsid w:val="002F35B1"/>
    <w:rsid w:val="003028F2"/>
    <w:rsid w:val="00305DA6"/>
    <w:rsid w:val="00310878"/>
    <w:rsid w:val="00315DA8"/>
    <w:rsid w:val="003175AA"/>
    <w:rsid w:val="00326BD7"/>
    <w:rsid w:val="00355ED5"/>
    <w:rsid w:val="0036280D"/>
    <w:rsid w:val="003631A7"/>
    <w:rsid w:val="00363944"/>
    <w:rsid w:val="003658C6"/>
    <w:rsid w:val="00367765"/>
    <w:rsid w:val="00380F60"/>
    <w:rsid w:val="00393A66"/>
    <w:rsid w:val="003A19A3"/>
    <w:rsid w:val="003C0A30"/>
    <w:rsid w:val="003C2A2C"/>
    <w:rsid w:val="003D2DC9"/>
    <w:rsid w:val="003D5ABC"/>
    <w:rsid w:val="003D729E"/>
    <w:rsid w:val="003E047C"/>
    <w:rsid w:val="003E2992"/>
    <w:rsid w:val="003F4474"/>
    <w:rsid w:val="004052D0"/>
    <w:rsid w:val="00405CBB"/>
    <w:rsid w:val="00406F37"/>
    <w:rsid w:val="00407232"/>
    <w:rsid w:val="00421206"/>
    <w:rsid w:val="00427BAC"/>
    <w:rsid w:val="0043348A"/>
    <w:rsid w:val="004429D7"/>
    <w:rsid w:val="00450ECD"/>
    <w:rsid w:val="00453323"/>
    <w:rsid w:val="00455E89"/>
    <w:rsid w:val="004561F4"/>
    <w:rsid w:val="00466C65"/>
    <w:rsid w:val="004704FC"/>
    <w:rsid w:val="004770AE"/>
    <w:rsid w:val="00484E7C"/>
    <w:rsid w:val="00486CC7"/>
    <w:rsid w:val="004871CF"/>
    <w:rsid w:val="00490AE1"/>
    <w:rsid w:val="00493B88"/>
    <w:rsid w:val="00494D1B"/>
    <w:rsid w:val="00495A4D"/>
    <w:rsid w:val="004A24E7"/>
    <w:rsid w:val="004B28FC"/>
    <w:rsid w:val="004B76FC"/>
    <w:rsid w:val="004C4497"/>
    <w:rsid w:val="004C4EA0"/>
    <w:rsid w:val="004C6DD3"/>
    <w:rsid w:val="004C7A99"/>
    <w:rsid w:val="004E5310"/>
    <w:rsid w:val="004F0A2D"/>
    <w:rsid w:val="004F1420"/>
    <w:rsid w:val="004F28B0"/>
    <w:rsid w:val="004F2E9A"/>
    <w:rsid w:val="004F2FA4"/>
    <w:rsid w:val="005105A0"/>
    <w:rsid w:val="00527C5D"/>
    <w:rsid w:val="0053492F"/>
    <w:rsid w:val="00534B35"/>
    <w:rsid w:val="00535962"/>
    <w:rsid w:val="00540771"/>
    <w:rsid w:val="00550501"/>
    <w:rsid w:val="0055124E"/>
    <w:rsid w:val="00560872"/>
    <w:rsid w:val="00561416"/>
    <w:rsid w:val="005731CC"/>
    <w:rsid w:val="00573CAA"/>
    <w:rsid w:val="00574FF9"/>
    <w:rsid w:val="005814BC"/>
    <w:rsid w:val="00583BD9"/>
    <w:rsid w:val="00584A5F"/>
    <w:rsid w:val="005876A2"/>
    <w:rsid w:val="0059148A"/>
    <w:rsid w:val="00596728"/>
    <w:rsid w:val="005A0BAB"/>
    <w:rsid w:val="005A3365"/>
    <w:rsid w:val="005B4043"/>
    <w:rsid w:val="005B4F8D"/>
    <w:rsid w:val="005C2BD4"/>
    <w:rsid w:val="005C39D2"/>
    <w:rsid w:val="005D014C"/>
    <w:rsid w:val="005E1E5C"/>
    <w:rsid w:val="005E69A9"/>
    <w:rsid w:val="00600A9A"/>
    <w:rsid w:val="00601870"/>
    <w:rsid w:val="00610191"/>
    <w:rsid w:val="00611A07"/>
    <w:rsid w:val="006539A7"/>
    <w:rsid w:val="00657677"/>
    <w:rsid w:val="00665212"/>
    <w:rsid w:val="00674F50"/>
    <w:rsid w:val="00677769"/>
    <w:rsid w:val="00682058"/>
    <w:rsid w:val="00686B3D"/>
    <w:rsid w:val="00687F34"/>
    <w:rsid w:val="0069294C"/>
    <w:rsid w:val="006A262F"/>
    <w:rsid w:val="006A7453"/>
    <w:rsid w:val="006A78C0"/>
    <w:rsid w:val="006B0293"/>
    <w:rsid w:val="006B1BA8"/>
    <w:rsid w:val="006B3DF6"/>
    <w:rsid w:val="006B5007"/>
    <w:rsid w:val="006B528B"/>
    <w:rsid w:val="006C178B"/>
    <w:rsid w:val="006D2EFA"/>
    <w:rsid w:val="006E092F"/>
    <w:rsid w:val="006E2AB1"/>
    <w:rsid w:val="006E5596"/>
    <w:rsid w:val="006F7014"/>
    <w:rsid w:val="00701821"/>
    <w:rsid w:val="007167C7"/>
    <w:rsid w:val="007315A9"/>
    <w:rsid w:val="007320A9"/>
    <w:rsid w:val="00733190"/>
    <w:rsid w:val="00734993"/>
    <w:rsid w:val="0073793A"/>
    <w:rsid w:val="00740A1A"/>
    <w:rsid w:val="00740FFE"/>
    <w:rsid w:val="00745B17"/>
    <w:rsid w:val="00746ADD"/>
    <w:rsid w:val="007512A9"/>
    <w:rsid w:val="0076483C"/>
    <w:rsid w:val="007656AB"/>
    <w:rsid w:val="00770DC3"/>
    <w:rsid w:val="00775639"/>
    <w:rsid w:val="00776C8D"/>
    <w:rsid w:val="00780561"/>
    <w:rsid w:val="00784E3E"/>
    <w:rsid w:val="00784E9E"/>
    <w:rsid w:val="00797DC8"/>
    <w:rsid w:val="007A431A"/>
    <w:rsid w:val="007B34DC"/>
    <w:rsid w:val="007B383C"/>
    <w:rsid w:val="007B472F"/>
    <w:rsid w:val="007B7BFA"/>
    <w:rsid w:val="007C1314"/>
    <w:rsid w:val="007D35D5"/>
    <w:rsid w:val="007D6337"/>
    <w:rsid w:val="007E5510"/>
    <w:rsid w:val="007E6FC2"/>
    <w:rsid w:val="007F322E"/>
    <w:rsid w:val="007F67D9"/>
    <w:rsid w:val="008016A7"/>
    <w:rsid w:val="0080180A"/>
    <w:rsid w:val="00802163"/>
    <w:rsid w:val="00814E8D"/>
    <w:rsid w:val="0082061B"/>
    <w:rsid w:val="008230C7"/>
    <w:rsid w:val="0082635A"/>
    <w:rsid w:val="00830D3B"/>
    <w:rsid w:val="00841C71"/>
    <w:rsid w:val="008478B7"/>
    <w:rsid w:val="0085116F"/>
    <w:rsid w:val="00851924"/>
    <w:rsid w:val="00857666"/>
    <w:rsid w:val="00865C78"/>
    <w:rsid w:val="008665A6"/>
    <w:rsid w:val="00871428"/>
    <w:rsid w:val="008864B4"/>
    <w:rsid w:val="008865C1"/>
    <w:rsid w:val="008905A9"/>
    <w:rsid w:val="00894B16"/>
    <w:rsid w:val="00895C44"/>
    <w:rsid w:val="008A097A"/>
    <w:rsid w:val="008A14F1"/>
    <w:rsid w:val="008B3AE5"/>
    <w:rsid w:val="008C3CA7"/>
    <w:rsid w:val="008D33A4"/>
    <w:rsid w:val="008E36D4"/>
    <w:rsid w:val="008E43AA"/>
    <w:rsid w:val="008F04CA"/>
    <w:rsid w:val="008F25DD"/>
    <w:rsid w:val="008F5067"/>
    <w:rsid w:val="008F6C8E"/>
    <w:rsid w:val="00900DA2"/>
    <w:rsid w:val="009078F7"/>
    <w:rsid w:val="00910BAF"/>
    <w:rsid w:val="00921137"/>
    <w:rsid w:val="00924921"/>
    <w:rsid w:val="009364E6"/>
    <w:rsid w:val="00936CE5"/>
    <w:rsid w:val="0094135B"/>
    <w:rsid w:val="009463C9"/>
    <w:rsid w:val="00956B80"/>
    <w:rsid w:val="009655F3"/>
    <w:rsid w:val="00972403"/>
    <w:rsid w:val="00974DDD"/>
    <w:rsid w:val="0097590C"/>
    <w:rsid w:val="0098042F"/>
    <w:rsid w:val="00982FFC"/>
    <w:rsid w:val="009A61FD"/>
    <w:rsid w:val="009A7AD8"/>
    <w:rsid w:val="009C6CA3"/>
    <w:rsid w:val="009C7F64"/>
    <w:rsid w:val="009D1367"/>
    <w:rsid w:val="009D196E"/>
    <w:rsid w:val="009D396E"/>
    <w:rsid w:val="009D603A"/>
    <w:rsid w:val="009D643C"/>
    <w:rsid w:val="009D6F17"/>
    <w:rsid w:val="009E2482"/>
    <w:rsid w:val="009E6DF0"/>
    <w:rsid w:val="009F43F2"/>
    <w:rsid w:val="009F691E"/>
    <w:rsid w:val="00A14291"/>
    <w:rsid w:val="00A1764D"/>
    <w:rsid w:val="00A27621"/>
    <w:rsid w:val="00A27811"/>
    <w:rsid w:val="00A30B8E"/>
    <w:rsid w:val="00A30C5A"/>
    <w:rsid w:val="00A362FF"/>
    <w:rsid w:val="00A55D02"/>
    <w:rsid w:val="00A57538"/>
    <w:rsid w:val="00A62E1E"/>
    <w:rsid w:val="00A64804"/>
    <w:rsid w:val="00A67199"/>
    <w:rsid w:val="00A7425E"/>
    <w:rsid w:val="00A80D71"/>
    <w:rsid w:val="00A83259"/>
    <w:rsid w:val="00A91988"/>
    <w:rsid w:val="00A93595"/>
    <w:rsid w:val="00AA539F"/>
    <w:rsid w:val="00AA682D"/>
    <w:rsid w:val="00AB7B8B"/>
    <w:rsid w:val="00AC384F"/>
    <w:rsid w:val="00AC3D9B"/>
    <w:rsid w:val="00AE5557"/>
    <w:rsid w:val="00AE7AFA"/>
    <w:rsid w:val="00AF13BE"/>
    <w:rsid w:val="00AF62E8"/>
    <w:rsid w:val="00AF78DE"/>
    <w:rsid w:val="00B041A4"/>
    <w:rsid w:val="00B05832"/>
    <w:rsid w:val="00B10D2B"/>
    <w:rsid w:val="00B14BBB"/>
    <w:rsid w:val="00B22354"/>
    <w:rsid w:val="00B270BD"/>
    <w:rsid w:val="00B33E19"/>
    <w:rsid w:val="00B369F7"/>
    <w:rsid w:val="00B532F3"/>
    <w:rsid w:val="00B54A97"/>
    <w:rsid w:val="00B77AED"/>
    <w:rsid w:val="00B80CE6"/>
    <w:rsid w:val="00B91787"/>
    <w:rsid w:val="00BA39F5"/>
    <w:rsid w:val="00BA73C2"/>
    <w:rsid w:val="00BB52AE"/>
    <w:rsid w:val="00BC4F4D"/>
    <w:rsid w:val="00BE25C3"/>
    <w:rsid w:val="00BE2E02"/>
    <w:rsid w:val="00BE3E67"/>
    <w:rsid w:val="00BF06B9"/>
    <w:rsid w:val="00BF170B"/>
    <w:rsid w:val="00C12650"/>
    <w:rsid w:val="00C229F5"/>
    <w:rsid w:val="00C24C76"/>
    <w:rsid w:val="00C35EA3"/>
    <w:rsid w:val="00C370C4"/>
    <w:rsid w:val="00C57488"/>
    <w:rsid w:val="00C6099B"/>
    <w:rsid w:val="00C742F5"/>
    <w:rsid w:val="00C7489F"/>
    <w:rsid w:val="00C74C71"/>
    <w:rsid w:val="00C810D2"/>
    <w:rsid w:val="00C81F47"/>
    <w:rsid w:val="00C831D1"/>
    <w:rsid w:val="00C835C6"/>
    <w:rsid w:val="00CA05B7"/>
    <w:rsid w:val="00CA0779"/>
    <w:rsid w:val="00CA1623"/>
    <w:rsid w:val="00CA3BFA"/>
    <w:rsid w:val="00CA770E"/>
    <w:rsid w:val="00CB52D7"/>
    <w:rsid w:val="00CC20A3"/>
    <w:rsid w:val="00CC5448"/>
    <w:rsid w:val="00CC7338"/>
    <w:rsid w:val="00CD0CCF"/>
    <w:rsid w:val="00CD34E2"/>
    <w:rsid w:val="00CF3380"/>
    <w:rsid w:val="00D02512"/>
    <w:rsid w:val="00D032C4"/>
    <w:rsid w:val="00D1376B"/>
    <w:rsid w:val="00D15348"/>
    <w:rsid w:val="00D3262B"/>
    <w:rsid w:val="00D32CC6"/>
    <w:rsid w:val="00D42714"/>
    <w:rsid w:val="00D45338"/>
    <w:rsid w:val="00D4746D"/>
    <w:rsid w:val="00D60B76"/>
    <w:rsid w:val="00D61F9B"/>
    <w:rsid w:val="00D71F16"/>
    <w:rsid w:val="00D8417A"/>
    <w:rsid w:val="00D87636"/>
    <w:rsid w:val="00D93706"/>
    <w:rsid w:val="00DA032E"/>
    <w:rsid w:val="00DA26D0"/>
    <w:rsid w:val="00DC4657"/>
    <w:rsid w:val="00DC62F1"/>
    <w:rsid w:val="00DC72AB"/>
    <w:rsid w:val="00DC7306"/>
    <w:rsid w:val="00DE5095"/>
    <w:rsid w:val="00E17BEF"/>
    <w:rsid w:val="00E31F95"/>
    <w:rsid w:val="00E37EB2"/>
    <w:rsid w:val="00E45F35"/>
    <w:rsid w:val="00E470F6"/>
    <w:rsid w:val="00E53B0A"/>
    <w:rsid w:val="00E578AE"/>
    <w:rsid w:val="00E616E5"/>
    <w:rsid w:val="00E6224D"/>
    <w:rsid w:val="00E64496"/>
    <w:rsid w:val="00E71165"/>
    <w:rsid w:val="00E851E9"/>
    <w:rsid w:val="00E90D00"/>
    <w:rsid w:val="00E926EA"/>
    <w:rsid w:val="00EA3C32"/>
    <w:rsid w:val="00EA58D6"/>
    <w:rsid w:val="00EA6DAE"/>
    <w:rsid w:val="00EB236C"/>
    <w:rsid w:val="00EC0F14"/>
    <w:rsid w:val="00ED01E4"/>
    <w:rsid w:val="00ED2F62"/>
    <w:rsid w:val="00EE4362"/>
    <w:rsid w:val="00EF4D5D"/>
    <w:rsid w:val="00F10A03"/>
    <w:rsid w:val="00F12112"/>
    <w:rsid w:val="00F14389"/>
    <w:rsid w:val="00F258E3"/>
    <w:rsid w:val="00F3000A"/>
    <w:rsid w:val="00F40B2B"/>
    <w:rsid w:val="00F42312"/>
    <w:rsid w:val="00F44C64"/>
    <w:rsid w:val="00F456BF"/>
    <w:rsid w:val="00F4601F"/>
    <w:rsid w:val="00F5010C"/>
    <w:rsid w:val="00F53034"/>
    <w:rsid w:val="00F657EA"/>
    <w:rsid w:val="00F66308"/>
    <w:rsid w:val="00F73DCB"/>
    <w:rsid w:val="00F77343"/>
    <w:rsid w:val="00F800FF"/>
    <w:rsid w:val="00F80649"/>
    <w:rsid w:val="00F807E3"/>
    <w:rsid w:val="00F95002"/>
    <w:rsid w:val="00FA749F"/>
    <w:rsid w:val="00FA7A3D"/>
    <w:rsid w:val="00FC2870"/>
    <w:rsid w:val="00FC4C93"/>
    <w:rsid w:val="00FC4CBE"/>
    <w:rsid w:val="00FD4CC2"/>
    <w:rsid w:val="00FD7A18"/>
    <w:rsid w:val="00FE6AB1"/>
    <w:rsid w:val="00FF1E27"/>
    <w:rsid w:val="00FF72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5AC32D-6A61-4E40-B2FD-DB8BFCD4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2A9"/>
    <w:pPr>
      <w:spacing w:after="200" w:line="276" w:lineRule="auto"/>
    </w:pPr>
    <w:rPr>
      <w:rFonts w:eastAsia="Times New Roman"/>
      <w:sz w:val="22"/>
      <w:szCs w:val="22"/>
    </w:rPr>
  </w:style>
  <w:style w:type="paragraph" w:styleId="1">
    <w:name w:val="heading 1"/>
    <w:basedOn w:val="a"/>
    <w:next w:val="a"/>
    <w:link w:val="1Char"/>
    <w:uiPriority w:val="9"/>
    <w:qFormat/>
    <w:rsid w:val="00B91787"/>
    <w:pPr>
      <w:keepNext/>
      <w:keepLines/>
      <w:spacing w:before="480" w:after="0"/>
      <w:outlineLvl w:val="0"/>
    </w:pPr>
    <w:rPr>
      <w:rFonts w:ascii="Cambria" w:hAnsi="Cambria"/>
      <w:b/>
      <w:bCs/>
      <w:color w:val="365F91"/>
      <w:sz w:val="28"/>
      <w:szCs w:val="28"/>
    </w:rPr>
  </w:style>
  <w:style w:type="paragraph" w:styleId="2">
    <w:name w:val="heading 2"/>
    <w:basedOn w:val="a"/>
    <w:next w:val="a"/>
    <w:link w:val="2Char"/>
    <w:uiPriority w:val="9"/>
    <w:qFormat/>
    <w:rsid w:val="00B91787"/>
    <w:pPr>
      <w:keepNext/>
      <w:keepLines/>
      <w:spacing w:before="200" w:after="0"/>
      <w:outlineLvl w:val="1"/>
    </w:pPr>
    <w:rPr>
      <w:rFonts w:ascii="Cambria" w:hAnsi="Cambria"/>
      <w:b/>
      <w:bCs/>
      <w:color w:val="4F81BD"/>
      <w:sz w:val="26"/>
      <w:szCs w:val="26"/>
    </w:rPr>
  </w:style>
  <w:style w:type="paragraph" w:styleId="3">
    <w:name w:val="heading 3"/>
    <w:basedOn w:val="a"/>
    <w:next w:val="a"/>
    <w:link w:val="3Char"/>
    <w:uiPriority w:val="9"/>
    <w:qFormat/>
    <w:rsid w:val="00B91787"/>
    <w:pPr>
      <w:keepNext/>
      <w:keepLines/>
      <w:spacing w:before="200" w:after="0"/>
      <w:outlineLvl w:val="2"/>
    </w:pPr>
    <w:rPr>
      <w:rFonts w:ascii="Cambria" w:hAnsi="Cambria"/>
      <w:b/>
      <w:bCs/>
      <w:color w:val="4F81BD"/>
      <w:sz w:val="20"/>
      <w:szCs w:val="20"/>
    </w:rPr>
  </w:style>
  <w:style w:type="paragraph" w:styleId="4">
    <w:name w:val="heading 4"/>
    <w:basedOn w:val="a"/>
    <w:next w:val="a"/>
    <w:link w:val="4Char"/>
    <w:uiPriority w:val="9"/>
    <w:qFormat/>
    <w:rsid w:val="00B91787"/>
    <w:pPr>
      <w:keepNext/>
      <w:keepLines/>
      <w:spacing w:before="200" w:after="0"/>
      <w:outlineLvl w:val="3"/>
    </w:pPr>
    <w:rPr>
      <w:rFonts w:ascii="Cambria"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A99"/>
    <w:pPr>
      <w:ind w:left="720"/>
      <w:contextualSpacing/>
    </w:pPr>
  </w:style>
  <w:style w:type="paragraph" w:styleId="20">
    <w:name w:val="Body Text 2"/>
    <w:basedOn w:val="a"/>
    <w:link w:val="2Char0"/>
    <w:semiHidden/>
    <w:rsid w:val="00F12112"/>
    <w:pPr>
      <w:spacing w:after="0" w:line="360" w:lineRule="auto"/>
      <w:jc w:val="both"/>
    </w:pPr>
    <w:rPr>
      <w:rFonts w:ascii="Times New Roman" w:hAnsi="Times New Roman"/>
      <w:sz w:val="28"/>
      <w:szCs w:val="20"/>
      <w:lang w:val="en-US"/>
    </w:rPr>
  </w:style>
  <w:style w:type="character" w:customStyle="1" w:styleId="2Char0">
    <w:name w:val="Σώμα κείμενου 2 Char"/>
    <w:link w:val="20"/>
    <w:semiHidden/>
    <w:rsid w:val="00F12112"/>
    <w:rPr>
      <w:rFonts w:ascii="Times New Roman" w:eastAsia="Times New Roman" w:hAnsi="Times New Roman" w:cs="Times New Roman"/>
      <w:sz w:val="28"/>
      <w:szCs w:val="20"/>
      <w:lang w:val="en-US" w:eastAsia="el-GR"/>
    </w:rPr>
  </w:style>
  <w:style w:type="paragraph" w:styleId="a4">
    <w:name w:val="header"/>
    <w:basedOn w:val="a"/>
    <w:link w:val="Char"/>
    <w:uiPriority w:val="99"/>
    <w:unhideWhenUsed/>
    <w:rsid w:val="001E77C6"/>
    <w:pPr>
      <w:tabs>
        <w:tab w:val="center" w:pos="4153"/>
        <w:tab w:val="right" w:pos="8306"/>
      </w:tabs>
      <w:spacing w:after="0" w:line="240" w:lineRule="auto"/>
    </w:pPr>
    <w:rPr>
      <w:sz w:val="20"/>
      <w:szCs w:val="20"/>
    </w:rPr>
  </w:style>
  <w:style w:type="character" w:customStyle="1" w:styleId="Char">
    <w:name w:val="Κεφαλίδα Char"/>
    <w:link w:val="a4"/>
    <w:uiPriority w:val="99"/>
    <w:rsid w:val="001E77C6"/>
    <w:rPr>
      <w:rFonts w:ascii="Calibri" w:eastAsia="Times New Roman" w:hAnsi="Calibri" w:cs="Times New Roman"/>
      <w:lang w:eastAsia="el-GR"/>
    </w:rPr>
  </w:style>
  <w:style w:type="paragraph" w:styleId="a5">
    <w:name w:val="footer"/>
    <w:basedOn w:val="a"/>
    <w:link w:val="Char0"/>
    <w:uiPriority w:val="99"/>
    <w:unhideWhenUsed/>
    <w:rsid w:val="001E77C6"/>
    <w:pPr>
      <w:tabs>
        <w:tab w:val="center" w:pos="4153"/>
        <w:tab w:val="right" w:pos="8306"/>
      </w:tabs>
      <w:spacing w:after="0" w:line="240" w:lineRule="auto"/>
    </w:pPr>
    <w:rPr>
      <w:sz w:val="20"/>
      <w:szCs w:val="20"/>
    </w:rPr>
  </w:style>
  <w:style w:type="character" w:customStyle="1" w:styleId="Char0">
    <w:name w:val="Υποσέλιδο Char"/>
    <w:link w:val="a5"/>
    <w:uiPriority w:val="99"/>
    <w:rsid w:val="001E77C6"/>
    <w:rPr>
      <w:rFonts w:ascii="Calibri" w:eastAsia="Times New Roman" w:hAnsi="Calibri" w:cs="Times New Roman"/>
      <w:lang w:eastAsia="el-GR"/>
    </w:rPr>
  </w:style>
  <w:style w:type="character" w:customStyle="1" w:styleId="1Char">
    <w:name w:val="Επικεφαλίδα 1 Char"/>
    <w:link w:val="1"/>
    <w:uiPriority w:val="9"/>
    <w:rsid w:val="00B91787"/>
    <w:rPr>
      <w:rFonts w:ascii="Cambria" w:eastAsia="Times New Roman" w:hAnsi="Cambria" w:cs="Times New Roman"/>
      <w:b/>
      <w:bCs/>
      <w:color w:val="365F91"/>
      <w:sz w:val="28"/>
      <w:szCs w:val="28"/>
      <w:lang w:eastAsia="el-GR"/>
    </w:rPr>
  </w:style>
  <w:style w:type="character" w:customStyle="1" w:styleId="2Char">
    <w:name w:val="Επικεφαλίδα 2 Char"/>
    <w:link w:val="2"/>
    <w:uiPriority w:val="9"/>
    <w:rsid w:val="00B91787"/>
    <w:rPr>
      <w:rFonts w:ascii="Cambria" w:eastAsia="Times New Roman" w:hAnsi="Cambria" w:cs="Times New Roman"/>
      <w:b/>
      <w:bCs/>
      <w:color w:val="4F81BD"/>
      <w:sz w:val="26"/>
      <w:szCs w:val="26"/>
      <w:lang w:eastAsia="el-GR"/>
    </w:rPr>
  </w:style>
  <w:style w:type="character" w:customStyle="1" w:styleId="3Char">
    <w:name w:val="Επικεφαλίδα 3 Char"/>
    <w:link w:val="3"/>
    <w:uiPriority w:val="9"/>
    <w:rsid w:val="00B91787"/>
    <w:rPr>
      <w:rFonts w:ascii="Cambria" w:eastAsia="Times New Roman" w:hAnsi="Cambria" w:cs="Times New Roman"/>
      <w:b/>
      <w:bCs/>
      <w:color w:val="4F81BD"/>
      <w:lang w:eastAsia="el-GR"/>
    </w:rPr>
  </w:style>
  <w:style w:type="character" w:customStyle="1" w:styleId="4Char">
    <w:name w:val="Επικεφαλίδα 4 Char"/>
    <w:link w:val="4"/>
    <w:uiPriority w:val="9"/>
    <w:rsid w:val="00B91787"/>
    <w:rPr>
      <w:rFonts w:ascii="Cambria" w:eastAsia="Times New Roman" w:hAnsi="Cambria" w:cs="Times New Roman"/>
      <w:b/>
      <w:bCs/>
      <w:i/>
      <w:iCs/>
      <w:color w:val="4F81BD"/>
      <w:lang w:eastAsia="el-GR"/>
    </w:rPr>
  </w:style>
  <w:style w:type="paragraph" w:styleId="a6">
    <w:name w:val="TOC Heading"/>
    <w:basedOn w:val="1"/>
    <w:next w:val="a"/>
    <w:uiPriority w:val="39"/>
    <w:qFormat/>
    <w:rsid w:val="00B91787"/>
    <w:pPr>
      <w:outlineLvl w:val="9"/>
    </w:pPr>
    <w:rPr>
      <w:lang w:eastAsia="en-US"/>
    </w:rPr>
  </w:style>
  <w:style w:type="paragraph" w:styleId="10">
    <w:name w:val="toc 1"/>
    <w:basedOn w:val="a"/>
    <w:next w:val="a"/>
    <w:autoRedefine/>
    <w:uiPriority w:val="39"/>
    <w:unhideWhenUsed/>
    <w:rsid w:val="00B91787"/>
    <w:pPr>
      <w:spacing w:before="120" w:after="120"/>
    </w:pPr>
    <w:rPr>
      <w:b/>
      <w:bCs/>
      <w:caps/>
      <w:sz w:val="20"/>
      <w:szCs w:val="20"/>
    </w:rPr>
  </w:style>
  <w:style w:type="paragraph" w:styleId="21">
    <w:name w:val="toc 2"/>
    <w:basedOn w:val="a"/>
    <w:next w:val="a"/>
    <w:autoRedefine/>
    <w:uiPriority w:val="39"/>
    <w:unhideWhenUsed/>
    <w:rsid w:val="00E470F6"/>
    <w:pPr>
      <w:tabs>
        <w:tab w:val="right" w:pos="660"/>
        <w:tab w:val="right" w:leader="dot" w:pos="9498"/>
      </w:tabs>
      <w:spacing w:after="0"/>
      <w:ind w:left="709" w:hanging="709"/>
      <w:jc w:val="both"/>
    </w:pPr>
    <w:rPr>
      <w:noProof/>
      <w:sz w:val="18"/>
      <w:szCs w:val="18"/>
    </w:rPr>
  </w:style>
  <w:style w:type="paragraph" w:styleId="30">
    <w:name w:val="toc 3"/>
    <w:basedOn w:val="a"/>
    <w:next w:val="a"/>
    <w:autoRedefine/>
    <w:uiPriority w:val="39"/>
    <w:unhideWhenUsed/>
    <w:rsid w:val="000F0A50"/>
    <w:pPr>
      <w:tabs>
        <w:tab w:val="right" w:leader="dot" w:pos="9204"/>
      </w:tabs>
      <w:spacing w:after="0"/>
      <w:ind w:left="993" w:hanging="553"/>
    </w:pPr>
    <w:rPr>
      <w:i/>
      <w:iCs/>
      <w:sz w:val="20"/>
      <w:szCs w:val="20"/>
    </w:rPr>
  </w:style>
  <w:style w:type="character" w:styleId="-">
    <w:name w:val="Hyperlink"/>
    <w:uiPriority w:val="99"/>
    <w:unhideWhenUsed/>
    <w:rsid w:val="00B91787"/>
    <w:rPr>
      <w:color w:val="0000FF"/>
      <w:u w:val="single"/>
    </w:rPr>
  </w:style>
  <w:style w:type="paragraph" w:styleId="a7">
    <w:name w:val="Balloon Text"/>
    <w:basedOn w:val="a"/>
    <w:link w:val="Char1"/>
    <w:uiPriority w:val="99"/>
    <w:semiHidden/>
    <w:unhideWhenUsed/>
    <w:rsid w:val="00B91787"/>
    <w:pPr>
      <w:spacing w:after="0" w:line="240" w:lineRule="auto"/>
    </w:pPr>
    <w:rPr>
      <w:rFonts w:ascii="Tahoma" w:hAnsi="Tahoma"/>
      <w:sz w:val="16"/>
      <w:szCs w:val="16"/>
    </w:rPr>
  </w:style>
  <w:style w:type="character" w:customStyle="1" w:styleId="Char1">
    <w:name w:val="Κείμενο πλαισίου Char"/>
    <w:link w:val="a7"/>
    <w:uiPriority w:val="99"/>
    <w:semiHidden/>
    <w:rsid w:val="00B91787"/>
    <w:rPr>
      <w:rFonts w:ascii="Tahoma" w:eastAsia="Times New Roman" w:hAnsi="Tahoma" w:cs="Tahoma"/>
      <w:sz w:val="16"/>
      <w:szCs w:val="16"/>
      <w:lang w:eastAsia="el-GR"/>
    </w:rPr>
  </w:style>
  <w:style w:type="paragraph" w:styleId="a8">
    <w:name w:val="Document Map"/>
    <w:basedOn w:val="a"/>
    <w:link w:val="Char2"/>
    <w:uiPriority w:val="99"/>
    <w:semiHidden/>
    <w:unhideWhenUsed/>
    <w:rsid w:val="00687F34"/>
    <w:pPr>
      <w:spacing w:after="0" w:line="240" w:lineRule="auto"/>
    </w:pPr>
    <w:rPr>
      <w:rFonts w:ascii="Tahoma" w:hAnsi="Tahoma"/>
      <w:sz w:val="16"/>
      <w:szCs w:val="16"/>
    </w:rPr>
  </w:style>
  <w:style w:type="character" w:customStyle="1" w:styleId="Char2">
    <w:name w:val="Χάρτης εγγράφου Char"/>
    <w:link w:val="a8"/>
    <w:uiPriority w:val="99"/>
    <w:semiHidden/>
    <w:rsid w:val="00687F34"/>
    <w:rPr>
      <w:rFonts w:ascii="Tahoma" w:eastAsia="Times New Roman" w:hAnsi="Tahoma" w:cs="Tahoma"/>
      <w:sz w:val="16"/>
      <w:szCs w:val="16"/>
      <w:lang w:eastAsia="el-GR"/>
    </w:rPr>
  </w:style>
  <w:style w:type="paragraph" w:styleId="40">
    <w:name w:val="toc 4"/>
    <w:basedOn w:val="a"/>
    <w:next w:val="a"/>
    <w:autoRedefine/>
    <w:uiPriority w:val="39"/>
    <w:unhideWhenUsed/>
    <w:rsid w:val="000F0A50"/>
    <w:pPr>
      <w:spacing w:after="0"/>
      <w:ind w:left="660"/>
    </w:pPr>
    <w:rPr>
      <w:sz w:val="18"/>
      <w:szCs w:val="18"/>
    </w:rPr>
  </w:style>
  <w:style w:type="paragraph" w:styleId="5">
    <w:name w:val="toc 5"/>
    <w:basedOn w:val="a"/>
    <w:next w:val="a"/>
    <w:autoRedefine/>
    <w:uiPriority w:val="39"/>
    <w:unhideWhenUsed/>
    <w:rsid w:val="000F0A50"/>
    <w:pPr>
      <w:spacing w:after="0"/>
      <w:ind w:left="880"/>
    </w:pPr>
    <w:rPr>
      <w:sz w:val="18"/>
      <w:szCs w:val="18"/>
    </w:rPr>
  </w:style>
  <w:style w:type="paragraph" w:styleId="6">
    <w:name w:val="toc 6"/>
    <w:basedOn w:val="a"/>
    <w:next w:val="a"/>
    <w:autoRedefine/>
    <w:uiPriority w:val="39"/>
    <w:unhideWhenUsed/>
    <w:rsid w:val="000F0A50"/>
    <w:pPr>
      <w:spacing w:after="0"/>
      <w:ind w:left="1100"/>
    </w:pPr>
    <w:rPr>
      <w:sz w:val="18"/>
      <w:szCs w:val="18"/>
    </w:rPr>
  </w:style>
  <w:style w:type="paragraph" w:styleId="7">
    <w:name w:val="toc 7"/>
    <w:basedOn w:val="a"/>
    <w:next w:val="a"/>
    <w:autoRedefine/>
    <w:uiPriority w:val="39"/>
    <w:unhideWhenUsed/>
    <w:rsid w:val="000F0A50"/>
    <w:pPr>
      <w:spacing w:after="0"/>
      <w:ind w:left="1320"/>
    </w:pPr>
    <w:rPr>
      <w:sz w:val="18"/>
      <w:szCs w:val="18"/>
    </w:rPr>
  </w:style>
  <w:style w:type="paragraph" w:styleId="8">
    <w:name w:val="toc 8"/>
    <w:basedOn w:val="a"/>
    <w:next w:val="a"/>
    <w:autoRedefine/>
    <w:uiPriority w:val="39"/>
    <w:unhideWhenUsed/>
    <w:rsid w:val="000F0A50"/>
    <w:pPr>
      <w:spacing w:after="0"/>
      <w:ind w:left="1540"/>
    </w:pPr>
    <w:rPr>
      <w:sz w:val="18"/>
      <w:szCs w:val="18"/>
    </w:rPr>
  </w:style>
  <w:style w:type="paragraph" w:styleId="9">
    <w:name w:val="toc 9"/>
    <w:basedOn w:val="a"/>
    <w:next w:val="a"/>
    <w:autoRedefine/>
    <w:uiPriority w:val="39"/>
    <w:unhideWhenUsed/>
    <w:rsid w:val="000F0A50"/>
    <w:pPr>
      <w:spacing w:after="0"/>
      <w:ind w:left="1760"/>
    </w:pPr>
    <w:rPr>
      <w:sz w:val="18"/>
      <w:szCs w:val="18"/>
    </w:rPr>
  </w:style>
  <w:style w:type="character" w:styleId="a9">
    <w:name w:val="annotation reference"/>
    <w:uiPriority w:val="99"/>
    <w:semiHidden/>
    <w:unhideWhenUsed/>
    <w:rsid w:val="00C57488"/>
    <w:rPr>
      <w:sz w:val="16"/>
      <w:szCs w:val="16"/>
    </w:rPr>
  </w:style>
  <w:style w:type="paragraph" w:styleId="aa">
    <w:name w:val="annotation text"/>
    <w:basedOn w:val="a"/>
    <w:link w:val="Char3"/>
    <w:unhideWhenUsed/>
    <w:rsid w:val="00C57488"/>
    <w:rPr>
      <w:sz w:val="20"/>
      <w:szCs w:val="20"/>
    </w:rPr>
  </w:style>
  <w:style w:type="character" w:customStyle="1" w:styleId="Char3">
    <w:name w:val="Κείμενο σχολίου Char"/>
    <w:link w:val="aa"/>
    <w:rsid w:val="00C57488"/>
    <w:rPr>
      <w:rFonts w:eastAsia="Times New Roman"/>
    </w:rPr>
  </w:style>
  <w:style w:type="paragraph" w:styleId="ab">
    <w:name w:val="annotation subject"/>
    <w:basedOn w:val="aa"/>
    <w:next w:val="aa"/>
    <w:link w:val="Char4"/>
    <w:uiPriority w:val="99"/>
    <w:semiHidden/>
    <w:unhideWhenUsed/>
    <w:rsid w:val="00C57488"/>
    <w:rPr>
      <w:b/>
      <w:bCs/>
    </w:rPr>
  </w:style>
  <w:style w:type="character" w:customStyle="1" w:styleId="Char4">
    <w:name w:val="Θέμα σχολίου Char"/>
    <w:link w:val="ab"/>
    <w:uiPriority w:val="99"/>
    <w:semiHidden/>
    <w:rsid w:val="00C57488"/>
    <w:rPr>
      <w:rFonts w:eastAsia="Times New Roman"/>
      <w:b/>
      <w:bCs/>
    </w:rPr>
  </w:style>
  <w:style w:type="paragraph" w:customStyle="1" w:styleId="Default">
    <w:name w:val="Default"/>
    <w:rsid w:val="00453323"/>
    <w:pPr>
      <w:autoSpaceDE w:val="0"/>
      <w:autoSpaceDN w:val="0"/>
      <w:adjustRightInd w:val="0"/>
    </w:pPr>
    <w:rPr>
      <w:rFonts w:cs="Calibri"/>
      <w:color w:val="000000"/>
      <w:sz w:val="24"/>
      <w:szCs w:val="24"/>
    </w:rPr>
  </w:style>
  <w:style w:type="paragraph" w:styleId="ac">
    <w:name w:val="Revision"/>
    <w:hidden/>
    <w:uiPriority w:val="99"/>
    <w:semiHidden/>
    <w:rsid w:val="00C81F47"/>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2919">
      <w:bodyDiv w:val="1"/>
      <w:marLeft w:val="0"/>
      <w:marRight w:val="0"/>
      <w:marTop w:val="0"/>
      <w:marBottom w:val="0"/>
      <w:divBdr>
        <w:top w:val="none" w:sz="0" w:space="0" w:color="auto"/>
        <w:left w:val="none" w:sz="0" w:space="0" w:color="auto"/>
        <w:bottom w:val="none" w:sz="0" w:space="0" w:color="auto"/>
        <w:right w:val="none" w:sz="0" w:space="0" w:color="auto"/>
      </w:divBdr>
      <w:divsChild>
        <w:div w:id="947348978">
          <w:marLeft w:val="0"/>
          <w:marRight w:val="0"/>
          <w:marTop w:val="0"/>
          <w:marBottom w:val="0"/>
          <w:divBdr>
            <w:top w:val="none" w:sz="0" w:space="0" w:color="auto"/>
            <w:left w:val="none" w:sz="0" w:space="0" w:color="auto"/>
            <w:bottom w:val="none" w:sz="0" w:space="0" w:color="auto"/>
            <w:right w:val="none" w:sz="0" w:space="0" w:color="auto"/>
          </w:divBdr>
          <w:divsChild>
            <w:div w:id="3048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2F14B9-7E5A-40C4-8203-1E026041E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4869</Words>
  <Characters>26296</Characters>
  <Application>Microsoft Office Word</Application>
  <DocSecurity>0</DocSecurity>
  <Lines>219</Lines>
  <Paragraphs>62</Paragraphs>
  <ScaleCrop>false</ScaleCrop>
  <HeadingPairs>
    <vt:vector size="2" baseType="variant">
      <vt:variant>
        <vt:lpstr>Τίτλος</vt:lpstr>
      </vt:variant>
      <vt:variant>
        <vt:i4>1</vt:i4>
      </vt:variant>
    </vt:vector>
  </HeadingPairs>
  <TitlesOfParts>
    <vt:vector size="1" baseType="lpstr">
      <vt:lpstr>ΟΔΗΓΟΣ ΓΙΑ ΤΙΣ ΥΠΗΡΕΣΙΕΣ ΜΕΤΑΦΟΡΑΣ ΑΓΑΘΩΝ ΩΣ ΠΡΟΣ ΤΟ ΦΠΑ</vt:lpstr>
    </vt:vector>
  </TitlesOfParts>
  <Company/>
  <LinksUpToDate>false</LinksUpToDate>
  <CharactersWithSpaces>31103</CharactersWithSpaces>
  <SharedDoc>false</SharedDoc>
  <HLinks>
    <vt:vector size="234" baseType="variant">
      <vt:variant>
        <vt:i4>1900596</vt:i4>
      </vt:variant>
      <vt:variant>
        <vt:i4>230</vt:i4>
      </vt:variant>
      <vt:variant>
        <vt:i4>0</vt:i4>
      </vt:variant>
      <vt:variant>
        <vt:i4>5</vt:i4>
      </vt:variant>
      <vt:variant>
        <vt:lpwstr/>
      </vt:variant>
      <vt:variant>
        <vt:lpwstr>_Toc532914246</vt:lpwstr>
      </vt:variant>
      <vt:variant>
        <vt:i4>1900596</vt:i4>
      </vt:variant>
      <vt:variant>
        <vt:i4>224</vt:i4>
      </vt:variant>
      <vt:variant>
        <vt:i4>0</vt:i4>
      </vt:variant>
      <vt:variant>
        <vt:i4>5</vt:i4>
      </vt:variant>
      <vt:variant>
        <vt:lpwstr/>
      </vt:variant>
      <vt:variant>
        <vt:lpwstr>_Toc532914245</vt:lpwstr>
      </vt:variant>
      <vt:variant>
        <vt:i4>1900596</vt:i4>
      </vt:variant>
      <vt:variant>
        <vt:i4>218</vt:i4>
      </vt:variant>
      <vt:variant>
        <vt:i4>0</vt:i4>
      </vt:variant>
      <vt:variant>
        <vt:i4>5</vt:i4>
      </vt:variant>
      <vt:variant>
        <vt:lpwstr/>
      </vt:variant>
      <vt:variant>
        <vt:lpwstr>_Toc532914244</vt:lpwstr>
      </vt:variant>
      <vt:variant>
        <vt:i4>1900596</vt:i4>
      </vt:variant>
      <vt:variant>
        <vt:i4>212</vt:i4>
      </vt:variant>
      <vt:variant>
        <vt:i4>0</vt:i4>
      </vt:variant>
      <vt:variant>
        <vt:i4>5</vt:i4>
      </vt:variant>
      <vt:variant>
        <vt:lpwstr/>
      </vt:variant>
      <vt:variant>
        <vt:lpwstr>_Toc532914243</vt:lpwstr>
      </vt:variant>
      <vt:variant>
        <vt:i4>1900596</vt:i4>
      </vt:variant>
      <vt:variant>
        <vt:i4>206</vt:i4>
      </vt:variant>
      <vt:variant>
        <vt:i4>0</vt:i4>
      </vt:variant>
      <vt:variant>
        <vt:i4>5</vt:i4>
      </vt:variant>
      <vt:variant>
        <vt:lpwstr/>
      </vt:variant>
      <vt:variant>
        <vt:lpwstr>_Toc532914242</vt:lpwstr>
      </vt:variant>
      <vt:variant>
        <vt:i4>1900596</vt:i4>
      </vt:variant>
      <vt:variant>
        <vt:i4>200</vt:i4>
      </vt:variant>
      <vt:variant>
        <vt:i4>0</vt:i4>
      </vt:variant>
      <vt:variant>
        <vt:i4>5</vt:i4>
      </vt:variant>
      <vt:variant>
        <vt:lpwstr/>
      </vt:variant>
      <vt:variant>
        <vt:lpwstr>_Toc532914241</vt:lpwstr>
      </vt:variant>
      <vt:variant>
        <vt:i4>1900596</vt:i4>
      </vt:variant>
      <vt:variant>
        <vt:i4>194</vt:i4>
      </vt:variant>
      <vt:variant>
        <vt:i4>0</vt:i4>
      </vt:variant>
      <vt:variant>
        <vt:i4>5</vt:i4>
      </vt:variant>
      <vt:variant>
        <vt:lpwstr/>
      </vt:variant>
      <vt:variant>
        <vt:lpwstr>_Toc532914240</vt:lpwstr>
      </vt:variant>
      <vt:variant>
        <vt:i4>1703988</vt:i4>
      </vt:variant>
      <vt:variant>
        <vt:i4>188</vt:i4>
      </vt:variant>
      <vt:variant>
        <vt:i4>0</vt:i4>
      </vt:variant>
      <vt:variant>
        <vt:i4>5</vt:i4>
      </vt:variant>
      <vt:variant>
        <vt:lpwstr/>
      </vt:variant>
      <vt:variant>
        <vt:lpwstr>_Toc532914239</vt:lpwstr>
      </vt:variant>
      <vt:variant>
        <vt:i4>1703988</vt:i4>
      </vt:variant>
      <vt:variant>
        <vt:i4>182</vt:i4>
      </vt:variant>
      <vt:variant>
        <vt:i4>0</vt:i4>
      </vt:variant>
      <vt:variant>
        <vt:i4>5</vt:i4>
      </vt:variant>
      <vt:variant>
        <vt:lpwstr/>
      </vt:variant>
      <vt:variant>
        <vt:lpwstr>_Toc532914238</vt:lpwstr>
      </vt:variant>
      <vt:variant>
        <vt:i4>1703988</vt:i4>
      </vt:variant>
      <vt:variant>
        <vt:i4>176</vt:i4>
      </vt:variant>
      <vt:variant>
        <vt:i4>0</vt:i4>
      </vt:variant>
      <vt:variant>
        <vt:i4>5</vt:i4>
      </vt:variant>
      <vt:variant>
        <vt:lpwstr/>
      </vt:variant>
      <vt:variant>
        <vt:lpwstr>_Toc532914237</vt:lpwstr>
      </vt:variant>
      <vt:variant>
        <vt:i4>1703988</vt:i4>
      </vt:variant>
      <vt:variant>
        <vt:i4>170</vt:i4>
      </vt:variant>
      <vt:variant>
        <vt:i4>0</vt:i4>
      </vt:variant>
      <vt:variant>
        <vt:i4>5</vt:i4>
      </vt:variant>
      <vt:variant>
        <vt:lpwstr/>
      </vt:variant>
      <vt:variant>
        <vt:lpwstr>_Toc532914236</vt:lpwstr>
      </vt:variant>
      <vt:variant>
        <vt:i4>1703988</vt:i4>
      </vt:variant>
      <vt:variant>
        <vt:i4>164</vt:i4>
      </vt:variant>
      <vt:variant>
        <vt:i4>0</vt:i4>
      </vt:variant>
      <vt:variant>
        <vt:i4>5</vt:i4>
      </vt:variant>
      <vt:variant>
        <vt:lpwstr/>
      </vt:variant>
      <vt:variant>
        <vt:lpwstr>_Toc532914235</vt:lpwstr>
      </vt:variant>
      <vt:variant>
        <vt:i4>1703988</vt:i4>
      </vt:variant>
      <vt:variant>
        <vt:i4>158</vt:i4>
      </vt:variant>
      <vt:variant>
        <vt:i4>0</vt:i4>
      </vt:variant>
      <vt:variant>
        <vt:i4>5</vt:i4>
      </vt:variant>
      <vt:variant>
        <vt:lpwstr/>
      </vt:variant>
      <vt:variant>
        <vt:lpwstr>_Toc532914234</vt:lpwstr>
      </vt:variant>
      <vt:variant>
        <vt:i4>1703988</vt:i4>
      </vt:variant>
      <vt:variant>
        <vt:i4>152</vt:i4>
      </vt:variant>
      <vt:variant>
        <vt:i4>0</vt:i4>
      </vt:variant>
      <vt:variant>
        <vt:i4>5</vt:i4>
      </vt:variant>
      <vt:variant>
        <vt:lpwstr/>
      </vt:variant>
      <vt:variant>
        <vt:lpwstr>_Toc532914233</vt:lpwstr>
      </vt:variant>
      <vt:variant>
        <vt:i4>1703988</vt:i4>
      </vt:variant>
      <vt:variant>
        <vt:i4>146</vt:i4>
      </vt:variant>
      <vt:variant>
        <vt:i4>0</vt:i4>
      </vt:variant>
      <vt:variant>
        <vt:i4>5</vt:i4>
      </vt:variant>
      <vt:variant>
        <vt:lpwstr/>
      </vt:variant>
      <vt:variant>
        <vt:lpwstr>_Toc532914232</vt:lpwstr>
      </vt:variant>
      <vt:variant>
        <vt:i4>1703988</vt:i4>
      </vt:variant>
      <vt:variant>
        <vt:i4>140</vt:i4>
      </vt:variant>
      <vt:variant>
        <vt:i4>0</vt:i4>
      </vt:variant>
      <vt:variant>
        <vt:i4>5</vt:i4>
      </vt:variant>
      <vt:variant>
        <vt:lpwstr/>
      </vt:variant>
      <vt:variant>
        <vt:lpwstr>_Toc532914231</vt:lpwstr>
      </vt:variant>
      <vt:variant>
        <vt:i4>1703988</vt:i4>
      </vt:variant>
      <vt:variant>
        <vt:i4>134</vt:i4>
      </vt:variant>
      <vt:variant>
        <vt:i4>0</vt:i4>
      </vt:variant>
      <vt:variant>
        <vt:i4>5</vt:i4>
      </vt:variant>
      <vt:variant>
        <vt:lpwstr/>
      </vt:variant>
      <vt:variant>
        <vt:lpwstr>_Toc532914230</vt:lpwstr>
      </vt:variant>
      <vt:variant>
        <vt:i4>1769524</vt:i4>
      </vt:variant>
      <vt:variant>
        <vt:i4>128</vt:i4>
      </vt:variant>
      <vt:variant>
        <vt:i4>0</vt:i4>
      </vt:variant>
      <vt:variant>
        <vt:i4>5</vt:i4>
      </vt:variant>
      <vt:variant>
        <vt:lpwstr/>
      </vt:variant>
      <vt:variant>
        <vt:lpwstr>_Toc532914229</vt:lpwstr>
      </vt:variant>
      <vt:variant>
        <vt:i4>1769524</vt:i4>
      </vt:variant>
      <vt:variant>
        <vt:i4>122</vt:i4>
      </vt:variant>
      <vt:variant>
        <vt:i4>0</vt:i4>
      </vt:variant>
      <vt:variant>
        <vt:i4>5</vt:i4>
      </vt:variant>
      <vt:variant>
        <vt:lpwstr/>
      </vt:variant>
      <vt:variant>
        <vt:lpwstr>_Toc532914228</vt:lpwstr>
      </vt:variant>
      <vt:variant>
        <vt:i4>1769524</vt:i4>
      </vt:variant>
      <vt:variant>
        <vt:i4>116</vt:i4>
      </vt:variant>
      <vt:variant>
        <vt:i4>0</vt:i4>
      </vt:variant>
      <vt:variant>
        <vt:i4>5</vt:i4>
      </vt:variant>
      <vt:variant>
        <vt:lpwstr/>
      </vt:variant>
      <vt:variant>
        <vt:lpwstr>_Toc532914227</vt:lpwstr>
      </vt:variant>
      <vt:variant>
        <vt:i4>1769524</vt:i4>
      </vt:variant>
      <vt:variant>
        <vt:i4>110</vt:i4>
      </vt:variant>
      <vt:variant>
        <vt:i4>0</vt:i4>
      </vt:variant>
      <vt:variant>
        <vt:i4>5</vt:i4>
      </vt:variant>
      <vt:variant>
        <vt:lpwstr/>
      </vt:variant>
      <vt:variant>
        <vt:lpwstr>_Toc532914226</vt:lpwstr>
      </vt:variant>
      <vt:variant>
        <vt:i4>1769524</vt:i4>
      </vt:variant>
      <vt:variant>
        <vt:i4>104</vt:i4>
      </vt:variant>
      <vt:variant>
        <vt:i4>0</vt:i4>
      </vt:variant>
      <vt:variant>
        <vt:i4>5</vt:i4>
      </vt:variant>
      <vt:variant>
        <vt:lpwstr/>
      </vt:variant>
      <vt:variant>
        <vt:lpwstr>_Toc532914225</vt:lpwstr>
      </vt:variant>
      <vt:variant>
        <vt:i4>1769524</vt:i4>
      </vt:variant>
      <vt:variant>
        <vt:i4>98</vt:i4>
      </vt:variant>
      <vt:variant>
        <vt:i4>0</vt:i4>
      </vt:variant>
      <vt:variant>
        <vt:i4>5</vt:i4>
      </vt:variant>
      <vt:variant>
        <vt:lpwstr/>
      </vt:variant>
      <vt:variant>
        <vt:lpwstr>_Toc532914224</vt:lpwstr>
      </vt:variant>
      <vt:variant>
        <vt:i4>1769524</vt:i4>
      </vt:variant>
      <vt:variant>
        <vt:i4>92</vt:i4>
      </vt:variant>
      <vt:variant>
        <vt:i4>0</vt:i4>
      </vt:variant>
      <vt:variant>
        <vt:i4>5</vt:i4>
      </vt:variant>
      <vt:variant>
        <vt:lpwstr/>
      </vt:variant>
      <vt:variant>
        <vt:lpwstr>_Toc532914223</vt:lpwstr>
      </vt:variant>
      <vt:variant>
        <vt:i4>1769524</vt:i4>
      </vt:variant>
      <vt:variant>
        <vt:i4>86</vt:i4>
      </vt:variant>
      <vt:variant>
        <vt:i4>0</vt:i4>
      </vt:variant>
      <vt:variant>
        <vt:i4>5</vt:i4>
      </vt:variant>
      <vt:variant>
        <vt:lpwstr/>
      </vt:variant>
      <vt:variant>
        <vt:lpwstr>_Toc532914222</vt:lpwstr>
      </vt:variant>
      <vt:variant>
        <vt:i4>1769524</vt:i4>
      </vt:variant>
      <vt:variant>
        <vt:i4>80</vt:i4>
      </vt:variant>
      <vt:variant>
        <vt:i4>0</vt:i4>
      </vt:variant>
      <vt:variant>
        <vt:i4>5</vt:i4>
      </vt:variant>
      <vt:variant>
        <vt:lpwstr/>
      </vt:variant>
      <vt:variant>
        <vt:lpwstr>_Toc532914221</vt:lpwstr>
      </vt:variant>
      <vt:variant>
        <vt:i4>1769524</vt:i4>
      </vt:variant>
      <vt:variant>
        <vt:i4>74</vt:i4>
      </vt:variant>
      <vt:variant>
        <vt:i4>0</vt:i4>
      </vt:variant>
      <vt:variant>
        <vt:i4>5</vt:i4>
      </vt:variant>
      <vt:variant>
        <vt:lpwstr/>
      </vt:variant>
      <vt:variant>
        <vt:lpwstr>_Toc532914220</vt:lpwstr>
      </vt:variant>
      <vt:variant>
        <vt:i4>1572916</vt:i4>
      </vt:variant>
      <vt:variant>
        <vt:i4>68</vt:i4>
      </vt:variant>
      <vt:variant>
        <vt:i4>0</vt:i4>
      </vt:variant>
      <vt:variant>
        <vt:i4>5</vt:i4>
      </vt:variant>
      <vt:variant>
        <vt:lpwstr/>
      </vt:variant>
      <vt:variant>
        <vt:lpwstr>_Toc532914219</vt:lpwstr>
      </vt:variant>
      <vt:variant>
        <vt:i4>1572916</vt:i4>
      </vt:variant>
      <vt:variant>
        <vt:i4>62</vt:i4>
      </vt:variant>
      <vt:variant>
        <vt:i4>0</vt:i4>
      </vt:variant>
      <vt:variant>
        <vt:i4>5</vt:i4>
      </vt:variant>
      <vt:variant>
        <vt:lpwstr/>
      </vt:variant>
      <vt:variant>
        <vt:lpwstr>_Toc532914218</vt:lpwstr>
      </vt:variant>
      <vt:variant>
        <vt:i4>1572916</vt:i4>
      </vt:variant>
      <vt:variant>
        <vt:i4>56</vt:i4>
      </vt:variant>
      <vt:variant>
        <vt:i4>0</vt:i4>
      </vt:variant>
      <vt:variant>
        <vt:i4>5</vt:i4>
      </vt:variant>
      <vt:variant>
        <vt:lpwstr/>
      </vt:variant>
      <vt:variant>
        <vt:lpwstr>_Toc532914217</vt:lpwstr>
      </vt:variant>
      <vt:variant>
        <vt:i4>1572916</vt:i4>
      </vt:variant>
      <vt:variant>
        <vt:i4>50</vt:i4>
      </vt:variant>
      <vt:variant>
        <vt:i4>0</vt:i4>
      </vt:variant>
      <vt:variant>
        <vt:i4>5</vt:i4>
      </vt:variant>
      <vt:variant>
        <vt:lpwstr/>
      </vt:variant>
      <vt:variant>
        <vt:lpwstr>_Toc532914216</vt:lpwstr>
      </vt:variant>
      <vt:variant>
        <vt:i4>1572916</vt:i4>
      </vt:variant>
      <vt:variant>
        <vt:i4>44</vt:i4>
      </vt:variant>
      <vt:variant>
        <vt:i4>0</vt:i4>
      </vt:variant>
      <vt:variant>
        <vt:i4>5</vt:i4>
      </vt:variant>
      <vt:variant>
        <vt:lpwstr/>
      </vt:variant>
      <vt:variant>
        <vt:lpwstr>_Toc532914215</vt:lpwstr>
      </vt:variant>
      <vt:variant>
        <vt:i4>1572916</vt:i4>
      </vt:variant>
      <vt:variant>
        <vt:i4>38</vt:i4>
      </vt:variant>
      <vt:variant>
        <vt:i4>0</vt:i4>
      </vt:variant>
      <vt:variant>
        <vt:i4>5</vt:i4>
      </vt:variant>
      <vt:variant>
        <vt:lpwstr/>
      </vt:variant>
      <vt:variant>
        <vt:lpwstr>_Toc532914214</vt:lpwstr>
      </vt:variant>
      <vt:variant>
        <vt:i4>1572916</vt:i4>
      </vt:variant>
      <vt:variant>
        <vt:i4>32</vt:i4>
      </vt:variant>
      <vt:variant>
        <vt:i4>0</vt:i4>
      </vt:variant>
      <vt:variant>
        <vt:i4>5</vt:i4>
      </vt:variant>
      <vt:variant>
        <vt:lpwstr/>
      </vt:variant>
      <vt:variant>
        <vt:lpwstr>_Toc532914213</vt:lpwstr>
      </vt:variant>
      <vt:variant>
        <vt:i4>1572916</vt:i4>
      </vt:variant>
      <vt:variant>
        <vt:i4>26</vt:i4>
      </vt:variant>
      <vt:variant>
        <vt:i4>0</vt:i4>
      </vt:variant>
      <vt:variant>
        <vt:i4>5</vt:i4>
      </vt:variant>
      <vt:variant>
        <vt:lpwstr/>
      </vt:variant>
      <vt:variant>
        <vt:lpwstr>_Toc532914212</vt:lpwstr>
      </vt:variant>
      <vt:variant>
        <vt:i4>1572916</vt:i4>
      </vt:variant>
      <vt:variant>
        <vt:i4>20</vt:i4>
      </vt:variant>
      <vt:variant>
        <vt:i4>0</vt:i4>
      </vt:variant>
      <vt:variant>
        <vt:i4>5</vt:i4>
      </vt:variant>
      <vt:variant>
        <vt:lpwstr/>
      </vt:variant>
      <vt:variant>
        <vt:lpwstr>_Toc532914211</vt:lpwstr>
      </vt:variant>
      <vt:variant>
        <vt:i4>1572916</vt:i4>
      </vt:variant>
      <vt:variant>
        <vt:i4>14</vt:i4>
      </vt:variant>
      <vt:variant>
        <vt:i4>0</vt:i4>
      </vt:variant>
      <vt:variant>
        <vt:i4>5</vt:i4>
      </vt:variant>
      <vt:variant>
        <vt:lpwstr/>
      </vt:variant>
      <vt:variant>
        <vt:lpwstr>_Toc532914210</vt:lpwstr>
      </vt:variant>
      <vt:variant>
        <vt:i4>1638452</vt:i4>
      </vt:variant>
      <vt:variant>
        <vt:i4>8</vt:i4>
      </vt:variant>
      <vt:variant>
        <vt:i4>0</vt:i4>
      </vt:variant>
      <vt:variant>
        <vt:i4>5</vt:i4>
      </vt:variant>
      <vt:variant>
        <vt:lpwstr/>
      </vt:variant>
      <vt:variant>
        <vt:lpwstr>_Toc532914209</vt:lpwstr>
      </vt:variant>
      <vt:variant>
        <vt:i4>1638452</vt:i4>
      </vt:variant>
      <vt:variant>
        <vt:i4>2</vt:i4>
      </vt:variant>
      <vt:variant>
        <vt:i4>0</vt:i4>
      </vt:variant>
      <vt:variant>
        <vt:i4>5</vt:i4>
      </vt:variant>
      <vt:variant>
        <vt:lpwstr/>
      </vt:variant>
      <vt:variant>
        <vt:lpwstr>_Toc532914208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ΟΔΗΓΟΣ ΓΙΑ ΤΙΣ ΥΠΗΡΕΣΙΕΣ ΜΕΤΑΦΟΡΑΣ ΑΓΑΘΩΝ ΩΣ ΠΡΟΣ ΤΟ ΦΠΑ</dc:title>
  <dc:creator>Νίκος</dc:creator>
  <cp:lastModifiedBy>Νατάσα Γιαλόγλου</cp:lastModifiedBy>
  <cp:revision>2</cp:revision>
  <cp:lastPrinted>2019-01-14T12:09:00Z</cp:lastPrinted>
  <dcterms:created xsi:type="dcterms:W3CDTF">2019-01-28T09:36:00Z</dcterms:created>
  <dcterms:modified xsi:type="dcterms:W3CDTF">2019-01-28T09:36:00Z</dcterms:modified>
</cp:coreProperties>
</file>