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2B" w:rsidRDefault="00D10D2B">
      <w:pPr>
        <w:pStyle w:val="a3"/>
        <w:rPr>
          <w:rFonts w:ascii="Times New Roman"/>
          <w:sz w:val="20"/>
        </w:rPr>
      </w:pPr>
      <w:r w:rsidRPr="00D10D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10D2B" w:rsidRDefault="00C60A03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D10D2B">
        <w:pict>
          <v:group id="_x0000_s1035" style="position:absolute;margin-left:2pt;margin-top:38pt;width:150pt;height:12pt;z-index:15729152;mso-position-horizontal-relative:page;mso-position-vertical-relative:page" coordorigin="40,760" coordsize="3000,240">
            <v:rect id="_x0000_s1037" style="position:absolute;left:40;top:760;width:3000;height:240" stroked="f"/>
            <v:shape id="_x0000_s1036" type="#_x0000_t202" style="position:absolute;left:40;top:760;width:3000;height:240" strokeweight="1pt">
              <v:fill opacity="45875f" type="gradient"/>
              <v:stroke dashstyle="dash"/>
              <v:textbox inset="0,0,0,0">
                <w:txbxContent>
                  <w:p w:rsidR="00D10D2B" w:rsidRDefault="00C60A03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Αριθμ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Πρωτ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ΕΡΩΤΗΣΕΩΝ:</w:t>
                    </w:r>
                  </w:p>
                </w:txbxContent>
              </v:textbox>
            </v:shape>
            <w10:wrap anchorx="page" anchory="page"/>
          </v:group>
        </w:pict>
      </w:r>
      <w:r w:rsidRPr="00D10D2B">
        <w:pict>
          <v:group id="_x0000_s1032" style="position:absolute;margin-left:2pt;margin-top:53pt;width:150pt;height:12pt;z-index:15730176;mso-position-horizontal-relative:page;mso-position-vertical-relative:page" coordorigin="40,1060" coordsize="3000,240">
            <v:rect id="_x0000_s1034" style="position:absolute;left:40;top:1060;width:3000;height:240" stroked="f"/>
            <v:shape id="_x0000_s1033" type="#_x0000_t202" style="position:absolute;left:40;top:1060;width:3000;height:240" strokeweight="1pt">
              <v:fill opacity="45875f" type="gradient"/>
              <v:stroke dashstyle="dash"/>
              <v:textbox inset="0,0,0,0">
                <w:txbxContent>
                  <w:p w:rsidR="00D10D2B" w:rsidRDefault="00C60A03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Ημερομ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Κατάθεσης: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10D2B" w:rsidRDefault="00D10D2B">
      <w:pPr>
        <w:pStyle w:val="a3"/>
        <w:spacing w:before="2"/>
        <w:rPr>
          <w:rFonts w:ascii="Times New Roman"/>
          <w:sz w:val="19"/>
        </w:rPr>
      </w:pPr>
    </w:p>
    <w:p w:rsidR="00D10D2B" w:rsidRDefault="00C60A03">
      <w:pPr>
        <w:tabs>
          <w:tab w:val="left" w:pos="6425"/>
        </w:tabs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2005460" cy="1011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460" cy="10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  <w:lang w:eastAsia="el-GR"/>
        </w:rPr>
        <w:drawing>
          <wp:inline distT="0" distB="0" distL="0" distR="0">
            <wp:extent cx="1429575" cy="10485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75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2B" w:rsidRDefault="00D10D2B">
      <w:pPr>
        <w:pStyle w:val="a3"/>
        <w:rPr>
          <w:rFonts w:ascii="Times New Roman"/>
          <w:sz w:val="23"/>
        </w:rPr>
      </w:pPr>
    </w:p>
    <w:p w:rsidR="00D10D2B" w:rsidRDefault="00D10D2B">
      <w:pPr>
        <w:pStyle w:val="Heading1"/>
        <w:spacing w:before="93"/>
        <w:ind w:left="4180" w:right="4190"/>
        <w:jc w:val="center"/>
      </w:pPr>
      <w:r>
        <w:pict>
          <v:group id="_x0000_s1029" style="position:absolute;left:0;text-align:left;margin-left:152pt;margin-top:-90.95pt;width:45pt;height:12pt;z-index:15729664;mso-position-horizontal-relative:page" coordorigin="3040,-1819" coordsize="900,240">
            <v:rect id="_x0000_s1031" style="position:absolute;left:3040;top:-1820;width:900;height:240" stroked="f"/>
            <v:shape id="_x0000_s1030" type="#_x0000_t202" style="position:absolute;left:3040;top:-1820;width:900;height:240" strokeweight="1pt">
              <v:fill opacity="45875f" type="gradient"/>
              <v:stroke dashstyle="dash"/>
              <v:textbox inset="0,0,0,0">
                <w:txbxContent>
                  <w:p w:rsidR="00D10D2B" w:rsidRDefault="00C60A03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4853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152pt;margin-top:-75.95pt;width:45pt;height:12pt;z-index:15730688;mso-position-horizontal-relative:page" coordorigin="3040,-1519" coordsize="900,240">
            <v:rect id="_x0000_s1028" style="position:absolute;left:3040;top:-1520;width:900;height:240" stroked="f"/>
            <v:shape id="_x0000_s1027" type="#_x0000_t202" style="position:absolute;left:3040;top:-1520;width:900;height:240" strokeweight="1pt">
              <v:fill opacity="45875f" type="gradient"/>
              <v:stroke dashstyle="dash"/>
              <v:textbox inset="0,0,0,0">
                <w:txbxContent>
                  <w:p w:rsidR="00D10D2B" w:rsidRDefault="00C60A03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18/4/2022</w:t>
                    </w:r>
                  </w:p>
                </w:txbxContent>
              </v:textbox>
            </v:shape>
            <w10:wrap anchorx="page"/>
          </v:group>
        </w:pict>
      </w:r>
      <w:r w:rsidR="00C60A03">
        <w:rPr>
          <w:u w:val="thick"/>
        </w:rPr>
        <w:t>ΕΡΩΤΗΣΗ</w:t>
      </w:r>
    </w:p>
    <w:p w:rsidR="00D10D2B" w:rsidRDefault="00D10D2B">
      <w:pPr>
        <w:pStyle w:val="a3"/>
        <w:spacing w:before="4"/>
        <w:rPr>
          <w:rFonts w:ascii="Arial"/>
          <w:b/>
          <w:sz w:val="26"/>
        </w:rPr>
      </w:pPr>
    </w:p>
    <w:p w:rsidR="00D10D2B" w:rsidRDefault="00C60A03">
      <w:pPr>
        <w:pStyle w:val="a3"/>
        <w:spacing w:before="76"/>
        <w:ind w:right="101"/>
        <w:jc w:val="right"/>
        <w:rPr>
          <w:rFonts w:ascii="Microsoft Sans Serif" w:hAnsi="Microsoft Sans Serif"/>
        </w:rPr>
      </w:pPr>
      <w:r>
        <w:rPr>
          <w:w w:val="95"/>
        </w:rPr>
        <w:t>Θεσσαλονίκη</w:t>
      </w:r>
      <w:r>
        <w:rPr>
          <w:rFonts w:ascii="Microsoft Sans Serif" w:hAnsi="Microsoft Sans Serif"/>
          <w:w w:val="95"/>
        </w:rPr>
        <w:t>,</w:t>
      </w:r>
      <w:r>
        <w:rPr>
          <w:rFonts w:ascii="Microsoft Sans Serif" w:hAnsi="Microsoft Sans Serif"/>
          <w:spacing w:val="-4"/>
          <w:w w:val="95"/>
        </w:rPr>
        <w:t xml:space="preserve"> </w:t>
      </w:r>
      <w:r>
        <w:rPr>
          <w:rFonts w:ascii="Microsoft Sans Serif" w:hAnsi="Microsoft Sans Serif"/>
          <w:w w:val="95"/>
        </w:rPr>
        <w:t>08/04/2022</w:t>
      </w:r>
    </w:p>
    <w:p w:rsidR="00D10D2B" w:rsidRDefault="00D10D2B">
      <w:pPr>
        <w:pStyle w:val="a3"/>
        <w:spacing w:before="6"/>
        <w:rPr>
          <w:rFonts w:ascii="Microsoft Sans Serif"/>
          <w:sz w:val="22"/>
        </w:rPr>
      </w:pPr>
    </w:p>
    <w:p w:rsidR="00D10D2B" w:rsidRDefault="00C60A03">
      <w:pPr>
        <w:pStyle w:val="a3"/>
        <w:tabs>
          <w:tab w:val="left" w:pos="1538"/>
        </w:tabs>
        <w:ind w:left="100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rPr>
          <w:w w:val="90"/>
        </w:rPr>
        <w:t>Κυριάκου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Βελόπουλου</w:t>
      </w:r>
      <w:proofErr w:type="spellEnd"/>
      <w:r>
        <w:rPr>
          <w:rFonts w:ascii="Microsoft Sans Serif" w:hAnsi="Microsoft Sans Serif"/>
          <w:w w:val="90"/>
        </w:rPr>
        <w:t>,</w:t>
      </w:r>
      <w:r>
        <w:rPr>
          <w:rFonts w:ascii="Microsoft Sans Serif" w:hAnsi="Microsoft Sans Serif"/>
          <w:spacing w:val="10"/>
          <w:w w:val="90"/>
        </w:rPr>
        <w:t xml:space="preserve"> </w:t>
      </w:r>
      <w:r>
        <w:rPr>
          <w:w w:val="90"/>
        </w:rPr>
        <w:t>Προέδρου</w:t>
      </w:r>
      <w:r>
        <w:rPr>
          <w:spacing w:val="-7"/>
          <w:w w:val="90"/>
        </w:rPr>
        <w:t xml:space="preserve"> </w:t>
      </w:r>
      <w:r>
        <w:rPr>
          <w:w w:val="90"/>
        </w:rPr>
        <w:t>Κόμματος</w:t>
      </w:r>
      <w:r>
        <w:rPr>
          <w:rFonts w:ascii="Microsoft Sans Serif" w:hAnsi="Microsoft Sans Serif"/>
          <w:w w:val="90"/>
        </w:rPr>
        <w:t>,</w:t>
      </w:r>
      <w:r>
        <w:rPr>
          <w:rFonts w:ascii="Microsoft Sans Serif" w:hAnsi="Microsoft Sans Serif"/>
          <w:spacing w:val="10"/>
          <w:w w:val="90"/>
        </w:rPr>
        <w:t xml:space="preserve"> </w:t>
      </w:r>
      <w:r>
        <w:rPr>
          <w:w w:val="90"/>
        </w:rPr>
        <w:t>Βουλευτή</w:t>
      </w:r>
      <w:r>
        <w:rPr>
          <w:spacing w:val="-7"/>
          <w:w w:val="90"/>
        </w:rPr>
        <w:t xml:space="preserve"> </w:t>
      </w:r>
      <w:r>
        <w:rPr>
          <w:w w:val="90"/>
        </w:rPr>
        <w:t>Λάρισας</w:t>
      </w:r>
    </w:p>
    <w:p w:rsidR="00D10D2B" w:rsidRDefault="00D10D2B">
      <w:pPr>
        <w:pStyle w:val="a3"/>
        <w:spacing w:before="4"/>
        <w:rPr>
          <w:sz w:val="21"/>
        </w:rPr>
      </w:pPr>
    </w:p>
    <w:p w:rsidR="00D10D2B" w:rsidRDefault="00C60A03">
      <w:pPr>
        <w:pStyle w:val="a3"/>
        <w:tabs>
          <w:tab w:val="left" w:pos="1538"/>
        </w:tabs>
        <w:ind w:left="100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w w:val="90"/>
        </w:rPr>
        <w:t>Τον</w:t>
      </w:r>
      <w:r>
        <w:rPr>
          <w:spacing w:val="-6"/>
          <w:w w:val="90"/>
        </w:rPr>
        <w:t xml:space="preserve"> </w:t>
      </w:r>
      <w:r>
        <w:rPr>
          <w:w w:val="90"/>
        </w:rPr>
        <w:t>κ</w:t>
      </w:r>
      <w:r>
        <w:rPr>
          <w:rFonts w:ascii="Microsoft Sans Serif" w:hAnsi="Microsoft Sans Serif"/>
          <w:w w:val="90"/>
        </w:rPr>
        <w:t>.</w:t>
      </w:r>
      <w:r>
        <w:rPr>
          <w:rFonts w:ascii="Microsoft Sans Serif" w:hAnsi="Microsoft Sans Serif"/>
          <w:spacing w:val="13"/>
          <w:w w:val="90"/>
        </w:rPr>
        <w:t xml:space="preserve"> </w:t>
      </w:r>
      <w:r>
        <w:rPr>
          <w:w w:val="90"/>
        </w:rPr>
        <w:t>Υπουργό</w:t>
      </w:r>
      <w:r>
        <w:rPr>
          <w:spacing w:val="-5"/>
          <w:w w:val="90"/>
        </w:rPr>
        <w:t xml:space="preserve"> </w:t>
      </w:r>
      <w:r>
        <w:rPr>
          <w:w w:val="90"/>
        </w:rPr>
        <w:t>Αγροτικής</w:t>
      </w:r>
      <w:r>
        <w:rPr>
          <w:spacing w:val="-6"/>
          <w:w w:val="90"/>
        </w:rPr>
        <w:t xml:space="preserve"> </w:t>
      </w:r>
      <w:r>
        <w:rPr>
          <w:w w:val="90"/>
        </w:rPr>
        <w:t>Ανάπτυξης</w:t>
      </w:r>
      <w:r>
        <w:rPr>
          <w:spacing w:val="-6"/>
          <w:w w:val="90"/>
        </w:rPr>
        <w:t xml:space="preserve"> </w:t>
      </w:r>
      <w:r>
        <w:rPr>
          <w:w w:val="90"/>
        </w:rPr>
        <w:t>και</w:t>
      </w:r>
      <w:r>
        <w:rPr>
          <w:spacing w:val="-14"/>
          <w:w w:val="90"/>
        </w:rPr>
        <w:t xml:space="preserve"> </w:t>
      </w:r>
      <w:r>
        <w:rPr>
          <w:w w:val="90"/>
        </w:rPr>
        <w:t>Τροφίμων</w:t>
      </w:r>
    </w:p>
    <w:p w:rsidR="00D10D2B" w:rsidRDefault="00D10D2B">
      <w:pPr>
        <w:pStyle w:val="a3"/>
        <w:spacing w:before="10"/>
        <w:rPr>
          <w:sz w:val="22"/>
        </w:rPr>
      </w:pPr>
    </w:p>
    <w:p w:rsidR="00D10D2B" w:rsidRDefault="00C60A03">
      <w:pPr>
        <w:pStyle w:val="Heading1"/>
        <w:tabs>
          <w:tab w:val="left" w:pos="1538"/>
        </w:tabs>
        <w:spacing w:line="237" w:lineRule="auto"/>
        <w:ind w:left="1538" w:right="117" w:hanging="1439"/>
      </w:pPr>
      <w:r>
        <w:rPr>
          <w:u w:val="thick"/>
        </w:rPr>
        <w:t>ΘΕΜΑ</w:t>
      </w:r>
      <w:r>
        <w:t>:</w:t>
      </w:r>
      <w:r>
        <w:tab/>
        <w:t>«Χωρίς</w:t>
      </w:r>
      <w:r>
        <w:rPr>
          <w:spacing w:val="-2"/>
        </w:rPr>
        <w:t xml:space="preserve"> </w:t>
      </w:r>
      <w:r>
        <w:t>καλλιέργεια και</w:t>
      </w:r>
      <w:r>
        <w:rPr>
          <w:spacing w:val="-1"/>
        </w:rPr>
        <w:t xml:space="preserve"> </w:t>
      </w:r>
      <w:r>
        <w:t>ΕΒΖ</w:t>
      </w:r>
      <w:r>
        <w:rPr>
          <w:spacing w:val="4"/>
        </w:rPr>
        <w:t xml:space="preserve"> </w:t>
      </w:r>
      <w:r>
        <w:t>το</w:t>
      </w:r>
      <w:r>
        <w:rPr>
          <w:spacing w:val="3"/>
        </w:rPr>
        <w:t xml:space="preserve"> </w:t>
      </w:r>
      <w:r>
        <w:t>ΥΠΑΑΤ</w:t>
      </w:r>
      <w:r>
        <w:rPr>
          <w:spacing w:val="4"/>
        </w:rPr>
        <w:t xml:space="preserve"> </w:t>
      </w:r>
      <w:r>
        <w:t>δίνει</w:t>
      </w:r>
      <w:r>
        <w:rPr>
          <w:spacing w:val="-2"/>
        </w:rPr>
        <w:t xml:space="preserve"> </w:t>
      </w:r>
      <w:r>
        <w:t>συνδεδεμένη</w:t>
      </w:r>
      <w:r>
        <w:rPr>
          <w:spacing w:val="1"/>
        </w:rPr>
        <w:t xml:space="preserve"> </w:t>
      </w:r>
      <w:r>
        <w:t>στα τεύτλα</w:t>
      </w:r>
      <w:r>
        <w:rPr>
          <w:spacing w:val="-64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νέα</w:t>
      </w:r>
      <w:r>
        <w:rPr>
          <w:spacing w:val="-1"/>
        </w:rPr>
        <w:t xml:space="preserve"> </w:t>
      </w:r>
      <w:r>
        <w:t>ΚΑΠ»</w:t>
      </w:r>
    </w:p>
    <w:p w:rsidR="00D10D2B" w:rsidRDefault="00D10D2B">
      <w:pPr>
        <w:pStyle w:val="a3"/>
        <w:rPr>
          <w:rFonts w:ascii="Arial"/>
          <w:b/>
          <w:sz w:val="23"/>
        </w:rPr>
      </w:pPr>
    </w:p>
    <w:p w:rsidR="00D10D2B" w:rsidRDefault="00C60A03">
      <w:pPr>
        <w:pStyle w:val="a3"/>
        <w:ind w:left="100"/>
        <w:rPr>
          <w:rFonts w:ascii="Microsoft Sans Serif" w:hAnsi="Microsoft Sans Serif"/>
        </w:rPr>
      </w:pPr>
      <w:r>
        <w:rPr>
          <w:w w:val="90"/>
        </w:rPr>
        <w:t>Κύριε</w:t>
      </w:r>
      <w:r>
        <w:rPr>
          <w:spacing w:val="3"/>
          <w:w w:val="90"/>
        </w:rPr>
        <w:t xml:space="preserve"> </w:t>
      </w:r>
      <w:r>
        <w:rPr>
          <w:w w:val="90"/>
        </w:rPr>
        <w:t>Υπουργέ</w:t>
      </w:r>
      <w:r>
        <w:rPr>
          <w:rFonts w:ascii="Microsoft Sans Serif" w:hAnsi="Microsoft Sans Serif"/>
          <w:w w:val="90"/>
        </w:rPr>
        <w:t>,</w:t>
      </w:r>
    </w:p>
    <w:p w:rsidR="00D10D2B" w:rsidRDefault="00D10D2B">
      <w:pPr>
        <w:pStyle w:val="a3"/>
        <w:rPr>
          <w:rFonts w:ascii="Microsoft Sans Serif"/>
        </w:rPr>
      </w:pPr>
    </w:p>
    <w:p w:rsidR="00D10D2B" w:rsidRDefault="00C60A03">
      <w:pPr>
        <w:pStyle w:val="a3"/>
        <w:spacing w:before="1" w:line="228" w:lineRule="auto"/>
        <w:ind w:left="100" w:right="108"/>
        <w:jc w:val="both"/>
        <w:rPr>
          <w:rFonts w:ascii="Microsoft Sans Serif" w:hAnsi="Microsoft Sans Serif"/>
        </w:rPr>
      </w:pPr>
      <w:r>
        <w:rPr>
          <w:w w:val="90"/>
        </w:rPr>
        <w:t>Αν και ουσιαστικά δεν υπάρχει καλλιέργεια στη χώρα μας και η ΕΒΖ δε λειτουργεί</w:t>
      </w:r>
      <w:r>
        <w:rPr>
          <w:rFonts w:ascii="Microsoft Sans Serif" w:hAnsi="Microsoft Sans Serif"/>
          <w:w w:val="90"/>
        </w:rPr>
        <w:t xml:space="preserve">, </w:t>
      </w:r>
      <w:r>
        <w:rPr>
          <w:w w:val="90"/>
        </w:rPr>
        <w:t>το</w:t>
      </w:r>
      <w:r>
        <w:rPr>
          <w:spacing w:val="1"/>
          <w:w w:val="90"/>
        </w:rPr>
        <w:t xml:space="preserve"> </w:t>
      </w:r>
      <w:r>
        <w:rPr>
          <w:w w:val="90"/>
        </w:rPr>
        <w:t>ΥΠΑΑΤ περιλαμβάνει συνδεδεμένη</w:t>
      </w:r>
      <w:r>
        <w:rPr>
          <w:w w:val="90"/>
        </w:rPr>
        <w:t xml:space="preserve"> για τα ζαχαρότευτλα στον φάκελο του στρατηγικού</w:t>
      </w:r>
      <w:r>
        <w:rPr>
          <w:spacing w:val="-73"/>
          <w:w w:val="90"/>
        </w:rPr>
        <w:t xml:space="preserve"> </w:t>
      </w:r>
      <w:r>
        <w:rPr>
          <w:w w:val="90"/>
        </w:rPr>
        <w:t xml:space="preserve">σχεδίου της ΚΑΠ </w:t>
      </w:r>
      <w:r>
        <w:rPr>
          <w:rFonts w:ascii="Microsoft Sans Serif" w:hAnsi="Microsoft Sans Serif"/>
          <w:w w:val="90"/>
        </w:rPr>
        <w:t xml:space="preserve">(2023-2027) </w:t>
      </w:r>
      <w:r>
        <w:rPr>
          <w:w w:val="90"/>
        </w:rPr>
        <w:t>που κατατέθηκε στην Ε</w:t>
      </w:r>
      <w:r>
        <w:rPr>
          <w:rFonts w:ascii="Microsoft Sans Serif" w:hAnsi="Microsoft Sans Serif"/>
          <w:w w:val="90"/>
        </w:rPr>
        <w:t xml:space="preserve">. </w:t>
      </w:r>
      <w:r>
        <w:rPr>
          <w:w w:val="90"/>
        </w:rPr>
        <w:t>Ε</w:t>
      </w:r>
      <w:r>
        <w:rPr>
          <w:rFonts w:ascii="Microsoft Sans Serif" w:hAnsi="Microsoft Sans Serif"/>
          <w:w w:val="90"/>
        </w:rPr>
        <w:t xml:space="preserve">. </w:t>
      </w:r>
      <w:r>
        <w:rPr>
          <w:w w:val="90"/>
        </w:rPr>
        <w:t xml:space="preserve">Ακούγεται σαν </w:t>
      </w:r>
      <w:r>
        <w:rPr>
          <w:rFonts w:ascii="Microsoft Sans Serif" w:hAnsi="Microsoft Sans Serif"/>
          <w:w w:val="90"/>
        </w:rPr>
        <w:t>«</w:t>
      </w:r>
      <w:r>
        <w:rPr>
          <w:w w:val="90"/>
        </w:rPr>
        <w:t>ειρωνεία</w:t>
      </w:r>
      <w:r>
        <w:rPr>
          <w:rFonts w:ascii="Microsoft Sans Serif" w:hAnsi="Microsoft Sans Serif"/>
          <w:w w:val="90"/>
        </w:rPr>
        <w:t xml:space="preserve">» </w:t>
      </w:r>
      <w:r>
        <w:rPr>
          <w:w w:val="90"/>
        </w:rPr>
        <w:t>ότι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παραμένει συνδεδεμένη στα τεύτλα </w:t>
      </w:r>
      <w:r>
        <w:rPr>
          <w:rFonts w:ascii="Microsoft Sans Serif" w:hAnsi="Microsoft Sans Serif"/>
          <w:w w:val="90"/>
        </w:rPr>
        <w:t xml:space="preserve">50,5 </w:t>
      </w:r>
      <w:r>
        <w:rPr>
          <w:w w:val="90"/>
        </w:rPr>
        <w:t>ευρώ το στρέμμα για τους παραγωγούς που</w:t>
      </w:r>
      <w:r>
        <w:rPr>
          <w:spacing w:val="1"/>
          <w:w w:val="90"/>
        </w:rPr>
        <w:t xml:space="preserve"> </w:t>
      </w:r>
      <w:r>
        <w:rPr>
          <w:w w:val="90"/>
        </w:rPr>
        <w:t>θα πρέπει να παραδίνουν το προϊόν σε μια ανύπαρκτη Ελληνική Βιομηχανία Ζάχαρης</w:t>
      </w:r>
      <w:r>
        <w:rPr>
          <w:rFonts w:ascii="Microsoft Sans Serif" w:hAnsi="Microsoft Sans Serif"/>
          <w:w w:val="90"/>
        </w:rPr>
        <w:t>.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spacing w:val="-1"/>
          <w:w w:val="90"/>
        </w:rPr>
        <w:t>Μάλιστα</w:t>
      </w:r>
      <w:r>
        <w:rPr>
          <w:rFonts w:ascii="Microsoft Sans Serif" w:hAnsi="Microsoft Sans Serif"/>
          <w:spacing w:val="-1"/>
          <w:w w:val="90"/>
        </w:rPr>
        <w:t xml:space="preserve">, </w:t>
      </w:r>
      <w:r>
        <w:rPr>
          <w:spacing w:val="-1"/>
          <w:w w:val="90"/>
        </w:rPr>
        <w:t xml:space="preserve">αναφέρει για μια </w:t>
      </w:r>
      <w:r>
        <w:rPr>
          <w:w w:val="90"/>
        </w:rPr>
        <w:t xml:space="preserve">καλλιέργεια που θα φτάσει στα </w:t>
      </w:r>
      <w:r>
        <w:rPr>
          <w:rFonts w:ascii="Microsoft Sans Serif" w:hAnsi="Microsoft Sans Serif"/>
          <w:w w:val="90"/>
        </w:rPr>
        <w:t xml:space="preserve">13.630 </w:t>
      </w:r>
      <w:r>
        <w:rPr>
          <w:w w:val="90"/>
        </w:rPr>
        <w:t>στρέμματα</w:t>
      </w:r>
      <w:r>
        <w:rPr>
          <w:rFonts w:ascii="Microsoft Sans Serif" w:hAnsi="Microsoft Sans Serif"/>
          <w:w w:val="90"/>
        </w:rPr>
        <w:t xml:space="preserve">. </w:t>
      </w:r>
      <w:r>
        <w:rPr>
          <w:w w:val="90"/>
        </w:rPr>
        <w:t>Θυμίζουμε</w:t>
      </w:r>
      <w:r>
        <w:rPr>
          <w:spacing w:val="-73"/>
          <w:w w:val="90"/>
        </w:rPr>
        <w:t xml:space="preserve"> </w:t>
      </w:r>
      <w:r>
        <w:rPr>
          <w:w w:val="90"/>
        </w:rPr>
        <w:t>ότι το Υπουργείο Ανάπτυξης προχώρησε στην ενοικίαση των εργοστασίων στο Πλατύ</w:t>
      </w:r>
      <w:r>
        <w:rPr>
          <w:spacing w:val="1"/>
          <w:w w:val="90"/>
        </w:rPr>
        <w:t xml:space="preserve"> </w:t>
      </w:r>
      <w:r>
        <w:rPr>
          <w:w w:val="90"/>
        </w:rPr>
        <w:t>και στις Σέρρε</w:t>
      </w:r>
      <w:r>
        <w:rPr>
          <w:w w:val="90"/>
        </w:rPr>
        <w:t>ς της ΕΒΖ που επί δύο χρόνια χρησιμοποιούνται από τον ενοικιαστή ως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αποθηκευτικοί </w:t>
      </w:r>
      <w:r>
        <w:t>χώροι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r>
        <w:t xml:space="preserve">χωρίς να </w:t>
      </w:r>
      <w:proofErr w:type="spellStart"/>
      <w:r>
        <w:t>παράξει</w:t>
      </w:r>
      <w:proofErr w:type="spellEnd"/>
      <w:r>
        <w:t xml:space="preserve"> ούτε γραμμάτιο ζάχαρης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1"/>
        </w:rPr>
        <w:t xml:space="preserve"> </w:t>
      </w:r>
      <w:r>
        <w:t xml:space="preserve">Το </w:t>
      </w:r>
      <w:r>
        <w:rPr>
          <w:rFonts w:ascii="Microsoft Sans Serif" w:hAnsi="Microsoft Sans Serif"/>
        </w:rPr>
        <w:t>2021</w:t>
      </w:r>
      <w:r>
        <w:rPr>
          <w:rFonts w:ascii="Microsoft Sans Serif" w:hAnsi="Microsoft Sans Serif"/>
          <w:spacing w:val="1"/>
        </w:rPr>
        <w:t xml:space="preserve"> </w:t>
      </w:r>
      <w:r>
        <w:rPr>
          <w:w w:val="90"/>
        </w:rPr>
        <w:t>καλλιεργήθηκαν</w:t>
      </w:r>
      <w:r>
        <w:rPr>
          <w:spacing w:val="-8"/>
          <w:w w:val="90"/>
        </w:rPr>
        <w:t xml:space="preserve"> </w:t>
      </w:r>
      <w:r>
        <w:rPr>
          <w:w w:val="90"/>
        </w:rPr>
        <w:t>περί</w:t>
      </w:r>
      <w:r>
        <w:rPr>
          <w:spacing w:val="-13"/>
          <w:w w:val="90"/>
        </w:rPr>
        <w:t xml:space="preserve"> </w:t>
      </w:r>
      <w:r>
        <w:rPr>
          <w:w w:val="90"/>
        </w:rPr>
        <w:t>τα</w:t>
      </w:r>
      <w:r>
        <w:rPr>
          <w:spacing w:val="-9"/>
          <w:w w:val="90"/>
        </w:rPr>
        <w:t xml:space="preserve"> </w:t>
      </w:r>
      <w:r>
        <w:rPr>
          <w:rFonts w:ascii="Microsoft Sans Serif" w:hAnsi="Microsoft Sans Serif"/>
          <w:w w:val="90"/>
        </w:rPr>
        <w:t>4.000</w:t>
      </w:r>
      <w:r>
        <w:rPr>
          <w:rFonts w:ascii="Microsoft Sans Serif" w:hAnsi="Microsoft Sans Serif"/>
          <w:spacing w:val="13"/>
          <w:w w:val="90"/>
        </w:rPr>
        <w:t xml:space="preserve"> </w:t>
      </w:r>
      <w:r>
        <w:rPr>
          <w:w w:val="90"/>
        </w:rPr>
        <w:t>στρέμματα</w:t>
      </w:r>
      <w:r>
        <w:rPr>
          <w:rFonts w:ascii="Microsoft Sans Serif" w:hAnsi="Microsoft Sans Serif"/>
          <w:w w:val="90"/>
        </w:rPr>
        <w:t>,</w:t>
      </w:r>
      <w:r>
        <w:rPr>
          <w:rFonts w:ascii="Microsoft Sans Serif" w:hAnsi="Microsoft Sans Serif"/>
          <w:spacing w:val="10"/>
          <w:w w:val="90"/>
        </w:rPr>
        <w:t xml:space="preserve"> </w:t>
      </w:r>
      <w:r>
        <w:rPr>
          <w:w w:val="90"/>
        </w:rPr>
        <w:t>με</w:t>
      </w:r>
      <w:r>
        <w:rPr>
          <w:spacing w:val="-14"/>
          <w:w w:val="90"/>
        </w:rPr>
        <w:t xml:space="preserve"> </w:t>
      </w:r>
      <w:r>
        <w:rPr>
          <w:w w:val="90"/>
        </w:rPr>
        <w:t>σκοπό</w:t>
      </w:r>
      <w:r>
        <w:rPr>
          <w:spacing w:val="-8"/>
          <w:w w:val="90"/>
        </w:rPr>
        <w:t xml:space="preserve"> </w:t>
      </w:r>
      <w:r>
        <w:rPr>
          <w:w w:val="90"/>
        </w:rPr>
        <w:t>να</w:t>
      </w:r>
      <w:r>
        <w:rPr>
          <w:spacing w:val="-7"/>
          <w:w w:val="90"/>
        </w:rPr>
        <w:t xml:space="preserve"> </w:t>
      </w:r>
      <w:r>
        <w:rPr>
          <w:w w:val="90"/>
        </w:rPr>
        <w:t>αξιοποιηθούν</w:t>
      </w:r>
      <w:r>
        <w:rPr>
          <w:spacing w:val="-8"/>
          <w:w w:val="90"/>
        </w:rPr>
        <w:t xml:space="preserve"> </w:t>
      </w:r>
      <w:r>
        <w:rPr>
          <w:w w:val="90"/>
        </w:rPr>
        <w:t>ως</w:t>
      </w:r>
      <w:r>
        <w:rPr>
          <w:spacing w:val="-12"/>
          <w:w w:val="90"/>
        </w:rPr>
        <w:t xml:space="preserve"> </w:t>
      </w:r>
      <w:r>
        <w:rPr>
          <w:w w:val="90"/>
        </w:rPr>
        <w:t>πρώτη</w:t>
      </w:r>
      <w:r>
        <w:rPr>
          <w:spacing w:val="-8"/>
          <w:w w:val="90"/>
        </w:rPr>
        <w:t xml:space="preserve"> </w:t>
      </w:r>
      <w:r>
        <w:rPr>
          <w:w w:val="90"/>
        </w:rPr>
        <w:t>ύλη</w:t>
      </w:r>
      <w:r>
        <w:rPr>
          <w:spacing w:val="-7"/>
          <w:w w:val="90"/>
        </w:rPr>
        <w:t xml:space="preserve"> </w:t>
      </w:r>
      <w:r>
        <w:rPr>
          <w:w w:val="90"/>
        </w:rPr>
        <w:t>για</w:t>
      </w:r>
      <w:r>
        <w:rPr>
          <w:spacing w:val="-74"/>
          <w:w w:val="90"/>
        </w:rPr>
        <w:t xml:space="preserve"> </w:t>
      </w:r>
      <w:r>
        <w:rPr>
          <w:w w:val="90"/>
        </w:rPr>
        <w:t>παραγωγή</w:t>
      </w:r>
      <w:r>
        <w:rPr>
          <w:spacing w:val="-8"/>
          <w:w w:val="90"/>
        </w:rPr>
        <w:t xml:space="preserve"> </w:t>
      </w:r>
      <w:r>
        <w:rPr>
          <w:w w:val="90"/>
        </w:rPr>
        <w:t>βιοαερίου</w:t>
      </w:r>
      <w:r>
        <w:rPr>
          <w:spacing w:val="-8"/>
          <w:w w:val="90"/>
        </w:rPr>
        <w:t xml:space="preserve"> </w:t>
      </w:r>
      <w:r>
        <w:rPr>
          <w:w w:val="90"/>
        </w:rPr>
        <w:t>και</w:t>
      </w:r>
      <w:r>
        <w:rPr>
          <w:spacing w:val="-12"/>
          <w:w w:val="90"/>
        </w:rPr>
        <w:t xml:space="preserve"> </w:t>
      </w:r>
      <w:r>
        <w:rPr>
          <w:w w:val="90"/>
        </w:rPr>
        <w:t>πληρώθηκαν</w:t>
      </w:r>
      <w:r>
        <w:rPr>
          <w:spacing w:val="-11"/>
          <w:w w:val="90"/>
        </w:rPr>
        <w:t xml:space="preserve"> </w:t>
      </w:r>
      <w:r>
        <w:rPr>
          <w:w w:val="90"/>
        </w:rPr>
        <w:t>με</w:t>
      </w:r>
      <w:r>
        <w:rPr>
          <w:spacing w:val="-10"/>
          <w:w w:val="90"/>
        </w:rPr>
        <w:t xml:space="preserve"> </w:t>
      </w:r>
      <w:r>
        <w:rPr>
          <w:rFonts w:ascii="Microsoft Sans Serif" w:hAnsi="Microsoft Sans Serif"/>
          <w:w w:val="90"/>
        </w:rPr>
        <w:t>26,5</w:t>
      </w:r>
      <w:r>
        <w:rPr>
          <w:rFonts w:ascii="Microsoft Sans Serif" w:hAnsi="Microsoft Sans Serif"/>
          <w:spacing w:val="6"/>
          <w:w w:val="90"/>
        </w:rPr>
        <w:t xml:space="preserve"> </w:t>
      </w:r>
      <w:r>
        <w:rPr>
          <w:w w:val="90"/>
        </w:rPr>
        <w:t>ευρώ</w:t>
      </w:r>
      <w:r>
        <w:rPr>
          <w:spacing w:val="-12"/>
          <w:w w:val="90"/>
        </w:rPr>
        <w:t xml:space="preserve"> </w:t>
      </w:r>
      <w:r>
        <w:rPr>
          <w:w w:val="90"/>
        </w:rPr>
        <w:t>ο</w:t>
      </w:r>
      <w:r>
        <w:rPr>
          <w:spacing w:val="-8"/>
          <w:w w:val="90"/>
        </w:rPr>
        <w:t xml:space="preserve"> </w:t>
      </w:r>
      <w:r>
        <w:rPr>
          <w:w w:val="90"/>
        </w:rPr>
        <w:t>τόνος</w:t>
      </w:r>
      <w:r>
        <w:rPr>
          <w:rFonts w:ascii="Microsoft Sans Serif" w:hAnsi="Microsoft Sans Serif"/>
          <w:w w:val="90"/>
        </w:rPr>
        <w:t>.</w:t>
      </w:r>
    </w:p>
    <w:p w:rsidR="00D10D2B" w:rsidRDefault="00D10D2B">
      <w:pPr>
        <w:pStyle w:val="a3"/>
        <w:spacing w:before="10"/>
        <w:rPr>
          <w:rFonts w:ascii="Microsoft Sans Serif"/>
          <w:sz w:val="21"/>
        </w:rPr>
      </w:pPr>
    </w:p>
    <w:p w:rsidR="00D10D2B" w:rsidRDefault="00C60A03">
      <w:pPr>
        <w:pStyle w:val="a3"/>
        <w:ind w:left="100"/>
        <w:rPr>
          <w:rFonts w:ascii="Microsoft Sans Serif" w:hAnsi="Microsoft Sans Serif"/>
        </w:rPr>
      </w:pPr>
      <w:r>
        <w:rPr>
          <w:w w:val="90"/>
        </w:rPr>
        <w:t>Με</w:t>
      </w:r>
      <w:r>
        <w:rPr>
          <w:spacing w:val="-1"/>
          <w:w w:val="90"/>
        </w:rPr>
        <w:t xml:space="preserve"> </w:t>
      </w:r>
      <w:r>
        <w:rPr>
          <w:w w:val="90"/>
        </w:rPr>
        <w:t>δεδομένα</w:t>
      </w:r>
      <w:r>
        <w:rPr>
          <w:spacing w:val="5"/>
          <w:w w:val="90"/>
        </w:rPr>
        <w:t xml:space="preserve"> </w:t>
      </w:r>
      <w:r>
        <w:rPr>
          <w:w w:val="90"/>
        </w:rPr>
        <w:t>όλα</w:t>
      </w:r>
      <w:r>
        <w:rPr>
          <w:spacing w:val="5"/>
          <w:w w:val="90"/>
        </w:rPr>
        <w:t xml:space="preserve"> </w:t>
      </w:r>
      <w:r>
        <w:rPr>
          <w:w w:val="90"/>
        </w:rPr>
        <w:t>τα</w:t>
      </w:r>
      <w:r>
        <w:rPr>
          <w:spacing w:val="6"/>
          <w:w w:val="90"/>
        </w:rPr>
        <w:t xml:space="preserve"> </w:t>
      </w:r>
      <w:r>
        <w:rPr>
          <w:w w:val="90"/>
        </w:rPr>
        <w:t>παραπάνω</w:t>
      </w:r>
      <w:r>
        <w:rPr>
          <w:rFonts w:ascii="Microsoft Sans Serif" w:hAnsi="Microsoft Sans Serif"/>
          <w:w w:val="90"/>
        </w:rPr>
        <w:t>,</w:t>
      </w:r>
    </w:p>
    <w:p w:rsidR="00D10D2B" w:rsidRDefault="00D10D2B">
      <w:pPr>
        <w:pStyle w:val="a3"/>
        <w:rPr>
          <w:rFonts w:ascii="Microsoft Sans Serif"/>
        </w:rPr>
      </w:pPr>
    </w:p>
    <w:p w:rsidR="00D10D2B" w:rsidRDefault="00C60A03">
      <w:pPr>
        <w:pStyle w:val="Heading1"/>
        <w:jc w:val="both"/>
      </w:pPr>
      <w:r>
        <w:rPr>
          <w:u w:val="thick"/>
        </w:rPr>
        <w:t>Ερωτάται</w:t>
      </w:r>
      <w:r>
        <w:rPr>
          <w:spacing w:val="-3"/>
          <w:u w:val="thick"/>
        </w:rPr>
        <w:t xml:space="preserve"> </w:t>
      </w:r>
      <w:r>
        <w:rPr>
          <w:u w:val="thick"/>
        </w:rPr>
        <w:t>ο</w:t>
      </w:r>
      <w:r>
        <w:rPr>
          <w:spacing w:val="-2"/>
          <w:u w:val="thick"/>
        </w:rPr>
        <w:t xml:space="preserve"> </w:t>
      </w:r>
      <w:r>
        <w:rPr>
          <w:u w:val="thick"/>
        </w:rPr>
        <w:t>κ.</w:t>
      </w:r>
      <w:r>
        <w:rPr>
          <w:spacing w:val="-6"/>
          <w:u w:val="thick"/>
        </w:rPr>
        <w:t xml:space="preserve"> </w:t>
      </w:r>
      <w:r>
        <w:rPr>
          <w:u w:val="thick"/>
        </w:rPr>
        <w:t>Υπουργός</w:t>
      </w:r>
      <w:r>
        <w:t>:</w:t>
      </w:r>
    </w:p>
    <w:p w:rsidR="00D10D2B" w:rsidRDefault="00D10D2B">
      <w:pPr>
        <w:pStyle w:val="a3"/>
        <w:spacing w:before="2"/>
        <w:rPr>
          <w:rFonts w:ascii="Arial"/>
          <w:b/>
          <w:sz w:val="23"/>
        </w:rPr>
      </w:pPr>
    </w:p>
    <w:p w:rsidR="00D10D2B" w:rsidRDefault="00C60A03">
      <w:pPr>
        <w:pStyle w:val="a4"/>
        <w:numPr>
          <w:ilvl w:val="0"/>
          <w:numId w:val="1"/>
        </w:numPr>
        <w:tabs>
          <w:tab w:val="left" w:pos="383"/>
        </w:tabs>
        <w:spacing w:line="232" w:lineRule="auto"/>
        <w:ind w:firstLine="0"/>
        <w:rPr>
          <w:rFonts w:ascii="Microsoft Sans Serif" w:hAnsi="Microsoft Sans Serif"/>
          <w:sz w:val="24"/>
        </w:rPr>
      </w:pPr>
      <w:r>
        <w:rPr>
          <w:w w:val="90"/>
          <w:sz w:val="24"/>
        </w:rPr>
        <w:t>Προτίθεστε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να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μας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ενημερώσετε άμεσα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για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το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πιθανό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ενδεχόμενο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αποζημίωσης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των</w:t>
      </w:r>
      <w:r>
        <w:rPr>
          <w:spacing w:val="-73"/>
          <w:w w:val="90"/>
          <w:sz w:val="24"/>
        </w:rPr>
        <w:t xml:space="preserve"> </w:t>
      </w:r>
      <w:r>
        <w:rPr>
          <w:sz w:val="24"/>
        </w:rPr>
        <w:t>αγροτών</w:t>
      </w:r>
      <w:r>
        <w:rPr>
          <w:rFonts w:ascii="Microsoft Sans Serif" w:hAnsi="Microsoft Sans Serif"/>
          <w:sz w:val="24"/>
        </w:rPr>
        <w:t>;</w:t>
      </w:r>
    </w:p>
    <w:p w:rsidR="00D10D2B" w:rsidRDefault="00D10D2B">
      <w:pPr>
        <w:pStyle w:val="a3"/>
        <w:spacing w:before="8"/>
        <w:rPr>
          <w:rFonts w:ascii="Microsoft Sans Serif"/>
          <w:sz w:val="23"/>
        </w:rPr>
      </w:pPr>
    </w:p>
    <w:p w:rsidR="00D10D2B" w:rsidRDefault="00C60A03">
      <w:pPr>
        <w:pStyle w:val="a4"/>
        <w:numPr>
          <w:ilvl w:val="0"/>
          <w:numId w:val="1"/>
        </w:numPr>
        <w:tabs>
          <w:tab w:val="left" w:pos="456"/>
        </w:tabs>
        <w:spacing w:line="228" w:lineRule="auto"/>
        <w:ind w:firstLine="0"/>
        <w:rPr>
          <w:rFonts w:ascii="Microsoft Sans Serif" w:hAnsi="Microsoft Sans Serif"/>
          <w:sz w:val="24"/>
        </w:rPr>
      </w:pPr>
      <w:r>
        <w:rPr>
          <w:w w:val="95"/>
          <w:sz w:val="24"/>
        </w:rPr>
        <w:t>Γιατί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δεν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εφαρμόστηκε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ποτέ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το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σχέδιο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εξυγίανσης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της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ΕΒΖ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από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την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τράπεζα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Πειραιώς</w:t>
      </w:r>
      <w:r>
        <w:rPr>
          <w:rFonts w:ascii="Microsoft Sans Serif" w:hAnsi="Microsoft Sans Serif"/>
          <w:sz w:val="24"/>
        </w:rPr>
        <w:t>;</w:t>
      </w:r>
    </w:p>
    <w:p w:rsidR="00D10D2B" w:rsidRDefault="00D10D2B">
      <w:pPr>
        <w:pStyle w:val="a3"/>
        <w:spacing w:before="2"/>
        <w:rPr>
          <w:rFonts w:ascii="Microsoft Sans Serif"/>
        </w:rPr>
      </w:pPr>
    </w:p>
    <w:p w:rsidR="00D10D2B" w:rsidRDefault="00C60A03">
      <w:pPr>
        <w:pStyle w:val="Heading1"/>
        <w:spacing w:line="722" w:lineRule="auto"/>
        <w:ind w:right="6459"/>
      </w:pPr>
      <w:r>
        <w:t>Ο ερωτών 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15"/>
        </w:rPr>
        <w:t xml:space="preserve"> </w:t>
      </w:r>
      <w:r>
        <w:t>ΚΥΡΙΑΚΟΣ</w:t>
      </w:r>
    </w:p>
    <w:p w:rsidR="00D10D2B" w:rsidRDefault="00D10D2B">
      <w:pPr>
        <w:pStyle w:val="a3"/>
        <w:rPr>
          <w:rFonts w:ascii="Arial"/>
          <w:b/>
          <w:sz w:val="20"/>
        </w:rPr>
      </w:pPr>
    </w:p>
    <w:p w:rsidR="00D10D2B" w:rsidRDefault="00D10D2B">
      <w:pPr>
        <w:pStyle w:val="a3"/>
        <w:rPr>
          <w:rFonts w:ascii="Arial"/>
          <w:b/>
          <w:sz w:val="20"/>
        </w:rPr>
      </w:pPr>
    </w:p>
    <w:p w:rsidR="00D10D2B" w:rsidRDefault="00D10D2B">
      <w:pPr>
        <w:pStyle w:val="a3"/>
        <w:rPr>
          <w:rFonts w:ascii="Arial"/>
          <w:b/>
          <w:sz w:val="20"/>
        </w:rPr>
      </w:pPr>
    </w:p>
    <w:p w:rsidR="00D10D2B" w:rsidRDefault="00D10D2B">
      <w:pPr>
        <w:pStyle w:val="a3"/>
        <w:rPr>
          <w:rFonts w:ascii="Arial"/>
          <w:b/>
          <w:sz w:val="20"/>
        </w:rPr>
      </w:pPr>
    </w:p>
    <w:p w:rsidR="00D10D2B" w:rsidRDefault="00D10D2B">
      <w:pPr>
        <w:pStyle w:val="a3"/>
        <w:rPr>
          <w:rFonts w:ascii="Arial"/>
          <w:b/>
          <w:sz w:val="20"/>
        </w:rPr>
      </w:pPr>
    </w:p>
    <w:p w:rsidR="00D10D2B" w:rsidRDefault="00D10D2B">
      <w:pPr>
        <w:pStyle w:val="a3"/>
        <w:spacing w:before="10"/>
        <w:rPr>
          <w:rFonts w:ascii="Arial"/>
          <w:b/>
          <w:sz w:val="20"/>
        </w:rPr>
      </w:pPr>
    </w:p>
    <w:p w:rsidR="00D10D2B" w:rsidRDefault="00C60A03">
      <w:pPr>
        <w:spacing w:before="101"/>
        <w:ind w:right="101"/>
        <w:jc w:val="right"/>
        <w:rPr>
          <w:rFonts w:ascii="Calibri"/>
        </w:rPr>
      </w:pPr>
      <w:r>
        <w:rPr>
          <w:rFonts w:ascii="Calibri"/>
        </w:rPr>
        <w:t>1</w:t>
      </w:r>
    </w:p>
    <w:sectPr w:rsidR="00D10D2B" w:rsidSect="00D10D2B">
      <w:type w:val="continuous"/>
      <w:pgSz w:w="11920" w:h="16840"/>
      <w:pgMar w:top="80" w:right="10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53F"/>
    <w:multiLevelType w:val="hybridMultilevel"/>
    <w:tmpl w:val="324ACB9C"/>
    <w:lvl w:ilvl="0" w:tplc="A65C82BE">
      <w:start w:val="1"/>
      <w:numFmt w:val="decimal"/>
      <w:lvlText w:val="%1."/>
      <w:lvlJc w:val="left"/>
      <w:pPr>
        <w:ind w:left="100" w:hanging="28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l-GR" w:eastAsia="en-US" w:bidi="ar-SA"/>
      </w:rPr>
    </w:lvl>
    <w:lvl w:ilvl="1" w:tplc="248098FA">
      <w:numFmt w:val="bullet"/>
      <w:lvlText w:val="•"/>
      <w:lvlJc w:val="left"/>
      <w:pPr>
        <w:ind w:left="1045" w:hanging="283"/>
      </w:pPr>
      <w:rPr>
        <w:rFonts w:hint="default"/>
        <w:lang w:val="el-GR" w:eastAsia="en-US" w:bidi="ar-SA"/>
      </w:rPr>
    </w:lvl>
    <w:lvl w:ilvl="2" w:tplc="3704F9D8">
      <w:numFmt w:val="bullet"/>
      <w:lvlText w:val="•"/>
      <w:lvlJc w:val="left"/>
      <w:pPr>
        <w:ind w:left="1990" w:hanging="283"/>
      </w:pPr>
      <w:rPr>
        <w:rFonts w:hint="default"/>
        <w:lang w:val="el-GR" w:eastAsia="en-US" w:bidi="ar-SA"/>
      </w:rPr>
    </w:lvl>
    <w:lvl w:ilvl="3" w:tplc="6C8CBE66">
      <w:numFmt w:val="bullet"/>
      <w:lvlText w:val="•"/>
      <w:lvlJc w:val="left"/>
      <w:pPr>
        <w:ind w:left="2935" w:hanging="283"/>
      </w:pPr>
      <w:rPr>
        <w:rFonts w:hint="default"/>
        <w:lang w:val="el-GR" w:eastAsia="en-US" w:bidi="ar-SA"/>
      </w:rPr>
    </w:lvl>
    <w:lvl w:ilvl="4" w:tplc="F0488A9C">
      <w:numFmt w:val="bullet"/>
      <w:lvlText w:val="•"/>
      <w:lvlJc w:val="left"/>
      <w:pPr>
        <w:ind w:left="3880" w:hanging="283"/>
      </w:pPr>
      <w:rPr>
        <w:rFonts w:hint="default"/>
        <w:lang w:val="el-GR" w:eastAsia="en-US" w:bidi="ar-SA"/>
      </w:rPr>
    </w:lvl>
    <w:lvl w:ilvl="5" w:tplc="0DBE6D2E">
      <w:numFmt w:val="bullet"/>
      <w:lvlText w:val="•"/>
      <w:lvlJc w:val="left"/>
      <w:pPr>
        <w:ind w:left="4825" w:hanging="283"/>
      </w:pPr>
      <w:rPr>
        <w:rFonts w:hint="default"/>
        <w:lang w:val="el-GR" w:eastAsia="en-US" w:bidi="ar-SA"/>
      </w:rPr>
    </w:lvl>
    <w:lvl w:ilvl="6" w:tplc="DFD80CD0">
      <w:numFmt w:val="bullet"/>
      <w:lvlText w:val="•"/>
      <w:lvlJc w:val="left"/>
      <w:pPr>
        <w:ind w:left="5770" w:hanging="283"/>
      </w:pPr>
      <w:rPr>
        <w:rFonts w:hint="default"/>
        <w:lang w:val="el-GR" w:eastAsia="en-US" w:bidi="ar-SA"/>
      </w:rPr>
    </w:lvl>
    <w:lvl w:ilvl="7" w:tplc="0B980D6E">
      <w:numFmt w:val="bullet"/>
      <w:lvlText w:val="•"/>
      <w:lvlJc w:val="left"/>
      <w:pPr>
        <w:ind w:left="6715" w:hanging="283"/>
      </w:pPr>
      <w:rPr>
        <w:rFonts w:hint="default"/>
        <w:lang w:val="el-GR" w:eastAsia="en-US" w:bidi="ar-SA"/>
      </w:rPr>
    </w:lvl>
    <w:lvl w:ilvl="8" w:tplc="B1FEF062">
      <w:numFmt w:val="bullet"/>
      <w:lvlText w:val="•"/>
      <w:lvlJc w:val="left"/>
      <w:pPr>
        <w:ind w:left="7660" w:hanging="283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0D2B"/>
    <w:rsid w:val="00112BB0"/>
    <w:rsid w:val="00C60A03"/>
    <w:rsid w:val="00D1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D2B"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0D2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0D2B"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0D2B"/>
    <w:pPr>
      <w:ind w:left="100" w:right="114"/>
    </w:pPr>
  </w:style>
  <w:style w:type="paragraph" w:customStyle="1" w:styleId="TableParagraph">
    <w:name w:val="Table Paragraph"/>
    <w:basedOn w:val="a"/>
    <w:uiPriority w:val="1"/>
    <w:qFormat/>
    <w:rsid w:val="00D10D2B"/>
  </w:style>
  <w:style w:type="paragraph" w:styleId="a5">
    <w:name w:val="Balloon Text"/>
    <w:basedOn w:val="a"/>
    <w:link w:val="Char"/>
    <w:uiPriority w:val="99"/>
    <w:semiHidden/>
    <w:unhideWhenUsed/>
    <w:rsid w:val="00112BB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12BB0"/>
    <w:rPr>
      <w:rFonts w:ascii="Tahoma" w:eastAsia="Verdan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2022-04-20T11:48:00Z</dcterms:created>
  <dcterms:modified xsi:type="dcterms:W3CDTF">2022-04-20T11:48:00Z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2022-04-20T00:00:00Z</vt:filetime>
  </property>
</Properties>
</file>