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BDF" w:rsidRPr="000D6906" w:rsidRDefault="00906BDF" w:rsidP="00906BDF">
      <w:pPr>
        <w:jc w:val="center"/>
      </w:pPr>
      <w:r>
        <w:rPr>
          <w:noProof/>
          <w:lang w:eastAsia="el-GR"/>
        </w:rPr>
        <w:drawing>
          <wp:inline distT="0" distB="0" distL="0" distR="0">
            <wp:extent cx="2100580" cy="972185"/>
            <wp:effectExtent l="19050" t="0" r="0" b="0"/>
            <wp:docPr id="1" name="Εικόνα 1" descr="C:\Users\USER\Desktop\ΣΥΡΙΖΑ ΝΕΟ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USER\Desktop\ΣΥΡΙΖΑ ΝΕΟ LOGO.jpg"/>
                    <pic:cNvPicPr>
                      <a:picLocks noChangeAspect="1" noChangeArrowheads="1"/>
                    </pic:cNvPicPr>
                  </pic:nvPicPr>
                  <pic:blipFill>
                    <a:blip r:embed="rId5" cstate="print"/>
                    <a:srcRect t="27843" b="25882"/>
                    <a:stretch>
                      <a:fillRect/>
                    </a:stretch>
                  </pic:blipFill>
                  <pic:spPr bwMode="auto">
                    <a:xfrm>
                      <a:off x="0" y="0"/>
                      <a:ext cx="2100580" cy="972185"/>
                    </a:xfrm>
                    <a:prstGeom prst="rect">
                      <a:avLst/>
                    </a:prstGeom>
                    <a:noFill/>
                    <a:ln w="9525">
                      <a:noFill/>
                      <a:miter lim="800000"/>
                      <a:headEnd/>
                      <a:tailEnd/>
                    </a:ln>
                  </pic:spPr>
                </pic:pic>
              </a:graphicData>
            </a:graphic>
          </wp:inline>
        </w:drawing>
      </w:r>
    </w:p>
    <w:p w:rsidR="0088616C" w:rsidRDefault="0088616C" w:rsidP="003C40BF">
      <w:pPr>
        <w:pStyle w:val="a3"/>
        <w:spacing w:before="120" w:after="120"/>
        <w:jc w:val="right"/>
        <w:rPr>
          <w:rFonts w:ascii="Arial" w:hAnsi="Arial" w:cs="Arial"/>
          <w:b/>
        </w:rPr>
      </w:pPr>
    </w:p>
    <w:p w:rsidR="00025E8A" w:rsidRPr="003C40BF" w:rsidRDefault="00025E8A" w:rsidP="003C40BF">
      <w:pPr>
        <w:pStyle w:val="a3"/>
        <w:spacing w:before="120" w:after="120"/>
        <w:jc w:val="right"/>
        <w:rPr>
          <w:rFonts w:ascii="Arial" w:hAnsi="Arial" w:cs="Arial"/>
          <w:b/>
        </w:rPr>
      </w:pPr>
      <w:r w:rsidRPr="003C40BF">
        <w:rPr>
          <w:rFonts w:ascii="Arial" w:hAnsi="Arial" w:cs="Arial"/>
          <w:b/>
        </w:rPr>
        <w:t xml:space="preserve">Αθήνα, </w:t>
      </w:r>
      <w:r w:rsidR="002C20DC">
        <w:rPr>
          <w:rFonts w:ascii="Arial" w:hAnsi="Arial" w:cs="Arial"/>
          <w:b/>
        </w:rPr>
        <w:t>19</w:t>
      </w:r>
      <w:r w:rsidRPr="003C40BF">
        <w:rPr>
          <w:rFonts w:ascii="Arial" w:hAnsi="Arial" w:cs="Arial"/>
          <w:b/>
        </w:rPr>
        <w:t xml:space="preserve"> Οκτωβρίου 2022 </w:t>
      </w:r>
    </w:p>
    <w:p w:rsidR="00025E8A" w:rsidRPr="003C40BF" w:rsidRDefault="00025E8A" w:rsidP="00025E8A">
      <w:pPr>
        <w:pStyle w:val="a3"/>
        <w:spacing w:before="120" w:after="120"/>
        <w:jc w:val="center"/>
        <w:rPr>
          <w:rFonts w:ascii="Arial" w:hAnsi="Arial" w:cs="Arial"/>
          <w:b/>
        </w:rPr>
      </w:pPr>
    </w:p>
    <w:p w:rsidR="00025E8A" w:rsidRPr="003C40BF" w:rsidRDefault="00025E8A" w:rsidP="00025E8A">
      <w:pPr>
        <w:pStyle w:val="a3"/>
        <w:spacing w:before="120" w:after="120"/>
        <w:jc w:val="center"/>
        <w:rPr>
          <w:rFonts w:ascii="Arial" w:hAnsi="Arial" w:cs="Arial"/>
          <w:b/>
          <w:u w:val="single"/>
        </w:rPr>
      </w:pPr>
      <w:r w:rsidRPr="003C40BF">
        <w:rPr>
          <w:rFonts w:ascii="Arial" w:hAnsi="Arial" w:cs="Arial"/>
          <w:b/>
          <w:u w:val="single"/>
        </w:rPr>
        <w:t>ΕΡΩΤΗΣΗ</w:t>
      </w:r>
    </w:p>
    <w:p w:rsidR="00025E8A" w:rsidRDefault="00025E8A" w:rsidP="00025E8A">
      <w:pPr>
        <w:pStyle w:val="a3"/>
        <w:spacing w:before="120" w:after="120"/>
        <w:jc w:val="center"/>
        <w:rPr>
          <w:rFonts w:ascii="Arial" w:hAnsi="Arial" w:cs="Arial"/>
          <w:b/>
        </w:rPr>
      </w:pPr>
      <w:r w:rsidRPr="003C40BF">
        <w:rPr>
          <w:rFonts w:ascii="Arial" w:hAnsi="Arial" w:cs="Arial"/>
          <w:b/>
        </w:rPr>
        <w:t xml:space="preserve">Προς τον </w:t>
      </w:r>
      <w:r w:rsidR="00D86AAF">
        <w:rPr>
          <w:rFonts w:ascii="Arial" w:hAnsi="Arial" w:cs="Arial"/>
          <w:b/>
        </w:rPr>
        <w:t xml:space="preserve">κ. </w:t>
      </w:r>
      <w:r w:rsidRPr="003C40BF">
        <w:rPr>
          <w:rFonts w:ascii="Arial" w:hAnsi="Arial" w:cs="Arial"/>
          <w:b/>
        </w:rPr>
        <w:t xml:space="preserve">Υπουργό Αγροτικής Ανάπτυξης &amp; Τροφίμων </w:t>
      </w:r>
    </w:p>
    <w:p w:rsidR="00025E8A" w:rsidRDefault="00025E8A" w:rsidP="00025E8A">
      <w:pPr>
        <w:pStyle w:val="a3"/>
        <w:spacing w:before="120" w:after="120"/>
        <w:jc w:val="center"/>
        <w:rPr>
          <w:rFonts w:ascii="Arial" w:hAnsi="Arial" w:cs="Arial"/>
          <w:b/>
        </w:rPr>
      </w:pPr>
      <w:r w:rsidRPr="003C40BF">
        <w:rPr>
          <w:rFonts w:ascii="Arial" w:hAnsi="Arial" w:cs="Arial"/>
          <w:b/>
        </w:rPr>
        <w:t>Θέμα: «</w:t>
      </w:r>
      <w:proofErr w:type="spellStart"/>
      <w:r w:rsidRPr="003C40BF">
        <w:rPr>
          <w:rFonts w:ascii="Arial" w:hAnsi="Arial" w:cs="Arial"/>
          <w:b/>
        </w:rPr>
        <w:t>Δώρον</w:t>
      </w:r>
      <w:proofErr w:type="spellEnd"/>
      <w:r w:rsidRPr="003C40BF">
        <w:rPr>
          <w:rFonts w:ascii="Arial" w:hAnsi="Arial" w:cs="Arial"/>
          <w:b/>
        </w:rPr>
        <w:t xml:space="preserve"> άδωρο</w:t>
      </w:r>
      <w:r w:rsidR="00614BDD">
        <w:rPr>
          <w:rFonts w:ascii="Arial" w:hAnsi="Arial" w:cs="Arial"/>
          <w:b/>
        </w:rPr>
        <w:t>ν</w:t>
      </w:r>
      <w:r w:rsidRPr="003C40BF">
        <w:rPr>
          <w:rFonts w:ascii="Arial" w:hAnsi="Arial" w:cs="Arial"/>
          <w:b/>
        </w:rPr>
        <w:t xml:space="preserve"> οι συνδεδεμένες </w:t>
      </w:r>
      <w:r w:rsidR="00B17533">
        <w:rPr>
          <w:rFonts w:ascii="Arial" w:hAnsi="Arial" w:cs="Arial"/>
          <w:b/>
        </w:rPr>
        <w:t xml:space="preserve">ενισχύσεις </w:t>
      </w:r>
      <w:r w:rsidRPr="003C40BF">
        <w:rPr>
          <w:rFonts w:ascii="Arial" w:hAnsi="Arial" w:cs="Arial"/>
          <w:b/>
        </w:rPr>
        <w:t xml:space="preserve">στον σκληρό και μαλακό σίτο και το κριθάρι» </w:t>
      </w:r>
    </w:p>
    <w:p w:rsidR="00025E8A" w:rsidRPr="003C40BF" w:rsidRDefault="00025E8A" w:rsidP="00025E8A">
      <w:pPr>
        <w:pStyle w:val="a3"/>
        <w:spacing w:before="120" w:after="120"/>
        <w:jc w:val="both"/>
        <w:rPr>
          <w:rFonts w:ascii="Arial" w:hAnsi="Arial" w:cs="Arial"/>
        </w:rPr>
      </w:pPr>
      <w:r w:rsidRPr="003C40BF">
        <w:rPr>
          <w:rFonts w:ascii="Arial" w:hAnsi="Arial" w:cs="Arial"/>
        </w:rPr>
        <w:t>Σε νέο παιχνίδι εντυπώσεων προχωρά το Υπουργείο Αγροτικής Ανάπτυξης και Τροφίμων, καθώς</w:t>
      </w:r>
      <w:r w:rsidR="0057744E">
        <w:rPr>
          <w:rFonts w:ascii="Arial" w:hAnsi="Arial" w:cs="Arial"/>
        </w:rPr>
        <w:t>,</w:t>
      </w:r>
      <w:r w:rsidRPr="003C40BF">
        <w:rPr>
          <w:rFonts w:ascii="Arial" w:hAnsi="Arial" w:cs="Arial"/>
        </w:rPr>
        <w:t xml:space="preserve"> σύμφωνα με όσα έχουν δει το φως της δημοσιότητας, στον στρατηγικό σχ</w:t>
      </w:r>
      <w:r w:rsidR="00EB77FF">
        <w:rPr>
          <w:rFonts w:ascii="Arial" w:hAnsi="Arial" w:cs="Arial"/>
        </w:rPr>
        <w:t>εδιασμό που έχει υποβάλει η χώρα</w:t>
      </w:r>
      <w:r w:rsidRPr="003C40BF">
        <w:rPr>
          <w:rFonts w:ascii="Arial" w:hAnsi="Arial" w:cs="Arial"/>
        </w:rPr>
        <w:t xml:space="preserve"> μας προς έγκριση στην Ευρωπαϊκή Επιτροπή, οι εν δυνάμει δικαι</w:t>
      </w:r>
      <w:r w:rsidR="009F4E09">
        <w:rPr>
          <w:rFonts w:ascii="Arial" w:hAnsi="Arial" w:cs="Arial"/>
        </w:rPr>
        <w:t xml:space="preserve">ούχοι των ανωτέρω συνδεδεμένων </w:t>
      </w:r>
      <w:r w:rsidRPr="003C40BF">
        <w:rPr>
          <w:rFonts w:ascii="Arial" w:hAnsi="Arial" w:cs="Arial"/>
        </w:rPr>
        <w:t>ενισχύσεων θα λάβουν υποτιθέμενη αύξηση στα σιτηρά, από τα 6,8 ευρώ/στρέμμα στα 10 ευρώ/στρέμμα.</w:t>
      </w:r>
    </w:p>
    <w:p w:rsidR="00025E8A" w:rsidRPr="003C40BF" w:rsidRDefault="00025E8A" w:rsidP="00025E8A">
      <w:pPr>
        <w:pStyle w:val="a3"/>
        <w:spacing w:before="120" w:after="120"/>
        <w:jc w:val="both"/>
        <w:rPr>
          <w:rFonts w:ascii="Arial" w:hAnsi="Arial" w:cs="Arial"/>
        </w:rPr>
      </w:pPr>
      <w:r w:rsidRPr="003C40BF">
        <w:rPr>
          <w:rFonts w:ascii="Arial" w:hAnsi="Arial" w:cs="Arial"/>
        </w:rPr>
        <w:t>Την ίδια ώρα</w:t>
      </w:r>
      <w:r w:rsidR="00AB3CAE">
        <w:rPr>
          <w:rFonts w:ascii="Arial" w:hAnsi="Arial" w:cs="Arial"/>
        </w:rPr>
        <w:t>,</w:t>
      </w:r>
      <w:r w:rsidRPr="003C40BF">
        <w:rPr>
          <w:rFonts w:ascii="Arial" w:hAnsi="Arial" w:cs="Arial"/>
        </w:rPr>
        <w:t xml:space="preserve"> </w:t>
      </w:r>
      <w:r w:rsidR="00AB3CAE">
        <w:rPr>
          <w:rFonts w:ascii="Arial" w:hAnsi="Arial" w:cs="Arial"/>
        </w:rPr>
        <w:t>όμως,</w:t>
      </w:r>
      <w:r w:rsidRPr="003C40BF">
        <w:rPr>
          <w:rFonts w:ascii="Arial" w:hAnsi="Arial" w:cs="Arial"/>
        </w:rPr>
        <w:t xml:space="preserve"> οι παραγωγοί θα πρέπει να κάνουν χρήση τουλάχιστον 18 κιλών ανά στρέμμα πιστοποιημένου σπόρου, ενώ η έως τώρα ισχύουσα υποχρέ</w:t>
      </w:r>
      <w:r w:rsidR="00A7167F">
        <w:rPr>
          <w:rFonts w:ascii="Arial" w:hAnsi="Arial" w:cs="Arial"/>
        </w:rPr>
        <w:t>ωση για το σκληρό σιτάρι ήταν 1</w:t>
      </w:r>
      <w:r w:rsidR="00A7167F" w:rsidRPr="00A7167F">
        <w:rPr>
          <w:rFonts w:ascii="Arial" w:hAnsi="Arial" w:cs="Arial"/>
        </w:rPr>
        <w:t>2</w:t>
      </w:r>
      <w:r w:rsidRPr="003C40BF">
        <w:rPr>
          <w:rFonts w:ascii="Arial" w:hAnsi="Arial" w:cs="Arial"/>
        </w:rPr>
        <w:t xml:space="preserve"> κιλά ανά στρέμμα. </w:t>
      </w:r>
    </w:p>
    <w:p w:rsidR="00025E8A" w:rsidRPr="003C40BF" w:rsidRDefault="00025E8A" w:rsidP="00025E8A">
      <w:pPr>
        <w:pStyle w:val="a3"/>
        <w:spacing w:before="120" w:after="120"/>
        <w:jc w:val="both"/>
        <w:rPr>
          <w:rFonts w:ascii="Arial" w:hAnsi="Arial" w:cs="Arial"/>
        </w:rPr>
      </w:pPr>
      <w:r w:rsidRPr="003C40BF">
        <w:rPr>
          <w:rFonts w:ascii="Arial" w:hAnsi="Arial" w:cs="Arial"/>
        </w:rPr>
        <w:t>Είναι φανερό ότι η συμπερίληψη του</w:t>
      </w:r>
      <w:r w:rsidR="006C0F3A" w:rsidRPr="006C0F3A">
        <w:rPr>
          <w:rFonts w:ascii="Arial" w:hAnsi="Arial" w:cs="Arial"/>
        </w:rPr>
        <w:t xml:space="preserve"> </w:t>
      </w:r>
      <w:r w:rsidR="006C0F3A">
        <w:rPr>
          <w:rFonts w:ascii="Arial" w:hAnsi="Arial" w:cs="Arial"/>
        </w:rPr>
        <w:t>σκληρού και του</w:t>
      </w:r>
      <w:r w:rsidRPr="003C40BF">
        <w:rPr>
          <w:rFonts w:ascii="Arial" w:hAnsi="Arial" w:cs="Arial"/>
        </w:rPr>
        <w:t xml:space="preserve"> μαλακού σιταριού και του κριθαριού είναι "</w:t>
      </w:r>
      <w:proofErr w:type="spellStart"/>
      <w:r w:rsidRPr="003C40BF">
        <w:rPr>
          <w:rFonts w:ascii="Arial" w:hAnsi="Arial" w:cs="Arial"/>
        </w:rPr>
        <w:t>δώρον</w:t>
      </w:r>
      <w:proofErr w:type="spellEnd"/>
      <w:r w:rsidRPr="003C40BF">
        <w:rPr>
          <w:rFonts w:ascii="Arial" w:hAnsi="Arial" w:cs="Arial"/>
        </w:rPr>
        <w:t xml:space="preserve"> άδωρον", καθώς η επιδότηση πρόκειται να απο</w:t>
      </w:r>
      <w:r w:rsidR="00AB3CAE">
        <w:rPr>
          <w:rFonts w:ascii="Arial" w:hAnsi="Arial" w:cs="Arial"/>
        </w:rPr>
        <w:t>ρροφηθεί εξ ολοκλήρου και να μην</w:t>
      </w:r>
      <w:r w:rsidRPr="003C40BF">
        <w:rPr>
          <w:rFonts w:ascii="Arial" w:hAnsi="Arial" w:cs="Arial"/>
        </w:rPr>
        <w:t xml:space="preserve"> φτάσει ούτε καν να καλύψει το κόστος αγοράς που προκύπτει από την υποχρέωση χρήσης της αυξημένης πια ποσότητας του πιστοποιημένου σπόρου. Χαρακτηριστικά, η τιμή του πιστοποιημένου σπόρου σκληρού σιταριού ανέρχεται στα 0,60 με 0,70 ευρώ/κιλό, που σημαίνει πως τα επιπλέον </w:t>
      </w:r>
      <w:r w:rsidR="00A7167F" w:rsidRPr="00A7167F">
        <w:rPr>
          <w:rFonts w:ascii="Arial" w:hAnsi="Arial" w:cs="Arial"/>
        </w:rPr>
        <w:t>6</w:t>
      </w:r>
      <w:r w:rsidRPr="003C40BF">
        <w:rPr>
          <w:rFonts w:ascii="Arial" w:hAnsi="Arial" w:cs="Arial"/>
        </w:rPr>
        <w:t xml:space="preserve"> κιλά θα στοιχίζουν από </w:t>
      </w:r>
      <w:r w:rsidR="00A7167F">
        <w:rPr>
          <w:rFonts w:ascii="Arial" w:hAnsi="Arial" w:cs="Arial"/>
        </w:rPr>
        <w:t>3</w:t>
      </w:r>
      <w:r w:rsidR="00A7167F" w:rsidRPr="00A7167F">
        <w:rPr>
          <w:rFonts w:ascii="Arial" w:hAnsi="Arial" w:cs="Arial"/>
        </w:rPr>
        <w:t>,60</w:t>
      </w:r>
      <w:r w:rsidRPr="003C40BF">
        <w:rPr>
          <w:rFonts w:ascii="Arial" w:hAnsi="Arial" w:cs="Arial"/>
        </w:rPr>
        <w:t xml:space="preserve"> έως </w:t>
      </w:r>
      <w:r w:rsidR="00A7167F" w:rsidRPr="00A7167F">
        <w:rPr>
          <w:rFonts w:ascii="Arial" w:hAnsi="Arial" w:cs="Arial"/>
        </w:rPr>
        <w:t>4,20</w:t>
      </w:r>
      <w:r w:rsidRPr="003C40BF">
        <w:rPr>
          <w:rFonts w:ascii="Arial" w:hAnsi="Arial" w:cs="Arial"/>
        </w:rPr>
        <w:t xml:space="preserve">€, </w:t>
      </w:r>
      <w:r w:rsidR="00A7167F">
        <w:rPr>
          <w:rFonts w:ascii="Arial" w:hAnsi="Arial" w:cs="Arial"/>
        </w:rPr>
        <w:t>πιο</w:t>
      </w:r>
      <w:r w:rsidRPr="003C40BF">
        <w:rPr>
          <w:rFonts w:ascii="Arial" w:hAnsi="Arial" w:cs="Arial"/>
        </w:rPr>
        <w:t xml:space="preserve"> πάνω από τα 3,2€/στρέμμα της αύξησης της επιδότησης.</w:t>
      </w:r>
    </w:p>
    <w:p w:rsidR="00025E8A" w:rsidRPr="003C40BF" w:rsidRDefault="00025E8A" w:rsidP="00025E8A">
      <w:pPr>
        <w:pStyle w:val="a3"/>
        <w:spacing w:before="120" w:after="120"/>
        <w:jc w:val="both"/>
        <w:rPr>
          <w:rFonts w:ascii="Arial" w:hAnsi="Arial" w:cs="Arial"/>
        </w:rPr>
      </w:pPr>
      <w:r w:rsidRPr="003C40BF">
        <w:rPr>
          <w:rFonts w:ascii="Arial" w:hAnsi="Arial" w:cs="Arial"/>
        </w:rPr>
        <w:t>Πρόκειται για έναν ακόμα εμπαιγμό προς τους Έλληνες αγρότες, οι οποίοι αντί να λάβουν ενίσχυση</w:t>
      </w:r>
      <w:r w:rsidR="003C40BF" w:rsidRPr="003C40BF">
        <w:rPr>
          <w:rFonts w:ascii="Arial" w:hAnsi="Arial" w:cs="Arial"/>
        </w:rPr>
        <w:t>,</w:t>
      </w:r>
      <w:r w:rsidRPr="003C40BF">
        <w:rPr>
          <w:rFonts w:ascii="Arial" w:hAnsi="Arial" w:cs="Arial"/>
        </w:rPr>
        <w:t xml:space="preserve"> θα υποχρεωθούν να πληρώσουν περισσότερα και μάλιστα σε μία εποχή που δέχονται πολλαπλά χτυπήματα με το αυξημένο κόστος παραγωγής, λόγω της ενεργειακής κρίσης και της αύξησης </w:t>
      </w:r>
      <w:r w:rsidR="003C40BF" w:rsidRPr="003C40BF">
        <w:rPr>
          <w:rFonts w:ascii="Arial" w:hAnsi="Arial" w:cs="Arial"/>
        </w:rPr>
        <w:t xml:space="preserve">της τιμής </w:t>
      </w:r>
      <w:r w:rsidRPr="003C40BF">
        <w:rPr>
          <w:rFonts w:ascii="Arial" w:hAnsi="Arial" w:cs="Arial"/>
        </w:rPr>
        <w:t xml:space="preserve">στα </w:t>
      </w:r>
      <w:proofErr w:type="spellStart"/>
      <w:r w:rsidRPr="003C40BF">
        <w:rPr>
          <w:rFonts w:ascii="Arial" w:hAnsi="Arial" w:cs="Arial"/>
        </w:rPr>
        <w:t>αγροεφόδια</w:t>
      </w:r>
      <w:proofErr w:type="spellEnd"/>
      <w:r w:rsidRPr="003C40BF">
        <w:rPr>
          <w:rFonts w:ascii="Arial" w:hAnsi="Arial" w:cs="Arial"/>
        </w:rPr>
        <w:t xml:space="preserve"> και την ενέργεια. </w:t>
      </w:r>
    </w:p>
    <w:p w:rsidR="00DE2504" w:rsidRDefault="00DE2504" w:rsidP="00025E8A">
      <w:pPr>
        <w:pStyle w:val="a3"/>
        <w:spacing w:before="120" w:after="120"/>
        <w:jc w:val="both"/>
        <w:rPr>
          <w:rFonts w:ascii="Arial" w:hAnsi="Arial" w:cs="Arial"/>
          <w:b/>
        </w:rPr>
      </w:pPr>
      <w:r w:rsidRPr="00DE2504">
        <w:rPr>
          <w:rFonts w:ascii="Arial" w:hAnsi="Arial" w:cs="Arial"/>
          <w:b/>
        </w:rPr>
        <w:t xml:space="preserve">Επειδή, </w:t>
      </w:r>
      <w:r w:rsidRPr="00DE2504">
        <w:rPr>
          <w:rFonts w:ascii="Arial" w:hAnsi="Arial" w:cs="Arial"/>
        </w:rPr>
        <w:t>η ένταξη του μαλακού σιταριού και του κριθαριού συνοδεύεται από υποχρέωση αύξησης κατά 50% στα κιλά του πιστοποιημένου σπόρου,</w:t>
      </w:r>
      <w:r>
        <w:rPr>
          <w:rFonts w:ascii="Arial" w:hAnsi="Arial" w:cs="Arial"/>
          <w:b/>
        </w:rPr>
        <w:t xml:space="preserve"> </w:t>
      </w:r>
    </w:p>
    <w:p w:rsidR="00025E8A" w:rsidRPr="003C40BF" w:rsidRDefault="00025E8A" w:rsidP="00025E8A">
      <w:pPr>
        <w:pStyle w:val="a3"/>
        <w:spacing w:before="120" w:after="120"/>
        <w:jc w:val="both"/>
        <w:rPr>
          <w:rFonts w:ascii="Arial" w:hAnsi="Arial" w:cs="Arial"/>
        </w:rPr>
      </w:pPr>
      <w:r w:rsidRPr="003C40BF">
        <w:rPr>
          <w:rFonts w:ascii="Arial" w:hAnsi="Arial" w:cs="Arial"/>
          <w:b/>
        </w:rPr>
        <w:t>Επειδή</w:t>
      </w:r>
      <w:r w:rsidRPr="003C40BF">
        <w:rPr>
          <w:rFonts w:ascii="Arial" w:hAnsi="Arial" w:cs="Arial"/>
        </w:rPr>
        <w:t xml:space="preserve">, η αύξηση στη συνδεδεμένη ενίσχυση ανά καλλιεργούμενο στρέμμα είναι εικονική και όχι μόνο δε θα στηρίξει οικονομικά τους αγρότες, αλλά ούτε καν θα καλύψει τα έξοδα για την υποχρέωση χρήσης της αυξημένης ποσότητας του πιστοποιημένου σπόρου, </w:t>
      </w:r>
    </w:p>
    <w:p w:rsidR="00025E8A" w:rsidRDefault="00025E8A" w:rsidP="00025E8A">
      <w:pPr>
        <w:pStyle w:val="a3"/>
        <w:spacing w:before="120" w:after="120"/>
        <w:jc w:val="both"/>
        <w:rPr>
          <w:rFonts w:ascii="Arial" w:hAnsi="Arial" w:cs="Arial"/>
        </w:rPr>
      </w:pPr>
      <w:r w:rsidRPr="003C40BF">
        <w:rPr>
          <w:rFonts w:ascii="Arial" w:hAnsi="Arial" w:cs="Arial"/>
          <w:b/>
        </w:rPr>
        <w:t>Επειδή</w:t>
      </w:r>
      <w:r w:rsidRPr="003C40BF">
        <w:rPr>
          <w:rFonts w:ascii="Arial" w:hAnsi="Arial" w:cs="Arial"/>
        </w:rPr>
        <w:t xml:space="preserve">, οι αγρότες πλήττονται ήδη από το αυξημένο κόστος παραγωγής λόγω της ενεργειακής κρίσης και της εκτίναξης στις τιμές των </w:t>
      </w:r>
      <w:proofErr w:type="spellStart"/>
      <w:r w:rsidRPr="003C40BF">
        <w:rPr>
          <w:rFonts w:ascii="Arial" w:hAnsi="Arial" w:cs="Arial"/>
        </w:rPr>
        <w:t>αγροεφοδίων</w:t>
      </w:r>
      <w:proofErr w:type="spellEnd"/>
      <w:r w:rsidRPr="003C40BF">
        <w:rPr>
          <w:rFonts w:ascii="Arial" w:hAnsi="Arial" w:cs="Arial"/>
        </w:rPr>
        <w:t xml:space="preserve">, </w:t>
      </w:r>
    </w:p>
    <w:p w:rsidR="0088616C" w:rsidRPr="003C40BF" w:rsidRDefault="0088616C" w:rsidP="00025E8A">
      <w:pPr>
        <w:pStyle w:val="a3"/>
        <w:spacing w:before="120" w:after="120"/>
        <w:jc w:val="both"/>
        <w:rPr>
          <w:rFonts w:ascii="Arial" w:hAnsi="Arial" w:cs="Arial"/>
        </w:rPr>
      </w:pPr>
    </w:p>
    <w:p w:rsidR="00025E8A" w:rsidRPr="003C40BF" w:rsidRDefault="00025E8A" w:rsidP="00025E8A">
      <w:pPr>
        <w:pStyle w:val="a3"/>
        <w:spacing w:before="120" w:after="120"/>
        <w:jc w:val="both"/>
        <w:rPr>
          <w:rFonts w:ascii="Arial" w:hAnsi="Arial" w:cs="Arial"/>
          <w:b/>
        </w:rPr>
      </w:pPr>
      <w:r w:rsidRPr="003C40BF">
        <w:rPr>
          <w:rFonts w:ascii="Arial" w:hAnsi="Arial" w:cs="Arial"/>
          <w:b/>
        </w:rPr>
        <w:t xml:space="preserve">Ερωτάται ο αρμόδιος </w:t>
      </w:r>
      <w:r w:rsidR="0035045D">
        <w:rPr>
          <w:rFonts w:ascii="Arial" w:hAnsi="Arial" w:cs="Arial"/>
          <w:b/>
        </w:rPr>
        <w:t xml:space="preserve">κ. </w:t>
      </w:r>
      <w:r w:rsidRPr="003C40BF">
        <w:rPr>
          <w:rFonts w:ascii="Arial" w:hAnsi="Arial" w:cs="Arial"/>
          <w:b/>
        </w:rPr>
        <w:t xml:space="preserve">Υπουργός: </w:t>
      </w:r>
    </w:p>
    <w:p w:rsidR="00025E8A" w:rsidRPr="003C40BF" w:rsidRDefault="00025E8A" w:rsidP="00025E8A">
      <w:pPr>
        <w:pStyle w:val="a3"/>
        <w:spacing w:before="120" w:after="120"/>
        <w:jc w:val="both"/>
        <w:rPr>
          <w:rFonts w:ascii="Arial" w:hAnsi="Arial" w:cs="Arial"/>
          <w:b/>
        </w:rPr>
      </w:pPr>
      <w:r w:rsidRPr="003C40BF">
        <w:rPr>
          <w:rFonts w:ascii="Arial" w:hAnsi="Arial" w:cs="Arial"/>
          <w:b/>
        </w:rPr>
        <w:t>Πως προτίθεται να λύσει τα προβλήματα που προκύπτουν από τα κριτήρια ένταξης στην συνδεδεμένη ενίσχυση στον σκληρό και μαλακό σίτο και το κριθάρι</w:t>
      </w:r>
      <w:r w:rsidR="003C40BF" w:rsidRPr="003C40BF">
        <w:rPr>
          <w:rFonts w:ascii="Arial" w:hAnsi="Arial" w:cs="Arial"/>
          <w:b/>
        </w:rPr>
        <w:t>,</w:t>
      </w:r>
      <w:r w:rsidRPr="003C40BF">
        <w:rPr>
          <w:rFonts w:ascii="Arial" w:hAnsi="Arial" w:cs="Arial"/>
          <w:b/>
        </w:rPr>
        <w:t xml:space="preserve"> προκειμένου να καλύψει την αύξηση του κόστους που προκύπτει από την αύξηση της χρήσης του πιστοποιημένου σπόρου από τα 1</w:t>
      </w:r>
      <w:r w:rsidR="00A7167F">
        <w:rPr>
          <w:rFonts w:ascii="Arial" w:hAnsi="Arial" w:cs="Arial"/>
          <w:b/>
        </w:rPr>
        <w:t>2</w:t>
      </w:r>
      <w:r w:rsidRPr="003C40BF">
        <w:rPr>
          <w:rFonts w:ascii="Arial" w:hAnsi="Arial" w:cs="Arial"/>
          <w:b/>
        </w:rPr>
        <w:t xml:space="preserve"> στα 18 κιλά ανά στρέμμα; </w:t>
      </w:r>
    </w:p>
    <w:p w:rsidR="00025E8A" w:rsidRPr="003C40BF" w:rsidRDefault="00025E8A" w:rsidP="00025E8A">
      <w:pPr>
        <w:pStyle w:val="a3"/>
        <w:spacing w:before="120" w:after="120"/>
        <w:jc w:val="both"/>
        <w:rPr>
          <w:rFonts w:ascii="Arial" w:hAnsi="Arial" w:cs="Arial"/>
          <w:b/>
        </w:rPr>
      </w:pPr>
    </w:p>
    <w:p w:rsidR="00025E8A" w:rsidRPr="003C40BF" w:rsidRDefault="00A440E8" w:rsidP="00025E8A">
      <w:pPr>
        <w:pStyle w:val="a3"/>
        <w:spacing w:before="120" w:after="120"/>
        <w:jc w:val="center"/>
        <w:rPr>
          <w:rFonts w:ascii="Arial" w:hAnsi="Arial" w:cs="Arial"/>
          <w:b/>
        </w:rPr>
      </w:pPr>
      <w:r>
        <w:rPr>
          <w:rFonts w:ascii="Arial" w:hAnsi="Arial" w:cs="Arial"/>
          <w:b/>
        </w:rPr>
        <w:lastRenderedPageBreak/>
        <w:t>Οι Ερωτώντες</w:t>
      </w:r>
      <w:r w:rsidR="00025E8A" w:rsidRPr="003C40BF">
        <w:rPr>
          <w:rFonts w:ascii="Arial" w:hAnsi="Arial" w:cs="Arial"/>
          <w:b/>
        </w:rPr>
        <w:t xml:space="preserve"> Βουλευτ</w:t>
      </w:r>
      <w:r>
        <w:rPr>
          <w:rFonts w:ascii="Arial" w:hAnsi="Arial" w:cs="Arial"/>
          <w:b/>
        </w:rPr>
        <w:t>έ</w:t>
      </w:r>
      <w:r w:rsidR="00025E8A" w:rsidRPr="003C40BF">
        <w:rPr>
          <w:rFonts w:ascii="Arial" w:hAnsi="Arial" w:cs="Arial"/>
          <w:b/>
        </w:rPr>
        <w:t>ς</w:t>
      </w:r>
    </w:p>
    <w:p w:rsidR="000C202D" w:rsidRDefault="00025E8A" w:rsidP="003C40BF">
      <w:pPr>
        <w:pStyle w:val="a3"/>
        <w:spacing w:before="120" w:after="120"/>
        <w:jc w:val="center"/>
        <w:rPr>
          <w:rFonts w:ascii="Arial" w:hAnsi="Arial" w:cs="Arial"/>
          <w:b/>
        </w:rPr>
      </w:pPr>
      <w:r w:rsidRPr="003C40BF">
        <w:rPr>
          <w:rFonts w:ascii="Arial" w:hAnsi="Arial" w:cs="Arial"/>
          <w:b/>
        </w:rPr>
        <w:t>Τελιγιορίδου Ολυμπία</w:t>
      </w:r>
    </w:p>
    <w:p w:rsidR="0088616C" w:rsidRDefault="0088616C" w:rsidP="003C40BF">
      <w:pPr>
        <w:pStyle w:val="a3"/>
        <w:spacing w:before="120" w:after="120"/>
        <w:jc w:val="center"/>
        <w:rPr>
          <w:rFonts w:ascii="Arial" w:hAnsi="Arial" w:cs="Arial"/>
          <w:b/>
        </w:rPr>
      </w:pPr>
    </w:p>
    <w:p w:rsidR="00D86AAF" w:rsidRPr="00DD7CF1" w:rsidRDefault="00D86AAF" w:rsidP="0086471B">
      <w:pPr>
        <w:pStyle w:val="a3"/>
        <w:spacing w:before="120" w:after="120"/>
        <w:jc w:val="center"/>
        <w:rPr>
          <w:rFonts w:ascii="Arial" w:hAnsi="Arial" w:cs="Arial"/>
          <w:b/>
        </w:rPr>
      </w:pPr>
      <w:proofErr w:type="spellStart"/>
      <w:r w:rsidRPr="00DD7CF1">
        <w:rPr>
          <w:rFonts w:ascii="Arial" w:hAnsi="Arial" w:cs="Arial"/>
          <w:b/>
        </w:rPr>
        <w:t>Αβραμάκης</w:t>
      </w:r>
      <w:proofErr w:type="spellEnd"/>
      <w:r w:rsidRPr="00DD7CF1">
        <w:rPr>
          <w:rFonts w:ascii="Arial" w:hAnsi="Arial" w:cs="Arial"/>
          <w:b/>
        </w:rPr>
        <w:t xml:space="preserve"> Λευτέρης</w:t>
      </w:r>
    </w:p>
    <w:p w:rsidR="00D86AAF" w:rsidRPr="00DD7CF1" w:rsidRDefault="00D86AAF" w:rsidP="0086471B">
      <w:pPr>
        <w:pStyle w:val="a3"/>
        <w:spacing w:before="120" w:after="120"/>
        <w:jc w:val="center"/>
        <w:rPr>
          <w:rFonts w:ascii="Arial" w:hAnsi="Arial" w:cs="Arial"/>
          <w:b/>
        </w:rPr>
      </w:pPr>
      <w:proofErr w:type="spellStart"/>
      <w:r w:rsidRPr="00DD7CF1">
        <w:rPr>
          <w:rFonts w:ascii="Arial" w:hAnsi="Arial" w:cs="Arial"/>
          <w:b/>
        </w:rPr>
        <w:t>Αγαθοπούλου</w:t>
      </w:r>
      <w:proofErr w:type="spellEnd"/>
      <w:r w:rsidRPr="00DD7CF1">
        <w:rPr>
          <w:rFonts w:ascii="Arial" w:hAnsi="Arial" w:cs="Arial"/>
          <w:b/>
        </w:rPr>
        <w:t xml:space="preserve"> Ειρήνη</w:t>
      </w:r>
    </w:p>
    <w:p w:rsidR="00D86AAF" w:rsidRPr="00DD7CF1" w:rsidRDefault="00D86AAF" w:rsidP="0086471B">
      <w:pPr>
        <w:pStyle w:val="a3"/>
        <w:spacing w:before="120" w:after="120"/>
        <w:jc w:val="center"/>
        <w:rPr>
          <w:rFonts w:ascii="Arial" w:hAnsi="Arial" w:cs="Arial"/>
          <w:b/>
        </w:rPr>
      </w:pPr>
      <w:r w:rsidRPr="00DD7CF1">
        <w:rPr>
          <w:rFonts w:ascii="Arial" w:hAnsi="Arial" w:cs="Arial"/>
          <w:b/>
        </w:rPr>
        <w:t>Αναγνωστοπούλου Αθανασία (Σία)</w:t>
      </w:r>
    </w:p>
    <w:p w:rsidR="00D86AAF" w:rsidRPr="00DD7CF1" w:rsidRDefault="00D86AAF" w:rsidP="0086471B">
      <w:pPr>
        <w:pStyle w:val="a3"/>
        <w:spacing w:before="120" w:after="120"/>
        <w:jc w:val="center"/>
        <w:rPr>
          <w:rFonts w:ascii="Arial" w:hAnsi="Arial" w:cs="Arial"/>
          <w:b/>
        </w:rPr>
      </w:pPr>
      <w:r w:rsidRPr="00DD7CF1">
        <w:rPr>
          <w:rFonts w:ascii="Arial" w:hAnsi="Arial" w:cs="Arial"/>
          <w:b/>
        </w:rPr>
        <w:t>Αραχωβίτης Σταύρος</w:t>
      </w:r>
    </w:p>
    <w:p w:rsidR="00D86AAF" w:rsidRPr="00DD7CF1" w:rsidRDefault="00D86AAF" w:rsidP="0086471B">
      <w:pPr>
        <w:pStyle w:val="a3"/>
        <w:spacing w:before="120" w:after="120"/>
        <w:jc w:val="center"/>
        <w:rPr>
          <w:rFonts w:ascii="Arial" w:hAnsi="Arial" w:cs="Arial"/>
          <w:b/>
        </w:rPr>
      </w:pPr>
      <w:r w:rsidRPr="00DD7CF1">
        <w:rPr>
          <w:rFonts w:ascii="Arial" w:hAnsi="Arial" w:cs="Arial"/>
          <w:b/>
        </w:rPr>
        <w:t>Αυγέρη Θεοδώρα (Δώρα)</w:t>
      </w:r>
    </w:p>
    <w:p w:rsidR="00D86AAF" w:rsidRPr="00DD7CF1" w:rsidRDefault="00D86AAF" w:rsidP="0086471B">
      <w:pPr>
        <w:pStyle w:val="a3"/>
        <w:spacing w:before="120" w:after="120"/>
        <w:jc w:val="center"/>
        <w:rPr>
          <w:rFonts w:ascii="Arial" w:hAnsi="Arial" w:cs="Arial"/>
          <w:b/>
        </w:rPr>
      </w:pPr>
      <w:r w:rsidRPr="00DD7CF1">
        <w:rPr>
          <w:rFonts w:ascii="Arial" w:hAnsi="Arial" w:cs="Arial"/>
          <w:b/>
        </w:rPr>
        <w:t>Βαγενά Άννα</w:t>
      </w:r>
    </w:p>
    <w:p w:rsidR="00D86AAF" w:rsidRPr="00DD7CF1" w:rsidRDefault="00D86AAF" w:rsidP="0086471B">
      <w:pPr>
        <w:pStyle w:val="a3"/>
        <w:spacing w:before="120" w:after="120"/>
        <w:jc w:val="center"/>
        <w:rPr>
          <w:rFonts w:ascii="Arial" w:hAnsi="Arial" w:cs="Arial"/>
          <w:b/>
        </w:rPr>
      </w:pPr>
      <w:proofErr w:type="spellStart"/>
      <w:r w:rsidRPr="00DD7CF1">
        <w:rPr>
          <w:rFonts w:ascii="Arial" w:hAnsi="Arial" w:cs="Arial"/>
          <w:b/>
        </w:rPr>
        <w:t>Βαρδάκης</w:t>
      </w:r>
      <w:proofErr w:type="spellEnd"/>
      <w:r w:rsidRPr="00DD7CF1">
        <w:rPr>
          <w:rFonts w:ascii="Arial" w:hAnsi="Arial" w:cs="Arial"/>
          <w:b/>
        </w:rPr>
        <w:t xml:space="preserve"> Σωκράτης</w:t>
      </w:r>
    </w:p>
    <w:p w:rsidR="00D86AAF" w:rsidRPr="00DD7CF1" w:rsidRDefault="00D86AAF" w:rsidP="0086471B">
      <w:pPr>
        <w:pStyle w:val="a3"/>
        <w:spacing w:before="120" w:after="120"/>
        <w:jc w:val="center"/>
        <w:rPr>
          <w:rFonts w:ascii="Arial" w:hAnsi="Arial" w:cs="Arial"/>
          <w:b/>
        </w:rPr>
      </w:pPr>
      <w:r w:rsidRPr="00DD7CF1">
        <w:rPr>
          <w:rFonts w:ascii="Arial" w:hAnsi="Arial" w:cs="Arial"/>
          <w:b/>
        </w:rPr>
        <w:t>Βαρεμένος Γιώργος</w:t>
      </w:r>
    </w:p>
    <w:p w:rsidR="00D86AAF" w:rsidRPr="00DD7CF1" w:rsidRDefault="00D86AAF" w:rsidP="0086471B">
      <w:pPr>
        <w:pStyle w:val="a3"/>
        <w:spacing w:before="120" w:after="120"/>
        <w:jc w:val="center"/>
        <w:rPr>
          <w:rFonts w:ascii="Arial" w:hAnsi="Arial" w:cs="Arial"/>
          <w:b/>
        </w:rPr>
      </w:pPr>
      <w:r w:rsidRPr="00DD7CF1">
        <w:rPr>
          <w:rFonts w:ascii="Arial" w:hAnsi="Arial" w:cs="Arial"/>
          <w:b/>
        </w:rPr>
        <w:t>Βέττα Καλλιόπη</w:t>
      </w:r>
    </w:p>
    <w:p w:rsidR="00D86AAF" w:rsidRPr="00DD7CF1" w:rsidRDefault="00D86AAF" w:rsidP="0086471B">
      <w:pPr>
        <w:pStyle w:val="a3"/>
        <w:spacing w:before="120" w:after="120"/>
        <w:jc w:val="center"/>
        <w:rPr>
          <w:rFonts w:ascii="Arial" w:hAnsi="Arial" w:cs="Arial"/>
          <w:b/>
        </w:rPr>
      </w:pPr>
      <w:proofErr w:type="spellStart"/>
      <w:r w:rsidRPr="00DD7CF1">
        <w:rPr>
          <w:rFonts w:ascii="Arial" w:hAnsi="Arial" w:cs="Arial"/>
          <w:b/>
        </w:rPr>
        <w:t>Γιαννούλης</w:t>
      </w:r>
      <w:proofErr w:type="spellEnd"/>
      <w:r w:rsidRPr="00DD7CF1">
        <w:rPr>
          <w:rFonts w:ascii="Arial" w:hAnsi="Arial" w:cs="Arial"/>
          <w:b/>
        </w:rPr>
        <w:t xml:space="preserve"> Χρήστος</w:t>
      </w:r>
    </w:p>
    <w:p w:rsidR="00D86AAF" w:rsidRPr="00DD7CF1" w:rsidRDefault="00D86AAF" w:rsidP="0086471B">
      <w:pPr>
        <w:pStyle w:val="a3"/>
        <w:spacing w:before="120" w:after="120"/>
        <w:jc w:val="center"/>
        <w:rPr>
          <w:rFonts w:ascii="Arial" w:hAnsi="Arial" w:cs="Arial"/>
          <w:b/>
        </w:rPr>
      </w:pPr>
      <w:proofErr w:type="spellStart"/>
      <w:r w:rsidRPr="00DD7CF1">
        <w:rPr>
          <w:rFonts w:ascii="Arial" w:hAnsi="Arial" w:cs="Arial"/>
          <w:b/>
        </w:rPr>
        <w:t>Ηγουμενίδης</w:t>
      </w:r>
      <w:proofErr w:type="spellEnd"/>
      <w:r w:rsidRPr="00DD7CF1">
        <w:rPr>
          <w:rFonts w:ascii="Arial" w:hAnsi="Arial" w:cs="Arial"/>
          <w:b/>
        </w:rPr>
        <w:t xml:space="preserve"> Νίκος</w:t>
      </w:r>
    </w:p>
    <w:p w:rsidR="00D86AAF" w:rsidRPr="00DD7CF1" w:rsidRDefault="00D86AAF" w:rsidP="0086471B">
      <w:pPr>
        <w:pStyle w:val="a3"/>
        <w:spacing w:before="120" w:after="120"/>
        <w:jc w:val="center"/>
        <w:rPr>
          <w:rFonts w:ascii="Arial" w:hAnsi="Arial" w:cs="Arial"/>
          <w:b/>
        </w:rPr>
      </w:pPr>
      <w:proofErr w:type="spellStart"/>
      <w:r w:rsidRPr="00DD7CF1">
        <w:rPr>
          <w:rFonts w:ascii="Arial" w:hAnsi="Arial" w:cs="Arial"/>
          <w:b/>
        </w:rPr>
        <w:t>Θραψανιώτης</w:t>
      </w:r>
      <w:proofErr w:type="spellEnd"/>
      <w:r w:rsidRPr="00DD7CF1">
        <w:rPr>
          <w:rFonts w:ascii="Arial" w:hAnsi="Arial" w:cs="Arial"/>
          <w:b/>
        </w:rPr>
        <w:t xml:space="preserve"> Μανόλης</w:t>
      </w:r>
    </w:p>
    <w:p w:rsidR="00D86AAF" w:rsidRPr="00DD7CF1" w:rsidRDefault="00D86AAF" w:rsidP="0086471B">
      <w:pPr>
        <w:pStyle w:val="a3"/>
        <w:spacing w:before="120" w:after="120"/>
        <w:jc w:val="center"/>
        <w:rPr>
          <w:rFonts w:ascii="Arial" w:hAnsi="Arial" w:cs="Arial"/>
          <w:b/>
        </w:rPr>
      </w:pPr>
      <w:r w:rsidRPr="00DD7CF1">
        <w:rPr>
          <w:rFonts w:ascii="Arial" w:hAnsi="Arial" w:cs="Arial"/>
          <w:b/>
        </w:rPr>
        <w:t>Καλαματιανός Διονύσης</w:t>
      </w:r>
    </w:p>
    <w:p w:rsidR="00D86AAF" w:rsidRPr="00DD7CF1" w:rsidRDefault="00D86AAF" w:rsidP="0086471B">
      <w:pPr>
        <w:pStyle w:val="a3"/>
        <w:spacing w:before="120" w:after="120"/>
        <w:jc w:val="center"/>
        <w:rPr>
          <w:rFonts w:ascii="Arial" w:hAnsi="Arial" w:cs="Arial"/>
          <w:b/>
        </w:rPr>
      </w:pPr>
      <w:proofErr w:type="spellStart"/>
      <w:r w:rsidRPr="00DD7CF1">
        <w:rPr>
          <w:rFonts w:ascii="Arial" w:hAnsi="Arial" w:cs="Arial"/>
          <w:b/>
        </w:rPr>
        <w:t>Κασιμάτη</w:t>
      </w:r>
      <w:proofErr w:type="spellEnd"/>
      <w:r w:rsidR="0035045D">
        <w:rPr>
          <w:rFonts w:ascii="Arial" w:hAnsi="Arial" w:cs="Arial"/>
          <w:b/>
        </w:rPr>
        <w:t xml:space="preserve"> </w:t>
      </w:r>
      <w:r w:rsidRPr="00DD7CF1">
        <w:rPr>
          <w:rFonts w:ascii="Arial" w:hAnsi="Arial" w:cs="Arial"/>
          <w:b/>
        </w:rPr>
        <w:t>Νίνα</w:t>
      </w:r>
    </w:p>
    <w:p w:rsidR="00D86AAF" w:rsidRPr="00DD7CF1" w:rsidRDefault="00D86AAF" w:rsidP="0086471B">
      <w:pPr>
        <w:pStyle w:val="a3"/>
        <w:spacing w:before="120" w:after="120"/>
        <w:jc w:val="center"/>
        <w:rPr>
          <w:rFonts w:ascii="Arial" w:hAnsi="Arial" w:cs="Arial"/>
          <w:b/>
        </w:rPr>
      </w:pPr>
      <w:r w:rsidRPr="00DD7CF1">
        <w:rPr>
          <w:rFonts w:ascii="Arial" w:hAnsi="Arial" w:cs="Arial"/>
          <w:b/>
        </w:rPr>
        <w:t>Καφαντάρη Χαρούλα (Χαρά)</w:t>
      </w:r>
    </w:p>
    <w:p w:rsidR="00D86AAF" w:rsidRPr="00DD7CF1" w:rsidRDefault="00D86AAF" w:rsidP="0086471B">
      <w:pPr>
        <w:pStyle w:val="a3"/>
        <w:spacing w:before="120" w:after="120"/>
        <w:jc w:val="center"/>
        <w:rPr>
          <w:rFonts w:ascii="Arial" w:hAnsi="Arial" w:cs="Arial"/>
          <w:b/>
        </w:rPr>
      </w:pPr>
      <w:proofErr w:type="spellStart"/>
      <w:r w:rsidRPr="00DD7CF1">
        <w:rPr>
          <w:rFonts w:ascii="Arial" w:hAnsi="Arial" w:cs="Arial"/>
          <w:b/>
        </w:rPr>
        <w:t>Λάππας</w:t>
      </w:r>
      <w:proofErr w:type="spellEnd"/>
      <w:r w:rsidRPr="00DD7CF1">
        <w:rPr>
          <w:rFonts w:ascii="Arial" w:hAnsi="Arial" w:cs="Arial"/>
          <w:b/>
        </w:rPr>
        <w:t xml:space="preserve"> Σπύρος</w:t>
      </w:r>
    </w:p>
    <w:p w:rsidR="00D86AAF" w:rsidRPr="00DD7CF1" w:rsidRDefault="00D86AAF" w:rsidP="0086471B">
      <w:pPr>
        <w:pStyle w:val="a3"/>
        <w:spacing w:before="120" w:after="120"/>
        <w:jc w:val="center"/>
        <w:rPr>
          <w:rFonts w:ascii="Arial" w:hAnsi="Arial" w:cs="Arial"/>
          <w:b/>
        </w:rPr>
      </w:pPr>
      <w:r w:rsidRPr="00DD7CF1">
        <w:rPr>
          <w:rFonts w:ascii="Arial" w:hAnsi="Arial" w:cs="Arial"/>
          <w:b/>
        </w:rPr>
        <w:t>Μάλαμα Κυριακή</w:t>
      </w:r>
    </w:p>
    <w:p w:rsidR="00D86AAF" w:rsidRPr="00DD7CF1" w:rsidRDefault="00D86AAF" w:rsidP="0086471B">
      <w:pPr>
        <w:pStyle w:val="a3"/>
        <w:spacing w:before="120" w:after="120"/>
        <w:jc w:val="center"/>
        <w:rPr>
          <w:rFonts w:ascii="Arial" w:hAnsi="Arial" w:cs="Arial"/>
          <w:b/>
        </w:rPr>
      </w:pPr>
      <w:r w:rsidRPr="00DD7CF1">
        <w:rPr>
          <w:rFonts w:ascii="Arial" w:hAnsi="Arial" w:cs="Arial"/>
          <w:b/>
        </w:rPr>
        <w:t>Μάρκου Κωνσταντίνος</w:t>
      </w:r>
    </w:p>
    <w:p w:rsidR="00D86AAF" w:rsidRPr="00DD7CF1" w:rsidRDefault="00D86AAF" w:rsidP="0086471B">
      <w:pPr>
        <w:pStyle w:val="a3"/>
        <w:spacing w:before="120" w:after="120"/>
        <w:jc w:val="center"/>
        <w:rPr>
          <w:rFonts w:ascii="Arial" w:hAnsi="Arial" w:cs="Arial"/>
          <w:b/>
        </w:rPr>
      </w:pPr>
      <w:proofErr w:type="spellStart"/>
      <w:r w:rsidRPr="00DD7CF1">
        <w:rPr>
          <w:rFonts w:ascii="Arial" w:hAnsi="Arial" w:cs="Arial"/>
          <w:b/>
        </w:rPr>
        <w:t>Μεϊκόπουλος</w:t>
      </w:r>
      <w:proofErr w:type="spellEnd"/>
      <w:r w:rsidRPr="00DD7CF1">
        <w:rPr>
          <w:rFonts w:ascii="Arial" w:hAnsi="Arial" w:cs="Arial"/>
          <w:b/>
        </w:rPr>
        <w:t xml:space="preserve"> Αλέξανδρος</w:t>
      </w:r>
    </w:p>
    <w:p w:rsidR="00D86AAF" w:rsidRPr="00DD7CF1" w:rsidRDefault="00D86AAF" w:rsidP="0086471B">
      <w:pPr>
        <w:pStyle w:val="a3"/>
        <w:spacing w:before="120" w:after="120"/>
        <w:jc w:val="center"/>
        <w:rPr>
          <w:rFonts w:ascii="Arial" w:hAnsi="Arial" w:cs="Arial"/>
          <w:b/>
        </w:rPr>
      </w:pPr>
      <w:proofErr w:type="spellStart"/>
      <w:r w:rsidRPr="00DD7CF1">
        <w:rPr>
          <w:rFonts w:ascii="Arial" w:hAnsi="Arial" w:cs="Arial"/>
          <w:b/>
        </w:rPr>
        <w:t>Μπάρκας</w:t>
      </w:r>
      <w:proofErr w:type="spellEnd"/>
      <w:r w:rsidRPr="00DD7CF1">
        <w:rPr>
          <w:rFonts w:ascii="Arial" w:hAnsi="Arial" w:cs="Arial"/>
          <w:b/>
        </w:rPr>
        <w:t xml:space="preserve"> Κωνσταντίνος</w:t>
      </w:r>
    </w:p>
    <w:p w:rsidR="00D86AAF" w:rsidRPr="00DD7CF1" w:rsidRDefault="00D86AAF" w:rsidP="0086471B">
      <w:pPr>
        <w:pStyle w:val="a3"/>
        <w:spacing w:before="120" w:after="120"/>
        <w:jc w:val="center"/>
        <w:rPr>
          <w:rFonts w:ascii="Arial" w:hAnsi="Arial" w:cs="Arial"/>
          <w:b/>
        </w:rPr>
      </w:pPr>
      <w:r w:rsidRPr="00DD7CF1">
        <w:rPr>
          <w:rFonts w:ascii="Arial" w:hAnsi="Arial" w:cs="Arial"/>
          <w:b/>
        </w:rPr>
        <w:t>Παπαδόπουλος Αθανάσιος (Σάκης)</w:t>
      </w:r>
    </w:p>
    <w:p w:rsidR="00D86AAF" w:rsidRPr="00DD7CF1" w:rsidRDefault="00D86AAF" w:rsidP="0086471B">
      <w:pPr>
        <w:pStyle w:val="a3"/>
        <w:spacing w:before="120" w:after="120"/>
        <w:jc w:val="center"/>
        <w:rPr>
          <w:rFonts w:ascii="Arial" w:hAnsi="Arial" w:cs="Arial"/>
          <w:b/>
        </w:rPr>
      </w:pPr>
      <w:proofErr w:type="spellStart"/>
      <w:r w:rsidRPr="00DD7CF1">
        <w:rPr>
          <w:rFonts w:ascii="Arial" w:hAnsi="Arial" w:cs="Arial"/>
          <w:b/>
        </w:rPr>
        <w:t>Παπαηλιού</w:t>
      </w:r>
      <w:proofErr w:type="spellEnd"/>
      <w:r w:rsidRPr="00DD7CF1">
        <w:rPr>
          <w:rFonts w:ascii="Arial" w:hAnsi="Arial" w:cs="Arial"/>
          <w:b/>
        </w:rPr>
        <w:t xml:space="preserve"> Γιώργος</w:t>
      </w:r>
    </w:p>
    <w:p w:rsidR="00D86AAF" w:rsidRPr="00DD7CF1" w:rsidRDefault="00D86AAF" w:rsidP="0086471B">
      <w:pPr>
        <w:pStyle w:val="a3"/>
        <w:spacing w:before="120" w:after="120"/>
        <w:jc w:val="center"/>
        <w:rPr>
          <w:rFonts w:ascii="Arial" w:hAnsi="Arial" w:cs="Arial"/>
          <w:b/>
        </w:rPr>
      </w:pPr>
      <w:proofErr w:type="spellStart"/>
      <w:r w:rsidRPr="00DD7CF1">
        <w:rPr>
          <w:rFonts w:ascii="Arial" w:hAnsi="Arial" w:cs="Arial"/>
          <w:b/>
        </w:rPr>
        <w:t>Παπανάτσιου</w:t>
      </w:r>
      <w:proofErr w:type="spellEnd"/>
      <w:r w:rsidRPr="00DD7CF1">
        <w:rPr>
          <w:rFonts w:ascii="Arial" w:hAnsi="Arial" w:cs="Arial"/>
          <w:b/>
        </w:rPr>
        <w:t xml:space="preserve"> Κατερίνα</w:t>
      </w:r>
    </w:p>
    <w:p w:rsidR="00D86AAF" w:rsidRPr="00DD7CF1" w:rsidRDefault="00D86AAF" w:rsidP="0086471B">
      <w:pPr>
        <w:pStyle w:val="a3"/>
        <w:spacing w:before="120" w:after="120"/>
        <w:jc w:val="center"/>
        <w:rPr>
          <w:rFonts w:ascii="Arial" w:hAnsi="Arial" w:cs="Arial"/>
          <w:b/>
        </w:rPr>
      </w:pPr>
      <w:r w:rsidRPr="00DD7CF1">
        <w:rPr>
          <w:rFonts w:ascii="Arial" w:hAnsi="Arial" w:cs="Arial"/>
          <w:b/>
        </w:rPr>
        <w:t>Πέρκα Θεοπίστη (</w:t>
      </w:r>
      <w:proofErr w:type="spellStart"/>
      <w:r w:rsidRPr="00DD7CF1">
        <w:rPr>
          <w:rFonts w:ascii="Arial" w:hAnsi="Arial" w:cs="Arial"/>
          <w:b/>
        </w:rPr>
        <w:t>Πέτη</w:t>
      </w:r>
      <w:proofErr w:type="spellEnd"/>
      <w:r w:rsidRPr="00DD7CF1">
        <w:rPr>
          <w:rFonts w:ascii="Arial" w:hAnsi="Arial" w:cs="Arial"/>
          <w:b/>
        </w:rPr>
        <w:t>)</w:t>
      </w:r>
    </w:p>
    <w:p w:rsidR="00D86AAF" w:rsidRPr="00DD7CF1" w:rsidRDefault="00D86AAF" w:rsidP="0086471B">
      <w:pPr>
        <w:pStyle w:val="a3"/>
        <w:spacing w:before="120" w:after="120"/>
        <w:jc w:val="center"/>
        <w:rPr>
          <w:rFonts w:ascii="Arial" w:hAnsi="Arial" w:cs="Arial"/>
          <w:b/>
        </w:rPr>
      </w:pPr>
      <w:proofErr w:type="spellStart"/>
      <w:r w:rsidRPr="00DD7CF1">
        <w:rPr>
          <w:rFonts w:ascii="Arial" w:hAnsi="Arial" w:cs="Arial"/>
          <w:b/>
        </w:rPr>
        <w:t>Πούλου</w:t>
      </w:r>
      <w:proofErr w:type="spellEnd"/>
      <w:r w:rsidRPr="00DD7CF1">
        <w:rPr>
          <w:rFonts w:ascii="Arial" w:hAnsi="Arial" w:cs="Arial"/>
          <w:b/>
        </w:rPr>
        <w:t xml:space="preserve"> </w:t>
      </w:r>
      <w:proofErr w:type="spellStart"/>
      <w:r w:rsidRPr="00DD7CF1">
        <w:rPr>
          <w:rFonts w:ascii="Arial" w:hAnsi="Arial" w:cs="Arial"/>
          <w:b/>
        </w:rPr>
        <w:t>Παναγιού</w:t>
      </w:r>
      <w:proofErr w:type="spellEnd"/>
      <w:r w:rsidRPr="00DD7CF1">
        <w:rPr>
          <w:rFonts w:ascii="Arial" w:hAnsi="Arial" w:cs="Arial"/>
          <w:b/>
        </w:rPr>
        <w:t xml:space="preserve"> (Γιώτα)</w:t>
      </w:r>
    </w:p>
    <w:p w:rsidR="00D86AAF" w:rsidRPr="00DD7CF1" w:rsidRDefault="00D86AAF" w:rsidP="0086471B">
      <w:pPr>
        <w:pStyle w:val="a3"/>
        <w:spacing w:before="120" w:after="120"/>
        <w:jc w:val="center"/>
        <w:rPr>
          <w:rFonts w:ascii="Arial" w:hAnsi="Arial" w:cs="Arial"/>
          <w:b/>
        </w:rPr>
      </w:pPr>
      <w:proofErr w:type="spellStart"/>
      <w:r w:rsidRPr="00DD7CF1">
        <w:rPr>
          <w:rFonts w:ascii="Arial" w:hAnsi="Arial" w:cs="Arial"/>
          <w:b/>
        </w:rPr>
        <w:t>Ραγκούσης</w:t>
      </w:r>
      <w:proofErr w:type="spellEnd"/>
      <w:r w:rsidRPr="00DD7CF1">
        <w:rPr>
          <w:rFonts w:ascii="Arial" w:hAnsi="Arial" w:cs="Arial"/>
          <w:b/>
        </w:rPr>
        <w:t xml:space="preserve"> Γιάννης</w:t>
      </w:r>
    </w:p>
    <w:p w:rsidR="00D86AAF" w:rsidRPr="00DD7CF1" w:rsidRDefault="00D86AAF" w:rsidP="0086471B">
      <w:pPr>
        <w:pStyle w:val="a3"/>
        <w:spacing w:before="120" w:after="120"/>
        <w:jc w:val="center"/>
        <w:rPr>
          <w:rFonts w:ascii="Arial" w:hAnsi="Arial" w:cs="Arial"/>
          <w:b/>
        </w:rPr>
      </w:pPr>
      <w:proofErr w:type="spellStart"/>
      <w:r w:rsidRPr="00DD7CF1">
        <w:rPr>
          <w:rFonts w:ascii="Arial" w:hAnsi="Arial" w:cs="Arial"/>
          <w:b/>
        </w:rPr>
        <w:t>Σαρακιώτης</w:t>
      </w:r>
      <w:proofErr w:type="spellEnd"/>
      <w:r w:rsidRPr="00DD7CF1">
        <w:rPr>
          <w:rFonts w:ascii="Arial" w:hAnsi="Arial" w:cs="Arial"/>
          <w:b/>
        </w:rPr>
        <w:t xml:space="preserve"> Γιάννης</w:t>
      </w:r>
    </w:p>
    <w:p w:rsidR="00D86AAF" w:rsidRPr="00DD7CF1" w:rsidRDefault="00D86AAF" w:rsidP="0086471B">
      <w:pPr>
        <w:pStyle w:val="a3"/>
        <w:spacing w:before="120" w:after="120"/>
        <w:jc w:val="center"/>
        <w:rPr>
          <w:rFonts w:ascii="Arial" w:hAnsi="Arial" w:cs="Arial"/>
          <w:b/>
        </w:rPr>
      </w:pPr>
      <w:proofErr w:type="spellStart"/>
      <w:r w:rsidRPr="00DD7CF1">
        <w:rPr>
          <w:rFonts w:ascii="Arial" w:hAnsi="Arial" w:cs="Arial"/>
          <w:b/>
        </w:rPr>
        <w:t>Σκούφα</w:t>
      </w:r>
      <w:proofErr w:type="spellEnd"/>
      <w:r w:rsidRPr="00DD7CF1">
        <w:rPr>
          <w:rFonts w:ascii="Arial" w:hAnsi="Arial" w:cs="Arial"/>
          <w:b/>
        </w:rPr>
        <w:t xml:space="preserve"> </w:t>
      </w:r>
      <w:proofErr w:type="spellStart"/>
      <w:r w:rsidRPr="00DD7CF1">
        <w:rPr>
          <w:rFonts w:ascii="Arial" w:hAnsi="Arial" w:cs="Arial"/>
          <w:b/>
        </w:rPr>
        <w:t>Ελισσάβετ</w:t>
      </w:r>
      <w:proofErr w:type="spellEnd"/>
      <w:r w:rsidRPr="00DD7CF1">
        <w:rPr>
          <w:rFonts w:ascii="Arial" w:hAnsi="Arial" w:cs="Arial"/>
          <w:b/>
        </w:rPr>
        <w:t xml:space="preserve"> (</w:t>
      </w:r>
      <w:proofErr w:type="spellStart"/>
      <w:r w:rsidRPr="00DD7CF1">
        <w:rPr>
          <w:rFonts w:ascii="Arial" w:hAnsi="Arial" w:cs="Arial"/>
          <w:b/>
        </w:rPr>
        <w:t>Μπέττυ</w:t>
      </w:r>
      <w:proofErr w:type="spellEnd"/>
      <w:r w:rsidRPr="00DD7CF1">
        <w:rPr>
          <w:rFonts w:ascii="Arial" w:hAnsi="Arial" w:cs="Arial"/>
          <w:b/>
        </w:rPr>
        <w:t>)</w:t>
      </w:r>
    </w:p>
    <w:p w:rsidR="00D86AAF" w:rsidRPr="00DD7CF1" w:rsidRDefault="00D86AAF" w:rsidP="0086471B">
      <w:pPr>
        <w:pStyle w:val="a3"/>
        <w:spacing w:before="120" w:after="120"/>
        <w:jc w:val="center"/>
        <w:rPr>
          <w:rFonts w:ascii="Arial" w:hAnsi="Arial" w:cs="Arial"/>
          <w:b/>
        </w:rPr>
      </w:pPr>
      <w:proofErr w:type="spellStart"/>
      <w:r w:rsidRPr="00DD7CF1">
        <w:rPr>
          <w:rFonts w:ascii="Arial" w:hAnsi="Arial" w:cs="Arial"/>
          <w:b/>
        </w:rPr>
        <w:t>Τζούφη</w:t>
      </w:r>
      <w:proofErr w:type="spellEnd"/>
      <w:r w:rsidRPr="00DD7CF1">
        <w:rPr>
          <w:rFonts w:ascii="Arial" w:hAnsi="Arial" w:cs="Arial"/>
          <w:b/>
        </w:rPr>
        <w:t xml:space="preserve"> Μερόπη</w:t>
      </w:r>
    </w:p>
    <w:p w:rsidR="00D86AAF" w:rsidRPr="00DD7CF1" w:rsidRDefault="00D86AAF" w:rsidP="0086471B">
      <w:pPr>
        <w:pStyle w:val="a3"/>
        <w:spacing w:before="120" w:after="120"/>
        <w:jc w:val="center"/>
        <w:rPr>
          <w:rFonts w:ascii="Arial" w:hAnsi="Arial" w:cs="Arial"/>
          <w:b/>
        </w:rPr>
      </w:pPr>
      <w:proofErr w:type="spellStart"/>
      <w:r w:rsidRPr="00DD7CF1">
        <w:rPr>
          <w:rFonts w:ascii="Arial" w:hAnsi="Arial" w:cs="Arial"/>
          <w:b/>
        </w:rPr>
        <w:t>Τσίπρας</w:t>
      </w:r>
      <w:proofErr w:type="spellEnd"/>
      <w:r w:rsidRPr="00DD7CF1">
        <w:rPr>
          <w:rFonts w:ascii="Arial" w:hAnsi="Arial" w:cs="Arial"/>
          <w:b/>
        </w:rPr>
        <w:t xml:space="preserve"> Γιώργος</w:t>
      </w:r>
    </w:p>
    <w:p w:rsidR="00D86AAF" w:rsidRPr="00DD7CF1" w:rsidRDefault="00D86AAF" w:rsidP="0086471B">
      <w:pPr>
        <w:pStyle w:val="a3"/>
        <w:spacing w:before="120" w:after="120"/>
        <w:jc w:val="center"/>
        <w:rPr>
          <w:rFonts w:ascii="Arial" w:hAnsi="Arial" w:cs="Arial"/>
          <w:b/>
        </w:rPr>
      </w:pPr>
      <w:r w:rsidRPr="00DD7CF1">
        <w:rPr>
          <w:rFonts w:ascii="Arial" w:hAnsi="Arial" w:cs="Arial"/>
          <w:b/>
        </w:rPr>
        <w:t>Φάμελλος Σωκράτης</w:t>
      </w:r>
    </w:p>
    <w:p w:rsidR="00D86AAF" w:rsidRDefault="00D86AAF" w:rsidP="0086471B">
      <w:pPr>
        <w:pStyle w:val="a3"/>
        <w:spacing w:before="120" w:after="120"/>
        <w:jc w:val="center"/>
        <w:rPr>
          <w:rFonts w:ascii="Arial" w:hAnsi="Arial" w:cs="Arial"/>
          <w:b/>
        </w:rPr>
      </w:pPr>
      <w:r w:rsidRPr="00DD7CF1">
        <w:rPr>
          <w:rFonts w:ascii="Arial" w:hAnsi="Arial" w:cs="Arial"/>
          <w:b/>
        </w:rPr>
        <w:t>Χαρίτου Δημήτρης</w:t>
      </w:r>
    </w:p>
    <w:sectPr w:rsidR="00D86AAF" w:rsidSect="00CE3BC1">
      <w:pgSz w:w="11906" w:h="16838"/>
      <w:pgMar w:top="851" w:right="1800" w:bottom="113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2EFC"/>
    <w:multiLevelType w:val="hybridMultilevel"/>
    <w:tmpl w:val="76087B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7AB694E"/>
    <w:multiLevelType w:val="hybridMultilevel"/>
    <w:tmpl w:val="3A7270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CFA74E3"/>
    <w:multiLevelType w:val="hybridMultilevel"/>
    <w:tmpl w:val="D2BC04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184311F"/>
    <w:multiLevelType w:val="hybridMultilevel"/>
    <w:tmpl w:val="3A5AE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2684DC0"/>
    <w:multiLevelType w:val="hybridMultilevel"/>
    <w:tmpl w:val="E92837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61479D4"/>
    <w:multiLevelType w:val="hybridMultilevel"/>
    <w:tmpl w:val="37A2C7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24C3D0E"/>
    <w:multiLevelType w:val="hybridMultilevel"/>
    <w:tmpl w:val="F6745C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3127BC1"/>
    <w:multiLevelType w:val="hybridMultilevel"/>
    <w:tmpl w:val="F1805E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9343D1F"/>
    <w:multiLevelType w:val="hybridMultilevel"/>
    <w:tmpl w:val="F93CF8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58B0E8A"/>
    <w:multiLevelType w:val="hybridMultilevel"/>
    <w:tmpl w:val="0BA06C1E"/>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0">
    <w:nsid w:val="58BA2E22"/>
    <w:multiLevelType w:val="hybridMultilevel"/>
    <w:tmpl w:val="0F98B7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6"/>
  </w:num>
  <w:num w:numId="3">
    <w:abstractNumId w:val="10"/>
  </w:num>
  <w:num w:numId="4">
    <w:abstractNumId w:val="9"/>
  </w:num>
  <w:num w:numId="5">
    <w:abstractNumId w:val="0"/>
  </w:num>
  <w:num w:numId="6">
    <w:abstractNumId w:val="4"/>
  </w:num>
  <w:num w:numId="7">
    <w:abstractNumId w:val="7"/>
  </w:num>
  <w:num w:numId="8">
    <w:abstractNumId w:val="2"/>
  </w:num>
  <w:num w:numId="9">
    <w:abstractNumId w:val="1"/>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06BDF"/>
    <w:rsid w:val="00015335"/>
    <w:rsid w:val="00025E8A"/>
    <w:rsid w:val="000422E7"/>
    <w:rsid w:val="000717F1"/>
    <w:rsid w:val="0008402E"/>
    <w:rsid w:val="000C202D"/>
    <w:rsid w:val="000E5CAA"/>
    <w:rsid w:val="000F50E8"/>
    <w:rsid w:val="00133C70"/>
    <w:rsid w:val="00146677"/>
    <w:rsid w:val="001809AE"/>
    <w:rsid w:val="001A5AD4"/>
    <w:rsid w:val="001A62A5"/>
    <w:rsid w:val="001E02E7"/>
    <w:rsid w:val="001E64A1"/>
    <w:rsid w:val="002476AE"/>
    <w:rsid w:val="00272F83"/>
    <w:rsid w:val="00274120"/>
    <w:rsid w:val="0027737F"/>
    <w:rsid w:val="00291161"/>
    <w:rsid w:val="002B7942"/>
    <w:rsid w:val="002C20DC"/>
    <w:rsid w:val="002E2614"/>
    <w:rsid w:val="002F64AB"/>
    <w:rsid w:val="00342C27"/>
    <w:rsid w:val="00342F84"/>
    <w:rsid w:val="0035045D"/>
    <w:rsid w:val="003550CF"/>
    <w:rsid w:val="003C2368"/>
    <w:rsid w:val="003C40BF"/>
    <w:rsid w:val="004C4776"/>
    <w:rsid w:val="004D520C"/>
    <w:rsid w:val="004F22B7"/>
    <w:rsid w:val="0052792B"/>
    <w:rsid w:val="00575ACA"/>
    <w:rsid w:val="0057744E"/>
    <w:rsid w:val="005E7873"/>
    <w:rsid w:val="005F4445"/>
    <w:rsid w:val="005F7C7F"/>
    <w:rsid w:val="006008E8"/>
    <w:rsid w:val="00614BDD"/>
    <w:rsid w:val="00621812"/>
    <w:rsid w:val="00625310"/>
    <w:rsid w:val="00632822"/>
    <w:rsid w:val="00635795"/>
    <w:rsid w:val="006516AD"/>
    <w:rsid w:val="00652743"/>
    <w:rsid w:val="0068077E"/>
    <w:rsid w:val="006C0F3A"/>
    <w:rsid w:val="006F514B"/>
    <w:rsid w:val="0070075C"/>
    <w:rsid w:val="00733A69"/>
    <w:rsid w:val="007445D6"/>
    <w:rsid w:val="00745561"/>
    <w:rsid w:val="0075349E"/>
    <w:rsid w:val="00755EA4"/>
    <w:rsid w:val="00792364"/>
    <w:rsid w:val="007F0027"/>
    <w:rsid w:val="00804D50"/>
    <w:rsid w:val="00831EA0"/>
    <w:rsid w:val="00845552"/>
    <w:rsid w:val="0086471B"/>
    <w:rsid w:val="008754D1"/>
    <w:rsid w:val="0088616C"/>
    <w:rsid w:val="008B2E42"/>
    <w:rsid w:val="008B74C3"/>
    <w:rsid w:val="008D65C8"/>
    <w:rsid w:val="00906BDF"/>
    <w:rsid w:val="0092576F"/>
    <w:rsid w:val="00950055"/>
    <w:rsid w:val="00954C55"/>
    <w:rsid w:val="009561C5"/>
    <w:rsid w:val="00967AB5"/>
    <w:rsid w:val="0099606B"/>
    <w:rsid w:val="009E3412"/>
    <w:rsid w:val="009E5787"/>
    <w:rsid w:val="009F4E09"/>
    <w:rsid w:val="00A302C3"/>
    <w:rsid w:val="00A440E8"/>
    <w:rsid w:val="00A64272"/>
    <w:rsid w:val="00A7167F"/>
    <w:rsid w:val="00A7512F"/>
    <w:rsid w:val="00A776C0"/>
    <w:rsid w:val="00AB3CAE"/>
    <w:rsid w:val="00AE1174"/>
    <w:rsid w:val="00AE3A21"/>
    <w:rsid w:val="00AF7FCE"/>
    <w:rsid w:val="00B14271"/>
    <w:rsid w:val="00B17533"/>
    <w:rsid w:val="00B30C55"/>
    <w:rsid w:val="00B343BB"/>
    <w:rsid w:val="00B57F7F"/>
    <w:rsid w:val="00B664E5"/>
    <w:rsid w:val="00B86D01"/>
    <w:rsid w:val="00BA6C6A"/>
    <w:rsid w:val="00BF696C"/>
    <w:rsid w:val="00C10812"/>
    <w:rsid w:val="00C1373B"/>
    <w:rsid w:val="00C145C9"/>
    <w:rsid w:val="00C46890"/>
    <w:rsid w:val="00C5171D"/>
    <w:rsid w:val="00C8201C"/>
    <w:rsid w:val="00C9187A"/>
    <w:rsid w:val="00CA75C6"/>
    <w:rsid w:val="00CC6B28"/>
    <w:rsid w:val="00CE3BC1"/>
    <w:rsid w:val="00CF4481"/>
    <w:rsid w:val="00D23B67"/>
    <w:rsid w:val="00D253ED"/>
    <w:rsid w:val="00D4428F"/>
    <w:rsid w:val="00D6042B"/>
    <w:rsid w:val="00D86AAF"/>
    <w:rsid w:val="00D91B52"/>
    <w:rsid w:val="00DB6A2A"/>
    <w:rsid w:val="00DD7CF1"/>
    <w:rsid w:val="00DE2504"/>
    <w:rsid w:val="00DF709E"/>
    <w:rsid w:val="00E15C6D"/>
    <w:rsid w:val="00E17879"/>
    <w:rsid w:val="00E43ED5"/>
    <w:rsid w:val="00E70650"/>
    <w:rsid w:val="00EA0B54"/>
    <w:rsid w:val="00EA57E4"/>
    <w:rsid w:val="00EB5D4B"/>
    <w:rsid w:val="00EB77FF"/>
    <w:rsid w:val="00ED70C6"/>
    <w:rsid w:val="00ED70EB"/>
    <w:rsid w:val="00EF3330"/>
    <w:rsid w:val="00F06BCC"/>
    <w:rsid w:val="00F35049"/>
    <w:rsid w:val="00F867B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BD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6BDF"/>
    <w:pPr>
      <w:tabs>
        <w:tab w:val="center" w:pos="4153"/>
        <w:tab w:val="right" w:pos="8306"/>
      </w:tabs>
      <w:spacing w:after="0" w:line="240" w:lineRule="auto"/>
    </w:pPr>
  </w:style>
  <w:style w:type="character" w:customStyle="1" w:styleId="Char">
    <w:name w:val="Κεφαλίδα Char"/>
    <w:basedOn w:val="a0"/>
    <w:link w:val="a3"/>
    <w:uiPriority w:val="99"/>
    <w:rsid w:val="00906BDF"/>
    <w:rPr>
      <w:rFonts w:ascii="Calibri" w:eastAsia="Calibri" w:hAnsi="Calibri" w:cs="Times New Roman"/>
    </w:rPr>
  </w:style>
  <w:style w:type="paragraph" w:styleId="a4">
    <w:name w:val="Balloon Text"/>
    <w:basedOn w:val="a"/>
    <w:link w:val="Char0"/>
    <w:uiPriority w:val="99"/>
    <w:semiHidden/>
    <w:unhideWhenUsed/>
    <w:rsid w:val="00906BDF"/>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906BD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2</Pages>
  <Words>491</Words>
  <Characters>2655</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2021-08-19T09:34:00Z</cp:lastPrinted>
  <dcterms:created xsi:type="dcterms:W3CDTF">2022-10-18T07:46:00Z</dcterms:created>
  <dcterms:modified xsi:type="dcterms:W3CDTF">2022-10-19T09:47:00Z</dcterms:modified>
</cp:coreProperties>
</file>