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BDF" w:rsidRPr="000D6906" w:rsidRDefault="00906BDF" w:rsidP="00906BDF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966269" cy="910024"/>
            <wp:effectExtent l="19050" t="0" r="0" b="0"/>
            <wp:docPr id="1" name="Εικόνα 1" descr="C:\Users\USER\Desktop\ΣΥΡΙΖΑ ΝΕΟ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\Desktop\ΣΥΡΙΖΑ ΝΕΟ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7843" b="25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17" cy="91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BDF" w:rsidRPr="00DD6F1E" w:rsidRDefault="00D4428F" w:rsidP="00906BDF">
      <w:pPr>
        <w:pStyle w:val="a3"/>
        <w:jc w:val="right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Αθήνα,</w:t>
      </w:r>
      <w:r w:rsidR="004C4776" w:rsidRPr="00DD6F1E">
        <w:rPr>
          <w:rFonts w:ascii="Arial" w:hAnsi="Arial" w:cs="Arial"/>
          <w:b/>
        </w:rPr>
        <w:t xml:space="preserve"> </w:t>
      </w:r>
      <w:r w:rsidR="009C4998" w:rsidRPr="00E0273D">
        <w:rPr>
          <w:rFonts w:ascii="Arial" w:hAnsi="Arial" w:cs="Arial"/>
          <w:b/>
        </w:rPr>
        <w:t>21</w:t>
      </w:r>
      <w:r w:rsidR="00601936">
        <w:rPr>
          <w:rFonts w:ascii="Arial" w:hAnsi="Arial" w:cs="Arial"/>
          <w:b/>
        </w:rPr>
        <w:t xml:space="preserve"> Φεβρουάριου</w:t>
      </w:r>
      <w:r w:rsidR="0065425D">
        <w:rPr>
          <w:rFonts w:ascii="Arial" w:hAnsi="Arial" w:cs="Arial"/>
          <w:b/>
        </w:rPr>
        <w:t xml:space="preserve"> </w:t>
      </w:r>
      <w:r w:rsidR="004C4776" w:rsidRPr="00DD6F1E">
        <w:rPr>
          <w:rFonts w:ascii="Arial" w:hAnsi="Arial" w:cs="Arial"/>
          <w:b/>
        </w:rPr>
        <w:t>202</w:t>
      </w:r>
      <w:r w:rsidR="009F354D" w:rsidRPr="00DD6F1E">
        <w:rPr>
          <w:rFonts w:ascii="Arial" w:hAnsi="Arial" w:cs="Arial"/>
          <w:b/>
        </w:rPr>
        <w:t>3</w:t>
      </w:r>
    </w:p>
    <w:p w:rsidR="00512559" w:rsidRDefault="00512559" w:rsidP="00B57F7F">
      <w:pPr>
        <w:pStyle w:val="a3"/>
        <w:spacing w:before="120" w:after="120"/>
        <w:jc w:val="center"/>
        <w:rPr>
          <w:rFonts w:ascii="Arial" w:hAnsi="Arial" w:cs="Arial"/>
          <w:b/>
          <w:u w:val="single"/>
        </w:rPr>
      </w:pPr>
    </w:p>
    <w:p w:rsidR="003C2368" w:rsidRPr="00DD6F1E" w:rsidRDefault="004C4776" w:rsidP="00B57F7F">
      <w:pPr>
        <w:pStyle w:val="a3"/>
        <w:spacing w:before="120" w:after="120"/>
        <w:jc w:val="center"/>
        <w:rPr>
          <w:rFonts w:ascii="Arial" w:hAnsi="Arial" w:cs="Arial"/>
          <w:b/>
          <w:u w:val="single"/>
        </w:rPr>
      </w:pPr>
      <w:r w:rsidRPr="00DD6F1E">
        <w:rPr>
          <w:rFonts w:ascii="Arial" w:hAnsi="Arial" w:cs="Arial"/>
          <w:b/>
          <w:u w:val="single"/>
        </w:rPr>
        <w:t>ΕΡΩΤΗΣΗ</w:t>
      </w:r>
    </w:p>
    <w:p w:rsidR="00512559" w:rsidRDefault="003C2368" w:rsidP="00672C9B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 xml:space="preserve">Προς </w:t>
      </w:r>
      <w:r w:rsidR="00A42D7F">
        <w:rPr>
          <w:rFonts w:ascii="Arial" w:hAnsi="Arial" w:cs="Arial"/>
          <w:b/>
        </w:rPr>
        <w:t xml:space="preserve">τον </w:t>
      </w:r>
      <w:r w:rsidR="009826A8">
        <w:rPr>
          <w:rFonts w:ascii="Arial" w:hAnsi="Arial" w:cs="Arial"/>
          <w:b/>
        </w:rPr>
        <w:t xml:space="preserve">κ. </w:t>
      </w:r>
      <w:r w:rsidR="00A42D7F">
        <w:rPr>
          <w:rFonts w:ascii="Arial" w:hAnsi="Arial" w:cs="Arial"/>
          <w:b/>
        </w:rPr>
        <w:t xml:space="preserve">Υπουργό </w:t>
      </w:r>
    </w:p>
    <w:p w:rsidR="003C2368" w:rsidRDefault="00A42D7F" w:rsidP="00672C9B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Αγροτικής Ανάπτυξης και Τροφίμων</w:t>
      </w:r>
    </w:p>
    <w:p w:rsidR="00672C9B" w:rsidRPr="00DD6F1E" w:rsidRDefault="003C2368" w:rsidP="0065425D">
      <w:pPr>
        <w:pStyle w:val="a3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 xml:space="preserve">Θέμα: </w:t>
      </w:r>
      <w:r w:rsidR="0065425D">
        <w:rPr>
          <w:rFonts w:ascii="Arial" w:hAnsi="Arial" w:cs="Arial"/>
          <w:b/>
        </w:rPr>
        <w:t>«</w:t>
      </w:r>
      <w:r w:rsidR="00A42D7F">
        <w:rPr>
          <w:rFonts w:ascii="Arial" w:hAnsi="Arial" w:cs="Arial"/>
          <w:b/>
        </w:rPr>
        <w:t>Αναγκαία η στήριξη των βαμβακοπαραγωγών</w:t>
      </w:r>
      <w:r w:rsidR="003274AF">
        <w:rPr>
          <w:rFonts w:ascii="Arial" w:hAnsi="Arial" w:cs="Arial"/>
          <w:b/>
        </w:rPr>
        <w:t xml:space="preserve"> της χώρας</w:t>
      </w:r>
      <w:r w:rsidR="0065425D">
        <w:rPr>
          <w:rFonts w:ascii="Arial" w:hAnsi="Arial" w:cs="Arial"/>
          <w:b/>
        </w:rPr>
        <w:t>»</w:t>
      </w:r>
    </w:p>
    <w:p w:rsidR="00AE3A21" w:rsidRDefault="006343E0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Σε μεγάλη οικονομική δυσχέρεια</w:t>
      </w:r>
      <w:r w:rsidR="003274AF">
        <w:rPr>
          <w:rFonts w:ascii="Arial" w:hAnsi="Arial" w:cs="Arial"/>
        </w:rPr>
        <w:t xml:space="preserve"> βρίσκονται οι βαμβακοπαραγωγοί της χώρας μας, καθώς τα πολλαπλά προβλήματα που αντιμετωπίζουν και οι εκκλήσεις για βοήθεια προς την κυβέρνηση δεν φαίνεται να έχουν αντίκρισμα. </w:t>
      </w:r>
    </w:p>
    <w:p w:rsidR="006343E0" w:rsidRDefault="000040DC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υψηλό κόστος </w:t>
      </w:r>
      <w:r w:rsidR="00FA265F">
        <w:rPr>
          <w:rFonts w:ascii="Arial" w:hAnsi="Arial" w:cs="Arial"/>
        </w:rPr>
        <w:t>καλλιέργειας του βαμβακιού</w:t>
      </w:r>
      <w:r>
        <w:rPr>
          <w:rFonts w:ascii="Arial" w:hAnsi="Arial" w:cs="Arial"/>
        </w:rPr>
        <w:t xml:space="preserve"> </w:t>
      </w:r>
      <w:r w:rsidR="006343E0">
        <w:rPr>
          <w:rFonts w:ascii="Arial" w:hAnsi="Arial" w:cs="Arial"/>
        </w:rPr>
        <w:t xml:space="preserve">λόγω των συνεπειών της ενεργειακής, της κλιματικής και της υγειονομικής κρίσης που οδήγησαν στην  ραγδαία αύξηση των τιμών των καυσίμων, του ρεύματος, των λιπασμάτων και  των </w:t>
      </w:r>
      <w:proofErr w:type="spellStart"/>
      <w:r w:rsidR="006343E0">
        <w:rPr>
          <w:rFonts w:ascii="Arial" w:hAnsi="Arial" w:cs="Arial"/>
        </w:rPr>
        <w:t>αγροεφοδίων</w:t>
      </w:r>
      <w:proofErr w:type="spellEnd"/>
      <w:r w:rsidR="006343E0">
        <w:rPr>
          <w:rFonts w:ascii="Arial" w:hAnsi="Arial" w:cs="Arial"/>
        </w:rPr>
        <w:t xml:space="preserve"> γίνεται πλέον </w:t>
      </w:r>
      <w:r w:rsidR="00B45D83">
        <w:rPr>
          <w:rFonts w:ascii="Arial" w:hAnsi="Arial" w:cs="Arial"/>
        </w:rPr>
        <w:t>δυσβάστακτο</w:t>
      </w:r>
      <w:r w:rsidR="006343E0">
        <w:rPr>
          <w:rFonts w:ascii="Arial" w:hAnsi="Arial" w:cs="Arial"/>
        </w:rPr>
        <w:t>. Τα παραπάνω</w:t>
      </w:r>
      <w:r w:rsidR="00A510FC">
        <w:rPr>
          <w:rFonts w:ascii="Arial" w:hAnsi="Arial" w:cs="Arial"/>
        </w:rPr>
        <w:t>,</w:t>
      </w:r>
      <w:r w:rsidR="00634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σε συνδυασμό με τις χαμηλές τιμ</w:t>
      </w:r>
      <w:r w:rsidR="00A510FC">
        <w:rPr>
          <w:rFonts w:ascii="Arial" w:hAnsi="Arial" w:cs="Arial"/>
        </w:rPr>
        <w:t>ές πώλησης</w:t>
      </w:r>
      <w:r w:rsidR="006343E0">
        <w:rPr>
          <w:rFonts w:ascii="Arial" w:hAnsi="Arial" w:cs="Arial"/>
        </w:rPr>
        <w:t xml:space="preserve"> που διαμορφώθηκαν</w:t>
      </w:r>
      <w:r w:rsidR="00A510FC">
        <w:rPr>
          <w:rFonts w:ascii="Arial" w:hAnsi="Arial" w:cs="Arial"/>
        </w:rPr>
        <w:t>,</w:t>
      </w:r>
      <w:r w:rsidR="006343E0">
        <w:rPr>
          <w:rFonts w:ascii="Arial" w:hAnsi="Arial" w:cs="Arial"/>
        </w:rPr>
        <w:t xml:space="preserve"> </w:t>
      </w:r>
      <w:r w:rsidR="00B964D3">
        <w:rPr>
          <w:rFonts w:ascii="Arial" w:hAnsi="Arial" w:cs="Arial"/>
        </w:rPr>
        <w:t>περίπου στα 0,65</w:t>
      </w:r>
      <w:r w:rsidR="00FA265F">
        <w:rPr>
          <w:rFonts w:ascii="Arial" w:hAnsi="Arial" w:cs="Arial"/>
        </w:rPr>
        <w:t xml:space="preserve"> ευρώ/</w:t>
      </w:r>
      <w:r w:rsidR="00B964D3">
        <w:rPr>
          <w:rFonts w:ascii="Arial" w:hAnsi="Arial" w:cs="Arial"/>
        </w:rPr>
        <w:t xml:space="preserve">κιλό, </w:t>
      </w:r>
      <w:r w:rsidR="00A510FC">
        <w:rPr>
          <w:rFonts w:ascii="Arial" w:hAnsi="Arial" w:cs="Arial"/>
        </w:rPr>
        <w:t>οδηγούν</w:t>
      </w:r>
      <w:r w:rsidR="006343E0">
        <w:rPr>
          <w:rFonts w:ascii="Arial" w:hAnsi="Arial" w:cs="Arial"/>
        </w:rPr>
        <w:t xml:space="preserve"> ακόμη και σε αδυναμία καλών καλλιεργητικών πρακτικών για την επόμενη καλλιεργητική περίοδο. Η βαμβακοκαλλιέργεια είναι πλέον ασύμφορη</w:t>
      </w:r>
      <w:r w:rsidR="00DF1C6D">
        <w:rPr>
          <w:rFonts w:ascii="Arial" w:hAnsi="Arial" w:cs="Arial"/>
        </w:rPr>
        <w:t>,</w:t>
      </w:r>
      <w:r w:rsidR="006343E0">
        <w:rPr>
          <w:rFonts w:ascii="Arial" w:hAnsi="Arial" w:cs="Arial"/>
        </w:rPr>
        <w:t xml:space="preserve"> καθώς σύμφωνα με στοιχεία από τους βαμβακοκαλλιεργητές</w:t>
      </w:r>
      <w:r w:rsidR="00DF1C6D">
        <w:rPr>
          <w:rFonts w:ascii="Arial" w:hAnsi="Arial" w:cs="Arial"/>
        </w:rPr>
        <w:t>,</w:t>
      </w:r>
      <w:r w:rsidR="006343E0">
        <w:rPr>
          <w:rFonts w:ascii="Arial" w:hAnsi="Arial" w:cs="Arial"/>
        </w:rPr>
        <w:t xml:space="preserve"> για καλλιέργεια 100 στρεμμάτων βαμβακιού τα έξοδα ανέρχονται σε 35.900 ευρώ</w:t>
      </w:r>
      <w:r w:rsidR="00DF1C6D">
        <w:rPr>
          <w:rFonts w:ascii="Arial" w:hAnsi="Arial" w:cs="Arial"/>
        </w:rPr>
        <w:t>,</w:t>
      </w:r>
      <w:r w:rsidR="006343E0">
        <w:rPr>
          <w:rFonts w:ascii="Arial" w:hAnsi="Arial" w:cs="Arial"/>
        </w:rPr>
        <w:t xml:space="preserve"> εν</w:t>
      </w:r>
      <w:r w:rsidR="00B45D83">
        <w:rPr>
          <w:rFonts w:ascii="Arial" w:hAnsi="Arial" w:cs="Arial"/>
        </w:rPr>
        <w:t>ώ τα έσοδα είναι μόλις 34.700 ευρώ.</w:t>
      </w:r>
    </w:p>
    <w:p w:rsidR="00E36E3E" w:rsidRDefault="00E36E3E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Λόγω των ανωτέρω, είναι επι</w:t>
      </w:r>
      <w:r w:rsidR="00B45D83">
        <w:rPr>
          <w:rFonts w:ascii="Arial" w:hAnsi="Arial" w:cs="Arial"/>
        </w:rPr>
        <w:t xml:space="preserve">τακτική η ικανοποίηση του </w:t>
      </w:r>
      <w:r>
        <w:rPr>
          <w:rFonts w:ascii="Arial" w:hAnsi="Arial" w:cs="Arial"/>
        </w:rPr>
        <w:t xml:space="preserve"> αιτήματός τους για στήριξη από την πολιτεία με τη μορφή αναπλήρωσης του απολεσθέντος εισοδήματος στο ύψος του 1 ευρώ ανά κιλό, για το προϊόν που πουλήθηκε κάτω του κόστους ή για τις περιπτώσεις κατά τις οποίες παρουσιάστηκαν δυσκολίες στη διάθεσή του.</w:t>
      </w:r>
    </w:p>
    <w:p w:rsidR="00B45D83" w:rsidRDefault="00B45D83" w:rsidP="00D4428F">
      <w:pPr>
        <w:pStyle w:val="a3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Επιπλέον</w:t>
      </w:r>
      <w:r w:rsidR="00DF1C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οι βαμβακοπαραγωγοί που </w:t>
      </w:r>
      <w:r w:rsidR="00672C9B">
        <w:rPr>
          <w:rFonts w:ascii="Arial" w:hAnsi="Arial" w:cs="Arial"/>
        </w:rPr>
        <w:t>καλούνται να αντι</w:t>
      </w:r>
      <w:r w:rsidR="00DF1C6D">
        <w:rPr>
          <w:rFonts w:ascii="Arial" w:hAnsi="Arial" w:cs="Arial"/>
        </w:rPr>
        <w:t xml:space="preserve">μετωπίσουν χωρίς βοήθεια από την </w:t>
      </w:r>
      <w:r w:rsidR="00672C9B">
        <w:rPr>
          <w:rFonts w:ascii="Arial" w:hAnsi="Arial" w:cs="Arial"/>
        </w:rPr>
        <w:t>κυβέρνηση τις αρνητικές συνέπειες της πολλαπλής οικονομικής κρίσης</w:t>
      </w:r>
      <w:r>
        <w:rPr>
          <w:rFonts w:ascii="Arial" w:hAnsi="Arial" w:cs="Arial"/>
        </w:rPr>
        <w:t xml:space="preserve">, </w:t>
      </w:r>
      <w:r w:rsidR="00672C9B">
        <w:rPr>
          <w:rFonts w:ascii="Arial" w:hAnsi="Arial" w:cs="Arial"/>
        </w:rPr>
        <w:t xml:space="preserve">ζητούν τη θέσπιση μέτρων στήριξης και την ικανοποίηση των δίκαιων αιτημάτων τους για </w:t>
      </w:r>
      <w:r w:rsidR="00E36E3E">
        <w:rPr>
          <w:rFonts w:ascii="Arial" w:hAnsi="Arial" w:cs="Arial"/>
        </w:rPr>
        <w:t>αφορολόγητο πετρέλαιο</w:t>
      </w:r>
      <w:r w:rsidR="00672C9B">
        <w:rPr>
          <w:rFonts w:ascii="Arial" w:hAnsi="Arial" w:cs="Arial"/>
        </w:rPr>
        <w:t xml:space="preserve">, επιδότηση στα </w:t>
      </w:r>
      <w:proofErr w:type="spellStart"/>
      <w:r w:rsidR="00672C9B">
        <w:rPr>
          <w:rFonts w:ascii="Arial" w:hAnsi="Arial" w:cs="Arial"/>
        </w:rPr>
        <w:t>αγροεφόδια</w:t>
      </w:r>
      <w:proofErr w:type="spellEnd"/>
      <w:r w:rsidR="00672C9B">
        <w:rPr>
          <w:rFonts w:ascii="Arial" w:hAnsi="Arial" w:cs="Arial"/>
        </w:rPr>
        <w:t xml:space="preserve"> και π</w:t>
      </w:r>
      <w:r w:rsidR="00E36E3E">
        <w:rPr>
          <w:rFonts w:ascii="Arial" w:hAnsi="Arial" w:cs="Arial"/>
        </w:rPr>
        <w:t xml:space="preserve">λαφόν στο αγροτικό ρεύμα, </w:t>
      </w:r>
      <w:r w:rsidR="00672C9B">
        <w:rPr>
          <w:rFonts w:ascii="Arial" w:hAnsi="Arial" w:cs="Arial"/>
        </w:rPr>
        <w:t>ώστε να εξασφαλι</w:t>
      </w:r>
      <w:r>
        <w:rPr>
          <w:rFonts w:ascii="Arial" w:hAnsi="Arial" w:cs="Arial"/>
        </w:rPr>
        <w:t>στεί η βιωσιμότητα της αγροτικής τους δραστηριότητας.</w:t>
      </w:r>
    </w:p>
    <w:p w:rsidR="003C2368" w:rsidRPr="00DD6F1E" w:rsidRDefault="003C2368" w:rsidP="00D4428F">
      <w:pPr>
        <w:pStyle w:val="a3"/>
        <w:spacing w:before="120" w:after="120"/>
        <w:jc w:val="both"/>
        <w:rPr>
          <w:rFonts w:ascii="Arial" w:hAnsi="Arial" w:cs="Arial"/>
        </w:rPr>
      </w:pPr>
      <w:r w:rsidRPr="00DD6F1E">
        <w:rPr>
          <w:rFonts w:ascii="Arial" w:hAnsi="Arial" w:cs="Arial"/>
          <w:b/>
        </w:rPr>
        <w:t>Επειδή</w:t>
      </w:r>
      <w:r w:rsidRPr="00DD6F1E">
        <w:rPr>
          <w:rFonts w:ascii="Arial" w:hAnsi="Arial" w:cs="Arial"/>
        </w:rPr>
        <w:t xml:space="preserve">, </w:t>
      </w:r>
      <w:r w:rsidR="00A42D7F">
        <w:rPr>
          <w:rFonts w:ascii="Arial" w:hAnsi="Arial" w:cs="Arial"/>
        </w:rPr>
        <w:t xml:space="preserve">το κόστος παραγωγής έχει εκτιναχθεί στα ύψη, με αποτέλεσμα οι παραγωγοί να μην μπορούν να ανταπεξέλθουν στις υποχρεώσεις τους, </w:t>
      </w:r>
    </w:p>
    <w:p w:rsidR="00AE3A21" w:rsidRPr="00DD6F1E" w:rsidRDefault="00AE3A21" w:rsidP="00AE3A21">
      <w:pPr>
        <w:pStyle w:val="a3"/>
        <w:spacing w:before="120" w:after="120"/>
        <w:jc w:val="both"/>
        <w:rPr>
          <w:rFonts w:ascii="Arial" w:hAnsi="Arial" w:cs="Arial"/>
        </w:rPr>
      </w:pPr>
      <w:r w:rsidRPr="00DD6F1E">
        <w:rPr>
          <w:rFonts w:ascii="Arial" w:hAnsi="Arial" w:cs="Arial"/>
          <w:b/>
        </w:rPr>
        <w:t xml:space="preserve">Επειδή, </w:t>
      </w:r>
      <w:r w:rsidR="003274AF" w:rsidRPr="003274AF">
        <w:rPr>
          <w:rFonts w:ascii="Arial" w:hAnsi="Arial" w:cs="Arial"/>
        </w:rPr>
        <w:t>τα έσοδα</w:t>
      </w:r>
      <w:r w:rsidR="00672C9B">
        <w:rPr>
          <w:rFonts w:ascii="Arial" w:hAnsi="Arial" w:cs="Arial"/>
        </w:rPr>
        <w:t>,</w:t>
      </w:r>
      <w:r w:rsidR="003274AF" w:rsidRPr="003274AF">
        <w:rPr>
          <w:rFonts w:ascii="Arial" w:hAnsi="Arial" w:cs="Arial"/>
        </w:rPr>
        <w:t xml:space="preserve"> </w:t>
      </w:r>
      <w:r w:rsidR="00672C9B">
        <w:rPr>
          <w:rFonts w:ascii="Arial" w:hAnsi="Arial" w:cs="Arial"/>
        </w:rPr>
        <w:t xml:space="preserve">από τη χαμηλή τιμή </w:t>
      </w:r>
      <w:r w:rsidR="00672C9B" w:rsidRPr="003274AF">
        <w:rPr>
          <w:rFonts w:ascii="Arial" w:hAnsi="Arial" w:cs="Arial"/>
        </w:rPr>
        <w:t>πώλησης</w:t>
      </w:r>
      <w:r w:rsidR="00672C9B">
        <w:rPr>
          <w:rFonts w:ascii="Arial" w:hAnsi="Arial" w:cs="Arial"/>
        </w:rPr>
        <w:t xml:space="preserve"> του προϊόντος</w:t>
      </w:r>
      <w:r w:rsidR="00672C9B" w:rsidRPr="003274AF">
        <w:rPr>
          <w:rFonts w:ascii="Arial" w:hAnsi="Arial" w:cs="Arial"/>
        </w:rPr>
        <w:t xml:space="preserve">, </w:t>
      </w:r>
      <w:r w:rsidR="003274AF" w:rsidRPr="003274AF">
        <w:rPr>
          <w:rFonts w:ascii="Arial" w:hAnsi="Arial" w:cs="Arial"/>
        </w:rPr>
        <w:t>όχι απλά δεν προσφέρουν κέρδος στους παραγωγούς, αλλά αντίθ</w:t>
      </w:r>
      <w:r w:rsidR="00B45D83">
        <w:rPr>
          <w:rFonts w:ascii="Arial" w:hAnsi="Arial" w:cs="Arial"/>
        </w:rPr>
        <w:t>ετα προκαλούν οικονομική ζημιά</w:t>
      </w:r>
      <w:r w:rsidR="003274AF" w:rsidRPr="003274AF">
        <w:rPr>
          <w:rFonts w:ascii="Arial" w:hAnsi="Arial" w:cs="Arial"/>
        </w:rPr>
        <w:t>,</w:t>
      </w:r>
      <w:r w:rsidR="003274AF">
        <w:rPr>
          <w:rFonts w:ascii="Arial" w:hAnsi="Arial" w:cs="Arial"/>
        </w:rPr>
        <w:t xml:space="preserve"> </w:t>
      </w:r>
    </w:p>
    <w:p w:rsidR="00B343BB" w:rsidRPr="00DD6F1E" w:rsidRDefault="00AE3A21" w:rsidP="00AE3A21">
      <w:pPr>
        <w:pStyle w:val="a3"/>
        <w:spacing w:before="120" w:after="120"/>
        <w:jc w:val="both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 xml:space="preserve">Επειδή, </w:t>
      </w:r>
      <w:r w:rsidR="003274AF" w:rsidRPr="003274AF">
        <w:rPr>
          <w:rFonts w:ascii="Arial" w:hAnsi="Arial" w:cs="Arial"/>
        </w:rPr>
        <w:t xml:space="preserve">είναι απαραίτητη η αναπλήρωση </w:t>
      </w:r>
      <w:r w:rsidR="008762E1">
        <w:rPr>
          <w:rFonts w:ascii="Arial" w:hAnsi="Arial" w:cs="Arial"/>
        </w:rPr>
        <w:t>του χαμένου εισοδήματος των βαμβ</w:t>
      </w:r>
      <w:r w:rsidR="003274AF" w:rsidRPr="003274AF">
        <w:rPr>
          <w:rFonts w:ascii="Arial" w:hAnsi="Arial" w:cs="Arial"/>
        </w:rPr>
        <w:t>ακοπαραγωγών, ώστε να μπορούν να συνεχίσουν την παραγωγική τους δραστηριότητα,</w:t>
      </w:r>
    </w:p>
    <w:p w:rsidR="0078586D" w:rsidRPr="00F329A7" w:rsidRDefault="00AE3A21" w:rsidP="00AE3A21">
      <w:pPr>
        <w:pStyle w:val="a3"/>
        <w:spacing w:before="120" w:after="120"/>
        <w:jc w:val="both"/>
        <w:rPr>
          <w:rFonts w:ascii="Arial" w:hAnsi="Arial" w:cs="Arial"/>
        </w:rPr>
      </w:pPr>
      <w:r w:rsidRPr="00F329A7">
        <w:rPr>
          <w:rFonts w:ascii="Arial" w:hAnsi="Arial" w:cs="Arial"/>
          <w:b/>
        </w:rPr>
        <w:t>Επειδή</w:t>
      </w:r>
      <w:r w:rsidRPr="00F329A7">
        <w:rPr>
          <w:rFonts w:ascii="Arial" w:hAnsi="Arial" w:cs="Arial"/>
        </w:rPr>
        <w:t xml:space="preserve">, </w:t>
      </w:r>
      <w:r w:rsidR="000040DC" w:rsidRPr="00F329A7">
        <w:rPr>
          <w:rFonts w:ascii="Arial" w:hAnsi="Arial" w:cs="Arial"/>
        </w:rPr>
        <w:t xml:space="preserve">η παραγωγή βαμβακιού αποτελεί </w:t>
      </w:r>
      <w:r w:rsidR="0078586D" w:rsidRPr="00F329A7">
        <w:rPr>
          <w:rFonts w:ascii="Arial" w:hAnsi="Arial" w:cs="Arial"/>
        </w:rPr>
        <w:t xml:space="preserve">μια από τις σημαντικότερες καλλιέργειες της οικονομίας μας και </w:t>
      </w:r>
      <w:r w:rsidR="000040DC" w:rsidRPr="00F329A7">
        <w:rPr>
          <w:rFonts w:ascii="Arial" w:hAnsi="Arial" w:cs="Arial"/>
        </w:rPr>
        <w:t>βασικό πυλώνα της αγροτικής παραγωγής και συμβάλ</w:t>
      </w:r>
      <w:r w:rsidR="00B32A14">
        <w:rPr>
          <w:rFonts w:ascii="Arial" w:hAnsi="Arial" w:cs="Arial"/>
        </w:rPr>
        <w:t>λ</w:t>
      </w:r>
      <w:r w:rsidR="000040DC" w:rsidRPr="00F329A7">
        <w:rPr>
          <w:rFonts w:ascii="Arial" w:hAnsi="Arial" w:cs="Arial"/>
        </w:rPr>
        <w:t>ει στην εξωστρέφεια της ελληνικής οικονομίας</w:t>
      </w:r>
      <w:r w:rsidR="0078586D" w:rsidRPr="00F329A7">
        <w:rPr>
          <w:rFonts w:ascii="Arial" w:hAnsi="Arial" w:cs="Arial"/>
        </w:rPr>
        <w:t>,</w:t>
      </w:r>
    </w:p>
    <w:p w:rsidR="003C2368" w:rsidRDefault="00B57F7F" w:rsidP="003C2368">
      <w:pPr>
        <w:pStyle w:val="a3"/>
        <w:spacing w:before="120" w:after="120"/>
        <w:jc w:val="both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Ερωτ</w:t>
      </w:r>
      <w:r w:rsidR="00D4428F" w:rsidRPr="00DD6F1E">
        <w:rPr>
          <w:rFonts w:ascii="Arial" w:hAnsi="Arial" w:cs="Arial"/>
          <w:b/>
        </w:rPr>
        <w:t>άται</w:t>
      </w:r>
      <w:r w:rsidRPr="00DD6F1E">
        <w:rPr>
          <w:rFonts w:ascii="Arial" w:hAnsi="Arial" w:cs="Arial"/>
          <w:b/>
        </w:rPr>
        <w:t xml:space="preserve"> ο</w:t>
      </w:r>
      <w:r w:rsidR="00D4428F" w:rsidRPr="00DD6F1E">
        <w:rPr>
          <w:rFonts w:ascii="Arial" w:hAnsi="Arial" w:cs="Arial"/>
          <w:b/>
        </w:rPr>
        <w:t xml:space="preserve"> </w:t>
      </w:r>
      <w:r w:rsidR="00625310" w:rsidRPr="00DD6F1E">
        <w:rPr>
          <w:rFonts w:ascii="Arial" w:hAnsi="Arial" w:cs="Arial"/>
          <w:b/>
        </w:rPr>
        <w:t xml:space="preserve">αρμόδιος </w:t>
      </w:r>
      <w:r w:rsidR="00D4428F" w:rsidRPr="00DD6F1E">
        <w:rPr>
          <w:rFonts w:ascii="Arial" w:hAnsi="Arial" w:cs="Arial"/>
          <w:b/>
        </w:rPr>
        <w:t>Υπουργός</w:t>
      </w:r>
      <w:r w:rsidR="003C2368" w:rsidRPr="00DD6F1E">
        <w:rPr>
          <w:rFonts w:ascii="Arial" w:hAnsi="Arial" w:cs="Arial"/>
          <w:b/>
        </w:rPr>
        <w:t xml:space="preserve">: </w:t>
      </w:r>
    </w:p>
    <w:p w:rsidR="000040DC" w:rsidRDefault="000040DC" w:rsidP="003C2368">
      <w:pPr>
        <w:pStyle w:val="a3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Προτίθεται να ανταποκριθεί στα </w:t>
      </w:r>
      <w:r w:rsidR="000F3FA0">
        <w:rPr>
          <w:rFonts w:ascii="Arial" w:hAnsi="Arial" w:cs="Arial"/>
          <w:b/>
        </w:rPr>
        <w:t xml:space="preserve">δίκαια </w:t>
      </w:r>
      <w:r>
        <w:rPr>
          <w:rFonts w:ascii="Arial" w:hAnsi="Arial" w:cs="Arial"/>
          <w:b/>
        </w:rPr>
        <w:t>αιτήματα των βαμβακοπαραγωγών της χώρας και να τους στηρίξει έμπρακτα αναπληρώνοντας το χαμένο εισόδημά τους</w:t>
      </w:r>
      <w:r w:rsidR="00B45D83">
        <w:rPr>
          <w:rFonts w:ascii="Arial" w:hAnsi="Arial" w:cs="Arial"/>
          <w:b/>
        </w:rPr>
        <w:t xml:space="preserve"> στο ύψος του </w:t>
      </w:r>
      <w:r w:rsidR="000F3FA0">
        <w:rPr>
          <w:rFonts w:ascii="Arial" w:hAnsi="Arial" w:cs="Arial"/>
          <w:b/>
        </w:rPr>
        <w:t>1 ευρώ ανά κιλό προϊόντος</w:t>
      </w:r>
      <w:r>
        <w:rPr>
          <w:rFonts w:ascii="Arial" w:hAnsi="Arial" w:cs="Arial"/>
          <w:b/>
        </w:rPr>
        <w:t>;</w:t>
      </w:r>
    </w:p>
    <w:p w:rsidR="003C2368" w:rsidRDefault="000040DC" w:rsidP="00F75C24">
      <w:pPr>
        <w:pStyle w:val="a3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Τι μέτρα προτίθεται να λάβει προκειμένου να ανακουφίσει τους παραγωγούς από το υπέρογκο κόστος παραγωγής;</w:t>
      </w:r>
    </w:p>
    <w:p w:rsidR="00B92477" w:rsidRPr="00DD6F1E" w:rsidRDefault="00B92477" w:rsidP="00F75C24">
      <w:pPr>
        <w:pStyle w:val="a3"/>
        <w:spacing w:before="120" w:after="120"/>
        <w:jc w:val="both"/>
        <w:rPr>
          <w:rFonts w:ascii="Arial" w:hAnsi="Arial" w:cs="Arial"/>
          <w:b/>
        </w:rPr>
      </w:pPr>
    </w:p>
    <w:p w:rsidR="00320C5E" w:rsidRPr="00DD6F1E" w:rsidRDefault="009C4998" w:rsidP="00320C5E">
      <w:pPr>
        <w:pStyle w:val="a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Οι</w:t>
      </w:r>
      <w:r w:rsidR="00146677" w:rsidRPr="00DD6F1E">
        <w:rPr>
          <w:rFonts w:ascii="Arial" w:hAnsi="Arial" w:cs="Arial"/>
          <w:b/>
        </w:rPr>
        <w:t xml:space="preserve"> Ερωτώ</w:t>
      </w:r>
      <w:r>
        <w:rPr>
          <w:rFonts w:ascii="Arial" w:hAnsi="Arial" w:cs="Arial"/>
          <w:b/>
        </w:rPr>
        <w:t>ντες Βουλευτέ</w:t>
      </w:r>
      <w:r w:rsidR="00146677" w:rsidRPr="00DD6F1E">
        <w:rPr>
          <w:rFonts w:ascii="Arial" w:hAnsi="Arial" w:cs="Arial"/>
          <w:b/>
        </w:rPr>
        <w:t xml:space="preserve">ς </w:t>
      </w:r>
    </w:p>
    <w:p w:rsidR="00621812" w:rsidRDefault="00EA57E4" w:rsidP="00F75C24">
      <w:pPr>
        <w:pStyle w:val="a3"/>
        <w:jc w:val="center"/>
        <w:rPr>
          <w:rFonts w:ascii="Arial" w:hAnsi="Arial" w:cs="Arial"/>
          <w:b/>
        </w:rPr>
      </w:pPr>
      <w:r w:rsidRPr="00DD6F1E">
        <w:rPr>
          <w:rFonts w:ascii="Arial" w:hAnsi="Arial" w:cs="Arial"/>
          <w:b/>
        </w:rPr>
        <w:t>Τελιγιορίδου Ολυμπία</w:t>
      </w:r>
    </w:p>
    <w:p w:rsidR="009C4998" w:rsidRDefault="009C4998" w:rsidP="009C4998">
      <w:pPr>
        <w:pStyle w:val="a3"/>
        <w:jc w:val="center"/>
        <w:rPr>
          <w:rFonts w:ascii="Arial" w:hAnsi="Arial" w:cs="Arial"/>
          <w:b/>
        </w:rPr>
      </w:pP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Αβραμάκης</w:t>
      </w:r>
      <w:proofErr w:type="spellEnd"/>
      <w:r w:rsidRPr="004A5F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Ελευθέριος</w:t>
      </w:r>
      <w:r w:rsidRPr="004A5FB5">
        <w:rPr>
          <w:rFonts w:ascii="Arial" w:hAnsi="Arial" w:cs="Arial"/>
          <w:b/>
        </w:rPr>
        <w:t xml:space="preserve"> 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Αναγνωστοπούλου Αθανασία (Σία)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Αραχωβίτης Σταύρος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Αυγέρη Θεοδώρα (Δώρα)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Βαρδάκης</w:t>
      </w:r>
      <w:proofErr w:type="spellEnd"/>
      <w:r w:rsidRPr="004A5FB5">
        <w:rPr>
          <w:rFonts w:ascii="Arial" w:hAnsi="Arial" w:cs="Arial"/>
          <w:b/>
        </w:rPr>
        <w:t xml:space="preserve"> Σωκράτης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Βέττα Καλλιόπη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Ηγουμενίδης</w:t>
      </w:r>
      <w:proofErr w:type="spellEnd"/>
      <w:r w:rsidRPr="004A5F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Νικόλαος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Καλαματιανός Διον</w:t>
      </w:r>
      <w:r>
        <w:rPr>
          <w:rFonts w:ascii="Arial" w:hAnsi="Arial" w:cs="Arial"/>
          <w:b/>
        </w:rPr>
        <w:t>ύσιος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Λάππας</w:t>
      </w:r>
      <w:proofErr w:type="spellEnd"/>
      <w:r w:rsidRPr="004A5FB5">
        <w:rPr>
          <w:rFonts w:ascii="Arial" w:hAnsi="Arial" w:cs="Arial"/>
          <w:b/>
        </w:rPr>
        <w:t xml:space="preserve"> Σπ</w:t>
      </w:r>
      <w:r>
        <w:rPr>
          <w:rFonts w:ascii="Arial" w:hAnsi="Arial" w:cs="Arial"/>
          <w:b/>
        </w:rPr>
        <w:t>υρίδωνας</w:t>
      </w:r>
      <w:r w:rsidRPr="004A5FB5">
        <w:rPr>
          <w:rFonts w:ascii="Arial" w:hAnsi="Arial" w:cs="Arial"/>
          <w:b/>
        </w:rPr>
        <w:t xml:space="preserve"> 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Μάρκου Κωνσταντίνος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Μεϊκόπουλος</w:t>
      </w:r>
      <w:proofErr w:type="spellEnd"/>
      <w:r w:rsidRPr="004A5FB5">
        <w:rPr>
          <w:rFonts w:ascii="Arial" w:hAnsi="Arial" w:cs="Arial"/>
          <w:b/>
        </w:rPr>
        <w:t xml:space="preserve"> Αλέξανδρος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Μουζάλας</w:t>
      </w:r>
      <w:proofErr w:type="spellEnd"/>
      <w:r>
        <w:rPr>
          <w:rFonts w:ascii="Arial" w:hAnsi="Arial" w:cs="Arial"/>
          <w:b/>
        </w:rPr>
        <w:t xml:space="preserve"> Ιωάννης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Μπακαδήμα</w:t>
      </w:r>
      <w:proofErr w:type="spellEnd"/>
      <w:r w:rsidRPr="004A5FB5">
        <w:rPr>
          <w:rFonts w:ascii="Arial" w:hAnsi="Arial" w:cs="Arial"/>
          <w:b/>
        </w:rPr>
        <w:t xml:space="preserve"> Φωτεινή 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Μπάρκας</w:t>
      </w:r>
      <w:proofErr w:type="spellEnd"/>
      <w:r w:rsidRPr="004A5FB5">
        <w:rPr>
          <w:rFonts w:ascii="Arial" w:hAnsi="Arial" w:cs="Arial"/>
          <w:b/>
        </w:rPr>
        <w:t xml:space="preserve"> Κωνσταντίνος</w:t>
      </w:r>
    </w:p>
    <w:p w:rsidR="009826A8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Παπαδόπουλος Αθανάσιος (Σάκης)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Παπαηλιού</w:t>
      </w:r>
      <w:proofErr w:type="spellEnd"/>
      <w:r w:rsidRPr="004A5FB5">
        <w:rPr>
          <w:rFonts w:ascii="Arial" w:hAnsi="Arial" w:cs="Arial"/>
          <w:b/>
        </w:rPr>
        <w:t xml:space="preserve"> Γ</w:t>
      </w:r>
      <w:r>
        <w:rPr>
          <w:rFonts w:ascii="Arial" w:hAnsi="Arial" w:cs="Arial"/>
          <w:b/>
        </w:rPr>
        <w:t>εώργιος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Παπανάτσιου</w:t>
      </w:r>
      <w:proofErr w:type="spellEnd"/>
      <w:r w:rsidRPr="004A5F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Αικατερίνη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 w:rsidRPr="004A5FB5">
        <w:rPr>
          <w:rFonts w:ascii="Arial" w:hAnsi="Arial" w:cs="Arial"/>
          <w:b/>
        </w:rPr>
        <w:t>Πέρκα Θεοπίστη (</w:t>
      </w:r>
      <w:proofErr w:type="spellStart"/>
      <w:r w:rsidRPr="004A5FB5">
        <w:rPr>
          <w:rFonts w:ascii="Arial" w:hAnsi="Arial" w:cs="Arial"/>
          <w:b/>
        </w:rPr>
        <w:t>Πέτη</w:t>
      </w:r>
      <w:proofErr w:type="spellEnd"/>
      <w:r w:rsidRPr="004A5FB5">
        <w:rPr>
          <w:rFonts w:ascii="Arial" w:hAnsi="Arial" w:cs="Arial"/>
          <w:b/>
        </w:rPr>
        <w:t>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Πούλου</w:t>
      </w:r>
      <w:proofErr w:type="spellEnd"/>
      <w:r w:rsidRPr="004A5FB5">
        <w:rPr>
          <w:rFonts w:ascii="Arial" w:hAnsi="Arial" w:cs="Arial"/>
          <w:b/>
        </w:rPr>
        <w:t xml:space="preserve"> </w:t>
      </w:r>
      <w:proofErr w:type="spellStart"/>
      <w:r w:rsidRPr="004A5FB5">
        <w:rPr>
          <w:rFonts w:ascii="Arial" w:hAnsi="Arial" w:cs="Arial"/>
          <w:b/>
        </w:rPr>
        <w:t>Παναγιού</w:t>
      </w:r>
      <w:proofErr w:type="spellEnd"/>
      <w:r w:rsidRPr="004A5FB5">
        <w:rPr>
          <w:rFonts w:ascii="Arial" w:hAnsi="Arial" w:cs="Arial"/>
          <w:b/>
        </w:rPr>
        <w:t xml:space="preserve"> (Γιώτα)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Ραγκούσης</w:t>
      </w:r>
      <w:proofErr w:type="spellEnd"/>
      <w:r w:rsidRPr="004A5F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Ιωάννης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Σαρακιώτης</w:t>
      </w:r>
      <w:proofErr w:type="spellEnd"/>
      <w:r>
        <w:rPr>
          <w:rFonts w:ascii="Arial" w:hAnsi="Arial" w:cs="Arial"/>
          <w:b/>
        </w:rPr>
        <w:t xml:space="preserve"> Ιωάννης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Σκούφα</w:t>
      </w:r>
      <w:proofErr w:type="spellEnd"/>
      <w:r w:rsidRPr="004A5FB5">
        <w:rPr>
          <w:rFonts w:ascii="Arial" w:hAnsi="Arial" w:cs="Arial"/>
          <w:b/>
        </w:rPr>
        <w:t xml:space="preserve"> </w:t>
      </w:r>
      <w:proofErr w:type="spellStart"/>
      <w:r w:rsidRPr="004A5FB5">
        <w:rPr>
          <w:rFonts w:ascii="Arial" w:hAnsi="Arial" w:cs="Arial"/>
          <w:b/>
        </w:rPr>
        <w:t>Ελισσάβετ</w:t>
      </w:r>
      <w:proofErr w:type="spellEnd"/>
      <w:r w:rsidRPr="004A5FB5">
        <w:rPr>
          <w:rFonts w:ascii="Arial" w:hAnsi="Arial" w:cs="Arial"/>
          <w:b/>
        </w:rPr>
        <w:t xml:space="preserve"> (</w:t>
      </w:r>
      <w:proofErr w:type="spellStart"/>
      <w:r w:rsidRPr="004A5FB5">
        <w:rPr>
          <w:rFonts w:ascii="Arial" w:hAnsi="Arial" w:cs="Arial"/>
          <w:b/>
        </w:rPr>
        <w:t>Μπέττυ</w:t>
      </w:r>
      <w:proofErr w:type="spellEnd"/>
      <w:r w:rsidRPr="004A5FB5">
        <w:rPr>
          <w:rFonts w:ascii="Arial" w:hAnsi="Arial" w:cs="Arial"/>
          <w:b/>
        </w:rPr>
        <w:t>)</w:t>
      </w:r>
    </w:p>
    <w:p w:rsidR="009826A8" w:rsidRPr="004A5FB5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proofErr w:type="spellStart"/>
      <w:r w:rsidRPr="004A5FB5">
        <w:rPr>
          <w:rFonts w:ascii="Arial" w:hAnsi="Arial" w:cs="Arial"/>
          <w:b/>
        </w:rPr>
        <w:t>Τζούφη</w:t>
      </w:r>
      <w:proofErr w:type="spellEnd"/>
      <w:r w:rsidRPr="004A5FB5">
        <w:rPr>
          <w:rFonts w:ascii="Arial" w:hAnsi="Arial" w:cs="Arial"/>
          <w:b/>
        </w:rPr>
        <w:t xml:space="preserve"> Μερόπη</w:t>
      </w:r>
    </w:p>
    <w:p w:rsidR="009826A8" w:rsidRDefault="009826A8" w:rsidP="009826A8">
      <w:pPr>
        <w:pStyle w:val="a3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Φίλης Νικόλαο</w:t>
      </w:r>
      <w:r w:rsidRPr="004A5FB5">
        <w:rPr>
          <w:rFonts w:ascii="Arial" w:hAnsi="Arial" w:cs="Arial"/>
          <w:b/>
        </w:rPr>
        <w:t>ς</w:t>
      </w:r>
    </w:p>
    <w:p w:rsidR="005A59E8" w:rsidRDefault="005A59E8" w:rsidP="00D5466F">
      <w:pPr>
        <w:pStyle w:val="a3"/>
        <w:spacing w:before="120" w:after="120"/>
        <w:jc w:val="center"/>
        <w:rPr>
          <w:rFonts w:ascii="Arial" w:hAnsi="Arial" w:cs="Arial"/>
          <w:b/>
        </w:rPr>
      </w:pPr>
    </w:p>
    <w:sectPr w:rsidR="005A59E8" w:rsidSect="00CE3BC1">
      <w:pgSz w:w="11906" w:h="16838"/>
      <w:pgMar w:top="851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FC"/>
    <w:multiLevelType w:val="hybridMultilevel"/>
    <w:tmpl w:val="76087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43D05"/>
    <w:multiLevelType w:val="hybridMultilevel"/>
    <w:tmpl w:val="5A3663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4311F"/>
    <w:multiLevelType w:val="hybridMultilevel"/>
    <w:tmpl w:val="3A5AE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84DC0"/>
    <w:multiLevelType w:val="hybridMultilevel"/>
    <w:tmpl w:val="E92837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C3D0E"/>
    <w:multiLevelType w:val="hybridMultilevel"/>
    <w:tmpl w:val="F6745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0E2A"/>
    <w:multiLevelType w:val="hybridMultilevel"/>
    <w:tmpl w:val="100AD0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B0E8A"/>
    <w:multiLevelType w:val="hybridMultilevel"/>
    <w:tmpl w:val="0BA06C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8BA2E22"/>
    <w:multiLevelType w:val="hybridMultilevel"/>
    <w:tmpl w:val="0F98B7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D58D4"/>
    <w:multiLevelType w:val="hybridMultilevel"/>
    <w:tmpl w:val="E9062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D145A"/>
    <w:multiLevelType w:val="hybridMultilevel"/>
    <w:tmpl w:val="EDF0AB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06BDF"/>
    <w:rsid w:val="000040DC"/>
    <w:rsid w:val="00015335"/>
    <w:rsid w:val="000422E7"/>
    <w:rsid w:val="000717F1"/>
    <w:rsid w:val="0008402E"/>
    <w:rsid w:val="000C202D"/>
    <w:rsid w:val="000C3340"/>
    <w:rsid w:val="000E5CAA"/>
    <w:rsid w:val="000F3FA0"/>
    <w:rsid w:val="000F50E8"/>
    <w:rsid w:val="00133C70"/>
    <w:rsid w:val="00146677"/>
    <w:rsid w:val="001809AE"/>
    <w:rsid w:val="001A5AD4"/>
    <w:rsid w:val="001A62A5"/>
    <w:rsid w:val="001E02E7"/>
    <w:rsid w:val="001E64A1"/>
    <w:rsid w:val="00223410"/>
    <w:rsid w:val="002476AE"/>
    <w:rsid w:val="00272F83"/>
    <w:rsid w:val="0027737F"/>
    <w:rsid w:val="00291161"/>
    <w:rsid w:val="002E2614"/>
    <w:rsid w:val="002F64AB"/>
    <w:rsid w:val="00320C5E"/>
    <w:rsid w:val="003274AF"/>
    <w:rsid w:val="00342F84"/>
    <w:rsid w:val="00353340"/>
    <w:rsid w:val="003550CF"/>
    <w:rsid w:val="003C2368"/>
    <w:rsid w:val="003F0BE6"/>
    <w:rsid w:val="003F2819"/>
    <w:rsid w:val="004A5FB5"/>
    <w:rsid w:val="004C4776"/>
    <w:rsid w:val="004D520C"/>
    <w:rsid w:val="004F22B7"/>
    <w:rsid w:val="00512559"/>
    <w:rsid w:val="0052394F"/>
    <w:rsid w:val="0052792B"/>
    <w:rsid w:val="00575ACA"/>
    <w:rsid w:val="00577FF8"/>
    <w:rsid w:val="005A59E8"/>
    <w:rsid w:val="005E7873"/>
    <w:rsid w:val="005F4445"/>
    <w:rsid w:val="005F7C7F"/>
    <w:rsid w:val="006008E8"/>
    <w:rsid w:val="00601936"/>
    <w:rsid w:val="00621812"/>
    <w:rsid w:val="00625310"/>
    <w:rsid w:val="00625BA0"/>
    <w:rsid w:val="006343E0"/>
    <w:rsid w:val="006516AD"/>
    <w:rsid w:val="0065425D"/>
    <w:rsid w:val="00662DC0"/>
    <w:rsid w:val="00672C9B"/>
    <w:rsid w:val="0068077E"/>
    <w:rsid w:val="006C66F0"/>
    <w:rsid w:val="0070075C"/>
    <w:rsid w:val="007445D6"/>
    <w:rsid w:val="00745561"/>
    <w:rsid w:val="0075349E"/>
    <w:rsid w:val="00755EA4"/>
    <w:rsid w:val="0078586D"/>
    <w:rsid w:val="007C6A02"/>
    <w:rsid w:val="007F2A56"/>
    <w:rsid w:val="00804D50"/>
    <w:rsid w:val="00847616"/>
    <w:rsid w:val="008521A2"/>
    <w:rsid w:val="008762E1"/>
    <w:rsid w:val="008803B6"/>
    <w:rsid w:val="008B2E42"/>
    <w:rsid w:val="008B74C3"/>
    <w:rsid w:val="008D65C8"/>
    <w:rsid w:val="00906BDF"/>
    <w:rsid w:val="00913F2B"/>
    <w:rsid w:val="0092576F"/>
    <w:rsid w:val="00950055"/>
    <w:rsid w:val="00954C55"/>
    <w:rsid w:val="009561C5"/>
    <w:rsid w:val="00967AB5"/>
    <w:rsid w:val="009826A8"/>
    <w:rsid w:val="0099606B"/>
    <w:rsid w:val="009C4998"/>
    <w:rsid w:val="009E3412"/>
    <w:rsid w:val="009E5787"/>
    <w:rsid w:val="009F354D"/>
    <w:rsid w:val="00A42D7F"/>
    <w:rsid w:val="00A510FC"/>
    <w:rsid w:val="00A64272"/>
    <w:rsid w:val="00A7512F"/>
    <w:rsid w:val="00A776C0"/>
    <w:rsid w:val="00A96B19"/>
    <w:rsid w:val="00AA1AFF"/>
    <w:rsid w:val="00AE1174"/>
    <w:rsid w:val="00AE3A21"/>
    <w:rsid w:val="00AF7FCE"/>
    <w:rsid w:val="00B30C55"/>
    <w:rsid w:val="00B32A14"/>
    <w:rsid w:val="00B343BB"/>
    <w:rsid w:val="00B45D83"/>
    <w:rsid w:val="00B55E69"/>
    <w:rsid w:val="00B57F7F"/>
    <w:rsid w:val="00B664E5"/>
    <w:rsid w:val="00B86D01"/>
    <w:rsid w:val="00B92477"/>
    <w:rsid w:val="00B964D3"/>
    <w:rsid w:val="00BA6C6A"/>
    <w:rsid w:val="00C1373B"/>
    <w:rsid w:val="00C145C9"/>
    <w:rsid w:val="00C46890"/>
    <w:rsid w:val="00C8201C"/>
    <w:rsid w:val="00C9187A"/>
    <w:rsid w:val="00CA75C6"/>
    <w:rsid w:val="00CC6B28"/>
    <w:rsid w:val="00CE3BC1"/>
    <w:rsid w:val="00CF4481"/>
    <w:rsid w:val="00CF7E19"/>
    <w:rsid w:val="00D23B67"/>
    <w:rsid w:val="00D4428F"/>
    <w:rsid w:val="00D5466F"/>
    <w:rsid w:val="00D54B83"/>
    <w:rsid w:val="00D6042B"/>
    <w:rsid w:val="00D92AD8"/>
    <w:rsid w:val="00DB6A2A"/>
    <w:rsid w:val="00DD6F1E"/>
    <w:rsid w:val="00DF1C6D"/>
    <w:rsid w:val="00E0273D"/>
    <w:rsid w:val="00E15C6D"/>
    <w:rsid w:val="00E17879"/>
    <w:rsid w:val="00E36E3E"/>
    <w:rsid w:val="00E43ED5"/>
    <w:rsid w:val="00E477D8"/>
    <w:rsid w:val="00E503B5"/>
    <w:rsid w:val="00E70650"/>
    <w:rsid w:val="00EA0B54"/>
    <w:rsid w:val="00EA57E4"/>
    <w:rsid w:val="00EA7316"/>
    <w:rsid w:val="00EB5D4B"/>
    <w:rsid w:val="00EF4DAC"/>
    <w:rsid w:val="00F06BCC"/>
    <w:rsid w:val="00F329A7"/>
    <w:rsid w:val="00F34AC6"/>
    <w:rsid w:val="00F35049"/>
    <w:rsid w:val="00F75C24"/>
    <w:rsid w:val="00F847D1"/>
    <w:rsid w:val="00F867B0"/>
    <w:rsid w:val="00FA265F"/>
    <w:rsid w:val="00FE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B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6BDF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90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906B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2021-08-19T09:34:00Z</cp:lastPrinted>
  <dcterms:created xsi:type="dcterms:W3CDTF">2023-02-20T10:04:00Z</dcterms:created>
  <dcterms:modified xsi:type="dcterms:W3CDTF">2023-02-21T10:31:00Z</dcterms:modified>
</cp:coreProperties>
</file>