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881" w:rsidRDefault="00A54881">
      <w:pPr>
        <w:pStyle w:val="a3"/>
        <w:rPr>
          <w:rFonts w:ascii="Times New Roman"/>
          <w:sz w:val="20"/>
        </w:rPr>
      </w:pPr>
      <w:r w:rsidRPr="00A5488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margin-left:4pt;margin-top:5pt;width:184pt;height:20pt;z-index:15728640;mso-position-horizontal-relative:page;mso-position-vertical-relative:page" filled="f" stroked="f">
            <v:textbox inset="0,0,0,0">
              <w:txbxContent>
                <w:p w:rsidR="00A54881" w:rsidRDefault="006E2D83">
                  <w:pPr>
                    <w:spacing w:before="16" w:line="247" w:lineRule="auto"/>
                    <w:ind w:left="140" w:right="103" w:firstLine="920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ΒΟΥΛΗ ΤΩΝ ΕΛΛΗΝΩΝ</w:t>
                  </w:r>
                  <w:r>
                    <w:rPr>
                      <w:rFonts w:ascii="Times New Roman" w:hAnsi="Times New Roman"/>
                      <w:color w:val="1E3764"/>
                      <w:spacing w:val="40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ΔΙΕΥΘΥΝΣΗ</w:t>
                  </w:r>
                  <w:r>
                    <w:rPr>
                      <w:rFonts w:ascii="Times New Roman" w:hAnsi="Times New Roman"/>
                      <w:color w:val="1E3764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ΚΟΙΝΟΒΟΥΛΕΥΤΙΚΟΥ</w:t>
                  </w:r>
                  <w:r>
                    <w:rPr>
                      <w:rFonts w:ascii="Times New Roman" w:hAnsi="Times New Roman"/>
                      <w:color w:val="1E3764"/>
                      <w:spacing w:val="-10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ΕΛΕΓΧΟΥ</w:t>
                  </w:r>
                </w:p>
              </w:txbxContent>
            </v:textbox>
            <w10:wrap anchorx="page" anchory="page"/>
          </v:shape>
        </w:pict>
      </w:r>
      <w:r w:rsidRPr="00A54881">
        <w:pict>
          <v:shape id="docshape2" o:spid="_x0000_s1029" type="#_x0000_t202" style="position:absolute;margin-left:2pt;margin-top:38pt;width:150pt;height:12pt;z-index:15729152;mso-position-horizontal-relative:page;mso-position-vertical-relative:page" filled="f" stroked="f">
            <v:textbox inset="0,0,0,0">
              <w:txbxContent>
                <w:p w:rsidR="00A54881" w:rsidRDefault="006E2D83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Αριθμ</w:t>
                  </w:r>
                  <w:proofErr w:type="spellEnd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Πρωτ</w:t>
                  </w:r>
                  <w:proofErr w:type="spellEnd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1E3764"/>
                      <w:spacing w:val="-2"/>
                      <w:sz w:val="16"/>
                    </w:rPr>
                    <w:t>ΕΡΩΤΗΣΕΩΝ:</w:t>
                  </w:r>
                </w:p>
              </w:txbxContent>
            </v:textbox>
            <w10:wrap anchorx="page" anchory="page"/>
          </v:shape>
        </w:pict>
      </w:r>
      <w:r w:rsidRPr="00A54881">
        <w:pict>
          <v:shape id="docshape3" o:spid="_x0000_s1028" type="#_x0000_t202" style="position:absolute;margin-left:152pt;margin-top:38pt;width:45pt;height:12pt;z-index:15729664;mso-position-horizontal-relative:page;mso-position-vertical-relative:page" filled="f" stroked="f">
            <v:textbox inset="0,0,0,0">
              <w:txbxContent>
                <w:p w:rsidR="00A54881" w:rsidRDefault="006E2D83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pacing w:val="-4"/>
                      <w:sz w:val="18"/>
                    </w:rPr>
                    <w:t>1827</w:t>
                  </w:r>
                </w:p>
              </w:txbxContent>
            </v:textbox>
            <w10:wrap anchorx="page" anchory="page"/>
          </v:shape>
        </w:pict>
      </w:r>
      <w:r w:rsidRPr="00A54881">
        <w:pict>
          <v:shape id="docshape4" o:spid="_x0000_s1027" type="#_x0000_t202" style="position:absolute;margin-left:2pt;margin-top:53pt;width:150pt;height:12pt;z-index:15730176;mso-position-horizontal-relative:page;mso-position-vertical-relative:page" filled="f" stroked="f">
            <v:textbox inset="0,0,0,0">
              <w:txbxContent>
                <w:p w:rsidR="00A54881" w:rsidRDefault="006E2D83">
                  <w:pPr>
                    <w:spacing w:before="16"/>
                    <w:ind w:left="20"/>
                    <w:rPr>
                      <w:rFonts w:ascii="Times New Roman" w:hAnsi="Times New Roman"/>
                      <w:sz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>Ημερομ</w:t>
                  </w:r>
                  <w:proofErr w:type="spellEnd"/>
                  <w:r>
                    <w:rPr>
                      <w:rFonts w:ascii="Times New Roman" w:hAnsi="Times New Roman"/>
                      <w:color w:val="1E3764"/>
                      <w:sz w:val="16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1E3764"/>
                      <w:spacing w:val="-2"/>
                      <w:sz w:val="16"/>
                    </w:rPr>
                    <w:t>Κατάθεσης:</w:t>
                  </w:r>
                </w:p>
              </w:txbxContent>
            </v:textbox>
            <w10:wrap anchorx="page" anchory="page"/>
          </v:shape>
        </w:pict>
      </w:r>
      <w:r w:rsidRPr="00A54881">
        <w:pict>
          <v:shape id="docshape5" o:spid="_x0000_s1026" type="#_x0000_t202" style="position:absolute;margin-left:152pt;margin-top:53pt;width:45pt;height:12pt;z-index:15730688;mso-position-horizontal-relative:page;mso-position-vertical-relative:page" filled="f" stroked="f">
            <v:textbox inset="0,0,0,0">
              <w:txbxContent>
                <w:p w:rsidR="00A54881" w:rsidRDefault="006E2D83">
                  <w:pPr>
                    <w:spacing w:before="13"/>
                    <w:ind w:left="20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color w:val="4471C4"/>
                      <w:spacing w:val="-2"/>
                      <w:sz w:val="18"/>
                    </w:rPr>
                    <w:t>26/11/2024</w:t>
                  </w:r>
                </w:p>
              </w:txbxContent>
            </v:textbox>
            <w10:wrap anchorx="page" anchory="page"/>
          </v:shape>
        </w:pict>
      </w:r>
    </w:p>
    <w:p w:rsidR="00A54881" w:rsidRDefault="00A54881">
      <w:pPr>
        <w:pStyle w:val="a3"/>
        <w:spacing w:before="97"/>
        <w:rPr>
          <w:rFonts w:ascii="Times New Roman"/>
          <w:sz w:val="20"/>
        </w:rPr>
      </w:pPr>
    </w:p>
    <w:p w:rsidR="00A54881" w:rsidRDefault="006E2D83">
      <w:pPr>
        <w:pStyle w:val="a3"/>
        <w:ind w:left="50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704264" cy="85001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264" cy="85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881" w:rsidRDefault="006E2D83">
      <w:pPr>
        <w:pStyle w:val="Heading1"/>
        <w:spacing w:before="238"/>
        <w:ind w:left="14"/>
        <w:jc w:val="center"/>
      </w:pPr>
      <w:r>
        <w:rPr>
          <w:spacing w:val="-2"/>
          <w:u w:val="single"/>
        </w:rPr>
        <w:t>ΕΡΩΤΗΣΗ</w:t>
      </w:r>
    </w:p>
    <w:p w:rsidR="00A54881" w:rsidRDefault="00A54881">
      <w:pPr>
        <w:pStyle w:val="a3"/>
        <w:spacing w:before="4"/>
        <w:rPr>
          <w:rFonts w:ascii="Arial"/>
          <w:b/>
        </w:rPr>
      </w:pPr>
    </w:p>
    <w:p w:rsidR="00A54881" w:rsidRDefault="006E2D83">
      <w:pPr>
        <w:pStyle w:val="a3"/>
        <w:ind w:right="241"/>
        <w:jc w:val="right"/>
      </w:pPr>
      <w:r>
        <w:t>Θεσσαλονίκη,</w:t>
      </w:r>
      <w:r>
        <w:rPr>
          <w:spacing w:val="-4"/>
        </w:rPr>
        <w:t xml:space="preserve"> </w:t>
      </w:r>
      <w:r>
        <w:rPr>
          <w:spacing w:val="-2"/>
        </w:rPr>
        <w:t>26/11/2024</w:t>
      </w:r>
    </w:p>
    <w:p w:rsidR="00A54881" w:rsidRDefault="00A54881">
      <w:pPr>
        <w:pStyle w:val="a3"/>
        <w:spacing w:before="5"/>
      </w:pPr>
    </w:p>
    <w:p w:rsidR="00A54881" w:rsidRDefault="006E2D83">
      <w:pPr>
        <w:pStyle w:val="a3"/>
        <w:tabs>
          <w:tab w:val="left" w:pos="1557"/>
        </w:tabs>
        <w:ind w:left="117"/>
      </w:pPr>
      <w:r>
        <w:rPr>
          <w:rFonts w:ascii="Arial" w:hAnsi="Arial"/>
          <w:b/>
          <w:spacing w:val="-4"/>
        </w:rPr>
        <w:t>Του:</w:t>
      </w:r>
      <w:r>
        <w:rPr>
          <w:rFonts w:ascii="Arial" w:hAnsi="Arial"/>
          <w:b/>
        </w:rPr>
        <w:tab/>
      </w:r>
      <w:proofErr w:type="spellStart"/>
      <w:r>
        <w:t>Μπούμπα</w:t>
      </w:r>
      <w:proofErr w:type="spellEnd"/>
      <w:r>
        <w:rPr>
          <w:spacing w:val="-2"/>
        </w:rPr>
        <w:t xml:space="preserve"> </w:t>
      </w:r>
      <w:r>
        <w:t>Κωνσταντίνου,</w:t>
      </w:r>
      <w:r>
        <w:rPr>
          <w:spacing w:val="-4"/>
        </w:rPr>
        <w:t xml:space="preserve"> </w:t>
      </w:r>
      <w:r>
        <w:t>Βουλευτή</w:t>
      </w:r>
      <w:r>
        <w:rPr>
          <w:spacing w:val="-1"/>
        </w:rPr>
        <w:t xml:space="preserve"> </w:t>
      </w:r>
      <w:r>
        <w:t>Νομού</w:t>
      </w:r>
      <w:r>
        <w:rPr>
          <w:spacing w:val="-6"/>
        </w:rPr>
        <w:t xml:space="preserve"> </w:t>
      </w:r>
      <w:r>
        <w:rPr>
          <w:spacing w:val="-2"/>
        </w:rPr>
        <w:t>Σερρών</w:t>
      </w:r>
    </w:p>
    <w:p w:rsidR="00A54881" w:rsidRDefault="00A54881">
      <w:pPr>
        <w:pStyle w:val="a3"/>
        <w:spacing w:before="5"/>
      </w:pPr>
    </w:p>
    <w:p w:rsidR="00A54881" w:rsidRDefault="006E2D83">
      <w:pPr>
        <w:pStyle w:val="a3"/>
        <w:tabs>
          <w:tab w:val="left" w:pos="1557"/>
        </w:tabs>
        <w:ind w:left="117"/>
      </w:pPr>
      <w:r>
        <w:rPr>
          <w:rFonts w:ascii="Arial" w:hAnsi="Arial"/>
          <w:b/>
          <w:spacing w:val="-2"/>
          <w:u w:val="single"/>
        </w:rPr>
        <w:t>ΠΡΟΣ</w:t>
      </w:r>
      <w:r>
        <w:rPr>
          <w:rFonts w:ascii="Arial" w:hAnsi="Arial"/>
          <w:b/>
          <w:spacing w:val="-2"/>
        </w:rPr>
        <w:t>:</w:t>
      </w:r>
      <w:r>
        <w:rPr>
          <w:rFonts w:ascii="Arial" w:hAnsi="Arial"/>
          <w:b/>
        </w:rPr>
        <w:tab/>
      </w:r>
      <w:r>
        <w:t>Τον</w:t>
      </w:r>
      <w:r>
        <w:rPr>
          <w:spacing w:val="-9"/>
        </w:rPr>
        <w:t xml:space="preserve"> </w:t>
      </w:r>
      <w:r>
        <w:t>κ.</w:t>
      </w:r>
      <w:r>
        <w:rPr>
          <w:spacing w:val="-9"/>
        </w:rPr>
        <w:t xml:space="preserve"> </w:t>
      </w:r>
      <w:r>
        <w:t>Υπουργό</w:t>
      </w:r>
      <w:r>
        <w:rPr>
          <w:spacing w:val="-9"/>
        </w:rPr>
        <w:t xml:space="preserve"> </w:t>
      </w:r>
      <w:r>
        <w:t>Αγροτικής</w:t>
      </w:r>
      <w:r>
        <w:rPr>
          <w:spacing w:val="-10"/>
        </w:rPr>
        <w:t xml:space="preserve"> </w:t>
      </w:r>
      <w:r>
        <w:t>Ανάπτυξης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rPr>
          <w:spacing w:val="-2"/>
        </w:rPr>
        <w:t>Τροφίμων</w:t>
      </w:r>
    </w:p>
    <w:p w:rsidR="00A54881" w:rsidRDefault="00A54881">
      <w:pPr>
        <w:pStyle w:val="a3"/>
        <w:spacing w:before="4"/>
      </w:pPr>
    </w:p>
    <w:p w:rsidR="00A54881" w:rsidRDefault="006E2D83">
      <w:pPr>
        <w:pStyle w:val="Heading1"/>
        <w:tabs>
          <w:tab w:val="left" w:pos="1535"/>
        </w:tabs>
        <w:ind w:left="1535" w:right="113" w:hanging="1419"/>
      </w:pPr>
      <w:r>
        <w:rPr>
          <w:spacing w:val="-2"/>
          <w:u w:val="single"/>
        </w:rPr>
        <w:t>ΘΕΜΑ</w:t>
      </w:r>
      <w:r>
        <w:rPr>
          <w:spacing w:val="-2"/>
        </w:rPr>
        <w:t>:</w:t>
      </w:r>
      <w:r>
        <w:tab/>
        <w:t>«Η</w:t>
      </w:r>
      <w:r>
        <w:rPr>
          <w:spacing w:val="80"/>
        </w:rPr>
        <w:t xml:space="preserve"> </w:t>
      </w:r>
      <w:r>
        <w:t>επιθεώρηση</w:t>
      </w:r>
      <w:r>
        <w:rPr>
          <w:spacing w:val="80"/>
        </w:rPr>
        <w:t xml:space="preserve"> </w:t>
      </w:r>
      <w:r>
        <w:t>εργασίας</w:t>
      </w:r>
      <w:r>
        <w:rPr>
          <w:spacing w:val="80"/>
        </w:rPr>
        <w:t xml:space="preserve"> </w:t>
      </w:r>
      <w:r>
        <w:t>θα</w:t>
      </w:r>
      <w:r>
        <w:rPr>
          <w:spacing w:val="80"/>
        </w:rPr>
        <w:t xml:space="preserve"> </w:t>
      </w:r>
      <w:r>
        <w:t>κρίνει</w:t>
      </w:r>
      <w:r>
        <w:rPr>
          <w:spacing w:val="80"/>
        </w:rPr>
        <w:t xml:space="preserve"> </w:t>
      </w:r>
      <w:r>
        <w:t>εάν</w:t>
      </w:r>
      <w:r>
        <w:rPr>
          <w:spacing w:val="80"/>
        </w:rPr>
        <w:t xml:space="preserve"> </w:t>
      </w:r>
      <w:r>
        <w:t>οι</w:t>
      </w:r>
      <w:r>
        <w:rPr>
          <w:spacing w:val="80"/>
        </w:rPr>
        <w:t xml:space="preserve"> </w:t>
      </w:r>
      <w:r>
        <w:t>αγρότες</w:t>
      </w:r>
      <w:r>
        <w:rPr>
          <w:spacing w:val="80"/>
        </w:rPr>
        <w:t xml:space="preserve"> </w:t>
      </w:r>
      <w:r>
        <w:t>δικαιούνται επιδοτήσεις από 1/1/2025»</w:t>
      </w:r>
    </w:p>
    <w:p w:rsidR="00A54881" w:rsidRDefault="00A54881">
      <w:pPr>
        <w:pStyle w:val="a3"/>
        <w:spacing w:before="3"/>
        <w:rPr>
          <w:rFonts w:ascii="Arial"/>
          <w:b/>
        </w:rPr>
      </w:pPr>
    </w:p>
    <w:p w:rsidR="00A54881" w:rsidRDefault="006E2D83">
      <w:pPr>
        <w:pStyle w:val="a3"/>
        <w:spacing w:before="1"/>
        <w:ind w:left="117"/>
        <w:jc w:val="both"/>
      </w:pPr>
      <w:r>
        <w:rPr>
          <w:spacing w:val="-2"/>
        </w:rPr>
        <w:t>Κύριε</w:t>
      </w:r>
      <w:r>
        <w:rPr>
          <w:spacing w:val="-9"/>
        </w:rPr>
        <w:t xml:space="preserve"> </w:t>
      </w:r>
      <w:r>
        <w:rPr>
          <w:spacing w:val="-2"/>
        </w:rPr>
        <w:t>Υπουργέ,</w:t>
      </w:r>
    </w:p>
    <w:p w:rsidR="00A54881" w:rsidRDefault="00A54881">
      <w:pPr>
        <w:pStyle w:val="a3"/>
        <w:spacing w:before="2"/>
      </w:pPr>
    </w:p>
    <w:p w:rsidR="00A54881" w:rsidRDefault="006E2D83">
      <w:pPr>
        <w:pStyle w:val="a3"/>
        <w:spacing w:line="242" w:lineRule="auto"/>
        <w:ind w:left="117" w:right="103"/>
        <w:jc w:val="both"/>
      </w:pPr>
      <w:r>
        <w:t>Συμφώνως δημοσιευμάτων προερχόμενα εκ της «</w:t>
      </w:r>
      <w:r>
        <w:rPr>
          <w:rFonts w:ascii="Arial" w:hAnsi="Arial"/>
          <w:i/>
        </w:rPr>
        <w:t xml:space="preserve">κοινωνικής </w:t>
      </w:r>
      <w:proofErr w:type="spellStart"/>
      <w:r>
        <w:rPr>
          <w:rFonts w:ascii="Arial" w:hAnsi="Arial"/>
          <w:i/>
        </w:rPr>
        <w:t>αιρεσιμότητας</w:t>
      </w:r>
      <w:proofErr w:type="spellEnd"/>
      <w:r>
        <w:t xml:space="preserve">» που προβλέπει η ΚΑΠ, την οποία και η χώρα µας είναι </w:t>
      </w:r>
      <w:proofErr w:type="spellStart"/>
      <w:r>
        <w:t>υπ</w:t>
      </w:r>
      <w:r>
        <w:t>οχρεωµένη</w:t>
      </w:r>
      <w:proofErr w:type="spellEnd"/>
      <w:r>
        <w:t xml:space="preserve"> να εφαρμόσει από την 1</w:t>
      </w:r>
      <w:r>
        <w:rPr>
          <w:position w:val="8"/>
          <w:sz w:val="16"/>
        </w:rPr>
        <w:t>η</w:t>
      </w:r>
      <w:r>
        <w:rPr>
          <w:spacing w:val="40"/>
          <w:position w:val="8"/>
          <w:sz w:val="16"/>
        </w:rPr>
        <w:t xml:space="preserve"> </w:t>
      </w:r>
      <w:r>
        <w:t xml:space="preserve">Ιανουαρίου 2025 [σύμφωνα µε την ΥΑ (ΦΕΚ 3072/Β’/2023)], οι οριζόντιοι κανόνες αγροτικών επιδοτήσεων προς τους αγρότες θα εξαρτώνται από την επιθεώρηση εργασίας. Συνεπώς, οι επιδοτήσεις </w:t>
      </w:r>
      <w:proofErr w:type="spellStart"/>
      <w:r>
        <w:t>κατ΄</w:t>
      </w:r>
      <w:proofErr w:type="spellEnd"/>
      <w:r>
        <w:t xml:space="preserve"> επέκταση είτε θα περικόπτονται ε</w:t>
      </w:r>
      <w:r>
        <w:t xml:space="preserve">ίτε θα αποκλείονται κατά το δοκούν από την εν λόγω, εφόσον κρίνει ότι συντρέχουν ουσιαστικοί λόγοι εργασιακών παραβάσεων. Στις παραβάσεις θα περιλαμβάνονται µη ικανοποιητικές συνθήκες εργασίας, ανασφάλιστοι </w:t>
      </w:r>
      <w:proofErr w:type="spellStart"/>
      <w:r>
        <w:t>αγρεργάτες</w:t>
      </w:r>
      <w:proofErr w:type="spellEnd"/>
      <w:r>
        <w:t xml:space="preserve">, απουσία ασφαλών </w:t>
      </w:r>
      <w:proofErr w:type="spellStart"/>
      <w:r>
        <w:t>δοµών</w:t>
      </w:r>
      <w:proofErr w:type="spellEnd"/>
      <w:r>
        <w:t xml:space="preserve"> σε περίπτωση φι</w:t>
      </w:r>
      <w:r>
        <w:t>λοξενίας τους κλπ.</w:t>
      </w:r>
    </w:p>
    <w:p w:rsidR="00A54881" w:rsidRDefault="00A54881">
      <w:pPr>
        <w:pStyle w:val="a3"/>
        <w:spacing w:before="13"/>
      </w:pPr>
    </w:p>
    <w:p w:rsidR="00A54881" w:rsidRDefault="006E2D83">
      <w:pPr>
        <w:pStyle w:val="a3"/>
        <w:ind w:left="117"/>
        <w:jc w:val="both"/>
      </w:pPr>
      <w:r>
        <w:t>Με</w:t>
      </w:r>
      <w:r>
        <w:rPr>
          <w:spacing w:val="-15"/>
        </w:rPr>
        <w:t xml:space="preserve"> </w:t>
      </w:r>
      <w:r>
        <w:t>δεδομένα</w:t>
      </w:r>
      <w:r>
        <w:rPr>
          <w:spacing w:val="-14"/>
        </w:rPr>
        <w:t xml:space="preserve"> </w:t>
      </w:r>
      <w:r>
        <w:t>όλα</w:t>
      </w:r>
      <w:r>
        <w:rPr>
          <w:spacing w:val="-14"/>
        </w:rPr>
        <w:t xml:space="preserve"> </w:t>
      </w:r>
      <w:r>
        <w:t>τα</w:t>
      </w:r>
      <w:r>
        <w:rPr>
          <w:spacing w:val="-15"/>
        </w:rPr>
        <w:t xml:space="preserve"> </w:t>
      </w:r>
      <w:r>
        <w:rPr>
          <w:spacing w:val="-2"/>
        </w:rPr>
        <w:t>παραπάνω,</w:t>
      </w:r>
    </w:p>
    <w:p w:rsidR="00A54881" w:rsidRDefault="00A54881">
      <w:pPr>
        <w:pStyle w:val="a3"/>
        <w:spacing w:before="4"/>
      </w:pPr>
    </w:p>
    <w:p w:rsidR="00A54881" w:rsidRDefault="006E2D83">
      <w:pPr>
        <w:pStyle w:val="Heading1"/>
      </w:pPr>
      <w:r>
        <w:rPr>
          <w:u w:val="single"/>
        </w:rPr>
        <w:t>Ερωτάται ο</w:t>
      </w:r>
      <w:r>
        <w:rPr>
          <w:spacing w:val="-3"/>
          <w:u w:val="single"/>
        </w:rPr>
        <w:t xml:space="preserve"> </w:t>
      </w:r>
      <w:r>
        <w:rPr>
          <w:u w:val="single"/>
        </w:rPr>
        <w:t>κ.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Υπουργός</w:t>
      </w:r>
      <w:r>
        <w:rPr>
          <w:spacing w:val="-2"/>
        </w:rPr>
        <w:t>:</w:t>
      </w:r>
    </w:p>
    <w:p w:rsidR="00A54881" w:rsidRDefault="00A54881">
      <w:pPr>
        <w:pStyle w:val="a3"/>
        <w:spacing w:before="3"/>
        <w:rPr>
          <w:rFonts w:ascii="Arial"/>
          <w:b/>
        </w:rPr>
      </w:pPr>
    </w:p>
    <w:p w:rsidR="00A54881" w:rsidRDefault="006E2D83">
      <w:pPr>
        <w:pStyle w:val="a3"/>
        <w:spacing w:before="1" w:line="244" w:lineRule="auto"/>
        <w:ind w:left="117" w:right="103"/>
        <w:jc w:val="both"/>
      </w:pPr>
      <w:r>
        <w:t>Προτίθεστε όπως μας ενημερώσετε εάν έχετε κινηθεί προς την κατεύθυνση έκδοσης των σχετικών οδηγιών τόσο όσον αφορά τους κανόνες που θα πρέπει να τηρούνται, προκειμένου η επιθεώρηση εργασίας να αποτρέπεται με συνοπτικές διαδικασίες να περικόπτει</w:t>
      </w:r>
      <w:r>
        <w:rPr>
          <w:spacing w:val="-10"/>
        </w:rPr>
        <w:t xml:space="preserve"> </w:t>
      </w:r>
      <w:r>
        <w:t>ή</w:t>
      </w:r>
      <w:r>
        <w:rPr>
          <w:spacing w:val="-11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αποκλε</w:t>
      </w:r>
      <w:r>
        <w:t>ίει</w:t>
      </w:r>
      <w:r>
        <w:rPr>
          <w:spacing w:val="-8"/>
        </w:rPr>
        <w:t xml:space="preserve"> </w:t>
      </w:r>
      <w:r>
        <w:t>επιδοτήσεις</w:t>
      </w:r>
      <w:r>
        <w:rPr>
          <w:spacing w:val="-13"/>
        </w:rPr>
        <w:t xml:space="preserve"> </w:t>
      </w:r>
      <w:r>
        <w:t>σε</w:t>
      </w:r>
      <w:r>
        <w:rPr>
          <w:spacing w:val="-11"/>
        </w:rPr>
        <w:t xml:space="preserve"> </w:t>
      </w:r>
      <w:r>
        <w:t>δικαιούχους</w:t>
      </w:r>
      <w:r>
        <w:rPr>
          <w:spacing w:val="-10"/>
        </w:rPr>
        <w:t xml:space="preserve"> </w:t>
      </w:r>
      <w:r>
        <w:t>αγρότες,</w:t>
      </w:r>
      <w:r>
        <w:rPr>
          <w:spacing w:val="-11"/>
        </w:rPr>
        <w:t xml:space="preserve"> </w:t>
      </w:r>
      <w:r>
        <w:t>όσο</w:t>
      </w:r>
      <w:r>
        <w:rPr>
          <w:spacing w:val="-11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τις</w:t>
      </w:r>
      <w:r>
        <w:rPr>
          <w:spacing w:val="-10"/>
        </w:rPr>
        <w:t xml:space="preserve"> </w:t>
      </w:r>
      <w:r>
        <w:t xml:space="preserve">κυρώσεις που θα επιβάλλονται από την εν λόγω, οι οποίες πρέπει γενικότερα να θεωρούνται </w:t>
      </w:r>
      <w:r>
        <w:rPr>
          <w:spacing w:val="-2"/>
        </w:rPr>
        <w:t>ακριβοδίκαιες;</w:t>
      </w:r>
    </w:p>
    <w:p w:rsidR="00A54881" w:rsidRDefault="006E2D83">
      <w:pPr>
        <w:spacing w:before="266" w:line="720" w:lineRule="auto"/>
        <w:ind w:left="117" w:right="562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Ο ερωτών Βουλευτής ΜΠΟΥΜΠΑΣ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ΚΩΝΣΤΑΝΤΙΝΟΣ</w:t>
      </w:r>
    </w:p>
    <w:sectPr w:rsidR="00A54881" w:rsidSect="00A54881">
      <w:type w:val="continuous"/>
      <w:pgSz w:w="11910" w:h="16840"/>
      <w:pgMar w:top="1920" w:right="11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4881"/>
    <w:rsid w:val="006E2D83"/>
    <w:rsid w:val="00A54881"/>
    <w:rsid w:val="00DD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4881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48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488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54881"/>
    <w:pPr>
      <w:spacing w:before="1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54881"/>
  </w:style>
  <w:style w:type="paragraph" w:customStyle="1" w:styleId="TableParagraph">
    <w:name w:val="Table Paragraph"/>
    <w:basedOn w:val="a"/>
    <w:uiPriority w:val="1"/>
    <w:qFormat/>
    <w:rsid w:val="00A54881"/>
  </w:style>
  <w:style w:type="paragraph" w:styleId="a5">
    <w:name w:val="Balloon Text"/>
    <w:basedOn w:val="a"/>
    <w:link w:val="Char"/>
    <w:uiPriority w:val="99"/>
    <w:semiHidden/>
    <w:unhideWhenUsed/>
    <w:rsid w:val="00DD0EF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D0EFC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Σαραντίδης Ευάγγελος</dc:creator>
  <cp:lastModifiedBy>ΚΩΣΤΑΣ</cp:lastModifiedBy>
  <cp:revision>2</cp:revision>
  <dcterms:created xsi:type="dcterms:W3CDTF">2024-11-27T09:18:00Z</dcterms:created>
  <dcterms:modified xsi:type="dcterms:W3CDTF">2024-11-27T09:18:00Z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2024-11-27T00:00:00Z</vt:filetime>
  </property>
  <property fmtid="{D5CDD505-2E9C-101B-9397-08002B2CF9AE}" pid="5" name="Producer">
    <vt:lpwstr>ABBYY FineReader 15</vt:lpwstr>
  </property>
</Properties>
</file>