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DE" w:rsidRDefault="006659DE" w:rsidP="00007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7-8-2024</w:t>
      </w:r>
    </w:p>
    <w:p w:rsidR="000076C0" w:rsidRDefault="000076C0" w:rsidP="000076C0">
      <w:pPr>
        <w:rPr>
          <w:b/>
        </w:rPr>
      </w:pPr>
    </w:p>
    <w:p w:rsidR="000076C0" w:rsidRDefault="000076C0" w:rsidP="004E0555">
      <w:pPr>
        <w:jc w:val="center"/>
      </w:pPr>
      <w:r w:rsidRPr="000076C0">
        <w:rPr>
          <w:b/>
        </w:rPr>
        <w:t>Αντιμετώπιση καλλιεργήσιμων εκτάσεων από φυσικές καταστροφές</w:t>
      </w:r>
    </w:p>
    <w:p w:rsidR="004E0555" w:rsidRDefault="004E0555" w:rsidP="000076C0">
      <w:r>
        <w:t xml:space="preserve"> </w:t>
      </w:r>
    </w:p>
    <w:p w:rsidR="000076C0" w:rsidRDefault="000076C0" w:rsidP="000076C0">
      <w:r>
        <w:t xml:space="preserve">Καλημέρα,      </w:t>
      </w:r>
    </w:p>
    <w:p w:rsidR="000076C0" w:rsidRDefault="000076C0" w:rsidP="000076C0">
      <w:r>
        <w:t xml:space="preserve">Προκειμένου να υπάρχει αντιμετώπιση για όλα τα αγροτεμάχια που δεν είναι δυνατό να καλλιεργηθούν λόγω φυσικών καταστροφών για λόγους ομοιομορφίας δημιουργήθηκε μια νέα ομάδα καλλιέργειας η 97.2. </w:t>
      </w:r>
    </w:p>
    <w:p w:rsidR="000076C0" w:rsidRDefault="000076C0" w:rsidP="000076C0">
      <w:r>
        <w:t xml:space="preserve">ΔΕΝ θα χρησιμοποιήσετε λοιπόν την 97-Εξαιρετική Περίσταση.               </w:t>
      </w:r>
    </w:p>
    <w:p w:rsidR="000076C0" w:rsidRDefault="000076C0" w:rsidP="000076C0">
      <w:r>
        <w:t xml:space="preserve">97.2 - ΜΗ ΚΑΛΛΙΕΡΓΗΣΙΜΕΣ ΕΚΤΑΣΕΙΣ ΛΟΓΩ ΦΥΣΙΚΩΝ ΚΑΤΑΣΤΡΟΦΩΝ              </w:t>
      </w:r>
    </w:p>
    <w:p w:rsidR="000076C0" w:rsidRDefault="000076C0" w:rsidP="000076C0">
      <w:r>
        <w:t xml:space="preserve">Νέες ποικιλίες με σύνδεση με την παραπάνω καλλιέργεια     </w:t>
      </w:r>
    </w:p>
    <w:p w:rsidR="000076C0" w:rsidRDefault="000076C0" w:rsidP="000076C0">
      <w:r>
        <w:t xml:space="preserve"> 97201- ΑΓΡΟΤΕΜΑΧΙΑ ΛΙΜΝΗΣ ΚΑΡΛΑΣ      </w:t>
      </w:r>
    </w:p>
    <w:p w:rsidR="000076C0" w:rsidRDefault="000076C0" w:rsidP="000076C0">
      <w:r>
        <w:t xml:space="preserve">97202- ΑΓΡΟΤΕΜΑΧΙΑ ΠΛΗΓΕΝΤΑ ΑΠΟ ΠΥΡΚΑΓΙΑ     </w:t>
      </w:r>
    </w:p>
    <w:p w:rsidR="000076C0" w:rsidRDefault="000076C0" w:rsidP="000076C0">
      <w:r>
        <w:t xml:space="preserve"> 97203-  ΑΓΡΟΤΕΜΑΧΙΑ ΠΛΗΜΜΥΡΙΣΜΕΝΑ ΜΕ ΦΕΡΤΑ ΥΛΙΚΑ             </w:t>
      </w:r>
    </w:p>
    <w:p w:rsidR="000076C0" w:rsidRDefault="000076C0" w:rsidP="000076C0">
      <w:r>
        <w:t xml:space="preserve"> Κατά τα άλλα ισχύουν ότι έχουμε γράψει σε προηγούμενο </w:t>
      </w:r>
      <w:proofErr w:type="spellStart"/>
      <w:r>
        <w:t>email</w:t>
      </w:r>
      <w:proofErr w:type="spellEnd"/>
      <w:r>
        <w:t xml:space="preserve"> για ενεργοποίηση δικαιωμάτων κτλ.                        --</w:t>
      </w:r>
    </w:p>
    <w:p w:rsidR="000076C0" w:rsidRDefault="000076C0" w:rsidP="000076C0"/>
    <w:p w:rsidR="000076C0" w:rsidRDefault="000076C0" w:rsidP="000076C0">
      <w:r>
        <w:t>Με εκτίμηση,</w:t>
      </w:r>
    </w:p>
    <w:p w:rsidR="000076C0" w:rsidRDefault="000076C0" w:rsidP="000076C0">
      <w:r>
        <w:t>ΓΕΩΡΓΙΟΣ ΠΑΠΑΝΤΑΚΟΣ</w:t>
      </w:r>
    </w:p>
    <w:p w:rsidR="000076C0" w:rsidRDefault="000076C0" w:rsidP="000076C0">
      <w:r>
        <w:t>Τμήμα Αγροτικής Ανάπτυξης και Ενισχύσεων</w:t>
      </w:r>
    </w:p>
    <w:p w:rsidR="000076C0" w:rsidRDefault="000076C0" w:rsidP="000076C0">
      <w:r>
        <w:t>Ο.Π.Ε.Κ.Ε.Π.Ε.</w:t>
      </w:r>
    </w:p>
    <w:p w:rsidR="000076C0" w:rsidRDefault="000076C0" w:rsidP="000076C0"/>
    <w:p w:rsidR="002D7BC8" w:rsidRDefault="000076C0" w:rsidP="000076C0">
      <w:r>
        <w:t>Π.Δ. Θεσσαλίας &amp; Στερεάς Ελλάδας</w:t>
      </w:r>
    </w:p>
    <w:sectPr w:rsidR="002D7BC8" w:rsidSect="00AB4E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76C0"/>
    <w:rsid w:val="000076C0"/>
    <w:rsid w:val="002D7BC8"/>
    <w:rsid w:val="004E0555"/>
    <w:rsid w:val="006659DE"/>
    <w:rsid w:val="00AB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2025-08-08T14:46:00Z</dcterms:created>
  <dcterms:modified xsi:type="dcterms:W3CDTF">2025-08-08T14:56:00Z</dcterms:modified>
</cp:coreProperties>
</file>