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A48A" w14:textId="77777777" w:rsidR="00043557" w:rsidRPr="00771416" w:rsidRDefault="00043557" w:rsidP="00043557">
      <w:pPr>
        <w:shd w:val="clear" w:color="auto" w:fill="FFFFFF"/>
        <w:jc w:val="center"/>
        <w:rPr>
          <w:rFonts w:eastAsia="Times New Roman" w:cstheme="minorHAnsi"/>
          <w:color w:val="000000"/>
          <w:sz w:val="28"/>
          <w:szCs w:val="28"/>
          <w:lang w:val="el-GR" w:eastAsia="fr-FR"/>
        </w:rPr>
      </w:pPr>
      <w:r w:rsidRPr="00771416">
        <w:rPr>
          <w:rFonts w:eastAsia="Times New Roman" w:cstheme="minorHAnsi"/>
          <w:b/>
          <w:bCs/>
          <w:color w:val="000000"/>
          <w:sz w:val="28"/>
          <w:szCs w:val="28"/>
          <w:lang w:val="el-GR" w:eastAsia="fr-FR"/>
        </w:rPr>
        <w:t>Ψήφισμα της Γενικής Συνέλευσης του Συνδέσμου Ελληνικού Οίνου</w:t>
      </w:r>
    </w:p>
    <w:p w14:paraId="63911A06" w14:textId="77777777" w:rsidR="00043557" w:rsidRPr="00771416" w:rsidRDefault="00043557" w:rsidP="00043557">
      <w:pPr>
        <w:shd w:val="clear" w:color="auto" w:fill="FFFFFF"/>
        <w:jc w:val="center"/>
        <w:rPr>
          <w:rFonts w:eastAsia="Times New Roman" w:cstheme="minorHAnsi"/>
          <w:color w:val="000000"/>
          <w:sz w:val="28"/>
          <w:szCs w:val="28"/>
          <w:lang w:val="el-GR" w:eastAsia="fr-FR"/>
        </w:rPr>
      </w:pPr>
      <w:r w:rsidRPr="00771416">
        <w:rPr>
          <w:rFonts w:eastAsia="Times New Roman" w:cstheme="minorHAnsi"/>
          <w:b/>
          <w:bCs/>
          <w:color w:val="000000"/>
          <w:sz w:val="28"/>
          <w:szCs w:val="28"/>
          <w:lang w:val="el-GR" w:eastAsia="fr-FR"/>
        </w:rPr>
        <w:t> </w:t>
      </w:r>
    </w:p>
    <w:p w14:paraId="50A0347E" w14:textId="77777777" w:rsidR="00043557" w:rsidRPr="00771416" w:rsidRDefault="00043557" w:rsidP="00043557">
      <w:pPr>
        <w:shd w:val="clear" w:color="auto" w:fill="FFFFFF"/>
        <w:rPr>
          <w:rFonts w:eastAsia="Times New Roman" w:cstheme="minorHAnsi"/>
          <w:color w:val="000000"/>
          <w:sz w:val="28"/>
          <w:szCs w:val="28"/>
          <w:lang w:val="el-GR" w:eastAsia="fr-FR"/>
        </w:rPr>
      </w:pPr>
      <w:r w:rsidRPr="00771416">
        <w:rPr>
          <w:rFonts w:eastAsia="Times New Roman" w:cstheme="minorHAnsi"/>
          <w:color w:val="000000"/>
          <w:sz w:val="28"/>
          <w:szCs w:val="28"/>
          <w:lang w:val="el-GR" w:eastAsia="fr-FR"/>
        </w:rPr>
        <w:t> </w:t>
      </w:r>
    </w:p>
    <w:p w14:paraId="2D0A9739" w14:textId="2FBD80F7" w:rsidR="00043557" w:rsidRPr="0077315C" w:rsidRDefault="009970EA" w:rsidP="00043557">
      <w:pPr>
        <w:shd w:val="clear" w:color="auto" w:fill="FFFFFF"/>
        <w:jc w:val="center"/>
        <w:rPr>
          <w:rFonts w:eastAsia="Times New Roman" w:cstheme="minorHAnsi"/>
          <w:i/>
          <w:iCs/>
          <w:color w:val="000000"/>
          <w:sz w:val="28"/>
          <w:szCs w:val="28"/>
          <w:u w:val="single"/>
          <w:lang w:eastAsia="fr-FR"/>
        </w:rPr>
      </w:pPr>
      <w:r>
        <w:rPr>
          <w:rFonts w:eastAsia="Times New Roman" w:cstheme="minorHAnsi"/>
          <w:color w:val="000000"/>
          <w:sz w:val="28"/>
          <w:szCs w:val="28"/>
          <w:lang w:val="el-GR" w:eastAsia="fr-FR"/>
        </w:rPr>
        <w:t xml:space="preserve">Αναγκαιότητα </w:t>
      </w:r>
      <w:r w:rsidR="005B75A6">
        <w:rPr>
          <w:rFonts w:eastAsia="Times New Roman" w:cstheme="minorHAnsi"/>
          <w:color w:val="000000"/>
          <w:sz w:val="28"/>
          <w:szCs w:val="28"/>
          <w:lang w:val="el-GR" w:eastAsia="fr-FR"/>
        </w:rPr>
        <w:t xml:space="preserve">εθνικής </w:t>
      </w:r>
      <w:r>
        <w:rPr>
          <w:rFonts w:eastAsia="Times New Roman" w:cstheme="minorHAnsi"/>
          <w:color w:val="000000"/>
          <w:sz w:val="28"/>
          <w:szCs w:val="28"/>
          <w:lang w:val="el-GR" w:eastAsia="fr-FR"/>
        </w:rPr>
        <w:t xml:space="preserve">ρύθμισης της </w:t>
      </w:r>
      <w:r w:rsidR="005B75A6">
        <w:rPr>
          <w:rFonts w:eastAsia="Times New Roman" w:cstheme="minorHAnsi"/>
          <w:color w:val="000000"/>
          <w:sz w:val="28"/>
          <w:szCs w:val="28"/>
          <w:lang w:val="el-GR" w:eastAsia="fr-FR"/>
        </w:rPr>
        <w:t xml:space="preserve">παραγωγής οίνων χωρίς αλκοόλ και χαμηλής περιεκτικότητας σε </w:t>
      </w:r>
      <w:r w:rsidR="0077315C">
        <w:rPr>
          <w:rFonts w:eastAsia="Times New Roman" w:cstheme="minorHAnsi"/>
          <w:color w:val="000000"/>
          <w:sz w:val="28"/>
          <w:szCs w:val="28"/>
          <w:lang w:val="el-GR" w:eastAsia="fr-FR"/>
        </w:rPr>
        <w:t>αλκοόλ</w:t>
      </w:r>
    </w:p>
    <w:p w14:paraId="0A582A32" w14:textId="77777777" w:rsidR="00043557" w:rsidRPr="00771416" w:rsidRDefault="00043557" w:rsidP="00043557">
      <w:pPr>
        <w:shd w:val="clear" w:color="auto" w:fill="FFFFFF"/>
        <w:rPr>
          <w:rFonts w:eastAsia="Times New Roman" w:cstheme="minorHAnsi"/>
          <w:color w:val="000000"/>
          <w:sz w:val="28"/>
          <w:szCs w:val="28"/>
          <w:lang w:val="el-GR" w:eastAsia="fr-FR"/>
        </w:rPr>
      </w:pPr>
      <w:r w:rsidRPr="00771416">
        <w:rPr>
          <w:rFonts w:eastAsia="Times New Roman" w:cstheme="minorHAnsi"/>
          <w:color w:val="000000"/>
          <w:sz w:val="28"/>
          <w:szCs w:val="28"/>
          <w:lang w:val="el-GR" w:eastAsia="fr-FR"/>
        </w:rPr>
        <w:t> </w:t>
      </w:r>
    </w:p>
    <w:p w14:paraId="73577463" w14:textId="7AD15C58" w:rsidR="00043557" w:rsidRPr="00771416" w:rsidRDefault="00043557" w:rsidP="00043557">
      <w:pPr>
        <w:shd w:val="clear" w:color="auto" w:fill="FFFFFF"/>
        <w:rPr>
          <w:rFonts w:eastAsia="Times New Roman" w:cstheme="minorHAnsi"/>
          <w:color w:val="000000"/>
          <w:lang w:val="el-GR" w:eastAsia="fr-FR"/>
        </w:rPr>
      </w:pPr>
      <w:r w:rsidRPr="00771416">
        <w:rPr>
          <w:rFonts w:eastAsia="Times New Roman" w:cstheme="minorHAnsi"/>
          <w:color w:val="000000"/>
          <w:lang w:val="el-GR" w:eastAsia="fr-FR"/>
        </w:rPr>
        <w:t>Η Γενική Συνέλευση του Συνδέσμου Ελληνικού Οίνου κατά την ετήσια σύγκλησή της</w:t>
      </w:r>
      <w:r w:rsidR="00F10153" w:rsidRPr="00771416">
        <w:rPr>
          <w:rFonts w:eastAsia="Times New Roman" w:cstheme="minorHAnsi"/>
          <w:color w:val="000000"/>
          <w:lang w:val="el-GR" w:eastAsia="fr-FR"/>
        </w:rPr>
        <w:t xml:space="preserve"> την 1</w:t>
      </w:r>
      <w:r w:rsidR="00142D37">
        <w:rPr>
          <w:rFonts w:eastAsia="Times New Roman" w:cstheme="minorHAnsi"/>
          <w:color w:val="000000"/>
          <w:lang w:val="el-GR" w:eastAsia="fr-FR"/>
        </w:rPr>
        <w:t>1</w:t>
      </w:r>
      <w:r w:rsidR="00F10153" w:rsidRPr="00771416">
        <w:rPr>
          <w:rFonts w:eastAsia="Times New Roman" w:cstheme="minorHAnsi"/>
          <w:color w:val="000000"/>
          <w:vertAlign w:val="superscript"/>
          <w:lang w:val="el-GR" w:eastAsia="fr-FR"/>
        </w:rPr>
        <w:t>η</w:t>
      </w:r>
      <w:r w:rsidR="00F10153" w:rsidRPr="00771416">
        <w:rPr>
          <w:rFonts w:eastAsia="Times New Roman" w:cstheme="minorHAnsi"/>
          <w:color w:val="000000"/>
          <w:lang w:val="el-GR" w:eastAsia="fr-FR"/>
        </w:rPr>
        <w:t xml:space="preserve"> Ιου</w:t>
      </w:r>
      <w:r w:rsidR="00142D37">
        <w:rPr>
          <w:rFonts w:eastAsia="Times New Roman" w:cstheme="minorHAnsi"/>
          <w:color w:val="000000"/>
          <w:lang w:val="el-GR" w:eastAsia="fr-FR"/>
        </w:rPr>
        <w:t>ν</w:t>
      </w:r>
      <w:r w:rsidR="00F10153" w:rsidRPr="00771416">
        <w:rPr>
          <w:rFonts w:eastAsia="Times New Roman" w:cstheme="minorHAnsi"/>
          <w:color w:val="000000"/>
          <w:lang w:val="el-GR" w:eastAsia="fr-FR"/>
        </w:rPr>
        <w:t>ίου</w:t>
      </w:r>
      <w:r w:rsidR="00142D37">
        <w:rPr>
          <w:rFonts w:eastAsia="Times New Roman" w:cstheme="minorHAnsi"/>
          <w:color w:val="000000"/>
          <w:lang w:val="el-GR" w:eastAsia="fr-FR"/>
        </w:rPr>
        <w:t xml:space="preserve"> 2026</w:t>
      </w:r>
      <w:r w:rsidR="00F10153" w:rsidRPr="00771416">
        <w:rPr>
          <w:rFonts w:eastAsia="Times New Roman" w:cstheme="minorHAnsi"/>
          <w:color w:val="000000"/>
          <w:lang w:val="el-GR" w:eastAsia="fr-FR"/>
        </w:rPr>
        <w:t>:</w:t>
      </w:r>
    </w:p>
    <w:p w14:paraId="7D18EAF4" w14:textId="77777777" w:rsidR="00043557" w:rsidRPr="00771416" w:rsidRDefault="00043557" w:rsidP="00043557">
      <w:pPr>
        <w:shd w:val="clear" w:color="auto" w:fill="FFFFFF"/>
        <w:rPr>
          <w:rFonts w:eastAsia="Times New Roman" w:cstheme="minorHAnsi"/>
          <w:color w:val="000000"/>
          <w:lang w:val="el-GR" w:eastAsia="fr-FR"/>
        </w:rPr>
      </w:pPr>
      <w:r w:rsidRPr="00771416">
        <w:rPr>
          <w:rFonts w:eastAsia="Times New Roman" w:cstheme="minorHAnsi"/>
          <w:color w:val="000000"/>
          <w:lang w:val="el-GR" w:eastAsia="fr-FR"/>
        </w:rPr>
        <w:t> </w:t>
      </w:r>
    </w:p>
    <w:p w14:paraId="3FFA8F8C" w14:textId="77777777" w:rsidR="00043557" w:rsidRPr="00771416" w:rsidRDefault="00043557" w:rsidP="00043557">
      <w:pPr>
        <w:shd w:val="clear" w:color="auto" w:fill="FFFFFF"/>
        <w:jc w:val="center"/>
        <w:rPr>
          <w:rFonts w:eastAsia="Times New Roman" w:cstheme="minorHAnsi"/>
          <w:b/>
          <w:color w:val="000000"/>
          <w:lang w:val="el-GR" w:eastAsia="fr-FR"/>
        </w:rPr>
      </w:pPr>
      <w:r w:rsidRPr="00771416">
        <w:rPr>
          <w:rFonts w:eastAsia="Times New Roman" w:cstheme="minorHAnsi"/>
          <w:b/>
          <w:color w:val="000000"/>
          <w:lang w:val="el-GR" w:eastAsia="fr-FR"/>
        </w:rPr>
        <w:t>ΛΑΜΒΑΝΟΝΤΑΣ ΥΠ’ ΟΨΙΝ:</w:t>
      </w:r>
    </w:p>
    <w:p w14:paraId="59FCC72A" w14:textId="4C5E271E" w:rsidR="00043557" w:rsidRPr="00771416" w:rsidRDefault="00043557" w:rsidP="00043557">
      <w:pPr>
        <w:shd w:val="clear" w:color="auto" w:fill="FFFFFF"/>
        <w:rPr>
          <w:rFonts w:eastAsia="Times New Roman" w:cstheme="minorHAnsi"/>
          <w:color w:val="000000"/>
          <w:lang w:val="el-GR" w:eastAsia="fr-FR"/>
        </w:rPr>
      </w:pPr>
      <w:r w:rsidRPr="00771416">
        <w:rPr>
          <w:rFonts w:eastAsia="Times New Roman" w:cstheme="minorHAnsi"/>
          <w:color w:val="000000"/>
          <w:lang w:val="el-GR" w:eastAsia="fr-FR"/>
        </w:rPr>
        <w:t> </w:t>
      </w:r>
    </w:p>
    <w:p w14:paraId="517189A6" w14:textId="77777777" w:rsidR="00043557" w:rsidRPr="00771416" w:rsidRDefault="00043557" w:rsidP="00043557">
      <w:pPr>
        <w:shd w:val="clear" w:color="auto" w:fill="FFFFFF"/>
        <w:rPr>
          <w:rFonts w:eastAsia="Times New Roman" w:cstheme="minorHAnsi"/>
          <w:color w:val="000000"/>
          <w:lang w:val="el-GR" w:eastAsia="fr-FR"/>
        </w:rPr>
      </w:pPr>
      <w:r w:rsidRPr="00771416">
        <w:rPr>
          <w:rFonts w:eastAsia="Times New Roman" w:cstheme="minorHAnsi"/>
          <w:color w:val="000000"/>
          <w:lang w:val="el-GR" w:eastAsia="fr-FR"/>
        </w:rPr>
        <w:t> </w:t>
      </w:r>
    </w:p>
    <w:p w14:paraId="1E9918EA" w14:textId="53AED56B" w:rsidR="009970EA" w:rsidRDefault="009970EA" w:rsidP="00142D37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/>
          <w:shd w:val="clear" w:color="auto" w:fill="FFFFFF"/>
          <w:lang w:val="el-GR" w:eastAsia="fr-FR"/>
        </w:rPr>
      </w:pPr>
      <w:r>
        <w:rPr>
          <w:rFonts w:cstheme="minorHAnsi"/>
          <w:color w:val="000000"/>
          <w:shd w:val="clear" w:color="auto" w:fill="FFFFFF"/>
          <w:lang w:val="el-GR" w:eastAsia="fr-FR"/>
        </w:rPr>
        <w:t xml:space="preserve">το ευρωπαϊκό κανονιστικό πλαίσιο που διέπει το καθεστώς των οίνων χωρίς αλκοόλ </w:t>
      </w:r>
      <w:r w:rsidRPr="009970EA">
        <w:rPr>
          <w:rFonts w:cstheme="minorHAnsi"/>
          <w:color w:val="000000"/>
          <w:shd w:val="clear" w:color="auto" w:fill="FFFFFF"/>
          <w:lang w:val="el-GR" w:eastAsia="fr-FR"/>
        </w:rPr>
        <w:t xml:space="preserve">και τους οίνους με χαμηλή περιεκτικότητα σε αλκοόλ, σε συνέχεια του πρόσφατου Καν. (ΕΕ) </w:t>
      </w:r>
      <w:r w:rsidRPr="009970EA">
        <w:rPr>
          <w:rFonts w:eastAsia="Times New Roman" w:cstheme="minorHAnsi"/>
          <w:lang w:val="el-GR" w:eastAsia="fr-FR"/>
        </w:rPr>
        <w:t>2026/471</w:t>
      </w:r>
      <w:r>
        <w:rPr>
          <w:rFonts w:eastAsia="Times New Roman" w:cstheme="minorHAnsi"/>
          <w:lang w:val="el-GR" w:eastAsia="fr-FR"/>
        </w:rPr>
        <w:t>,</w:t>
      </w:r>
    </w:p>
    <w:p w14:paraId="64237D2C" w14:textId="77777777" w:rsidR="009970EA" w:rsidRDefault="009970EA" w:rsidP="009970EA">
      <w:pPr>
        <w:pStyle w:val="Paragraphedeliste"/>
        <w:jc w:val="both"/>
        <w:rPr>
          <w:rFonts w:cstheme="minorHAnsi"/>
          <w:color w:val="000000"/>
          <w:shd w:val="clear" w:color="auto" w:fill="FFFFFF"/>
          <w:lang w:val="el-GR" w:eastAsia="fr-FR"/>
        </w:rPr>
      </w:pPr>
    </w:p>
    <w:p w14:paraId="20E8BECE" w14:textId="0539DDA9" w:rsidR="00142D37" w:rsidRDefault="009970EA" w:rsidP="00142D37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/>
          <w:shd w:val="clear" w:color="auto" w:fill="FFFFFF"/>
          <w:lang w:val="el-GR" w:eastAsia="fr-FR"/>
        </w:rPr>
      </w:pPr>
      <w:r>
        <w:rPr>
          <w:rFonts w:cstheme="minorHAnsi"/>
          <w:color w:val="000000"/>
          <w:shd w:val="clear" w:color="auto" w:fill="FFFFFF"/>
          <w:lang w:val="el-GR" w:eastAsia="fr-FR"/>
        </w:rPr>
        <w:t>τις νέες τάσεις στην κατανάλωση οίνων και την αναγκαιότητα ενθάρρυνσης της παραγωγής νέων ανταγωνιστικών προϊόντων,</w:t>
      </w:r>
    </w:p>
    <w:p w14:paraId="55145BF3" w14:textId="77777777" w:rsidR="00142D37" w:rsidRPr="00142D37" w:rsidRDefault="00142D37" w:rsidP="00142D37">
      <w:pPr>
        <w:pStyle w:val="Paragraphedeliste"/>
        <w:jc w:val="both"/>
        <w:rPr>
          <w:rFonts w:cstheme="minorHAnsi"/>
          <w:color w:val="000000"/>
          <w:shd w:val="clear" w:color="auto" w:fill="FFFFFF"/>
          <w:lang w:val="el-GR" w:eastAsia="fr-FR"/>
        </w:rPr>
      </w:pPr>
    </w:p>
    <w:p w14:paraId="0716BD00" w14:textId="77777777" w:rsidR="009970EA" w:rsidRDefault="00C35BB1" w:rsidP="00BA11F1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/>
          <w:shd w:val="clear" w:color="auto" w:fill="FFFFFF"/>
          <w:lang w:val="el-GR" w:eastAsia="fr-FR"/>
        </w:rPr>
      </w:pPr>
      <w:r w:rsidRPr="00BA11F1">
        <w:rPr>
          <w:rFonts w:cstheme="minorHAnsi"/>
          <w:color w:val="000000"/>
          <w:shd w:val="clear" w:color="auto" w:fill="FFFFFF"/>
          <w:lang w:val="el-GR" w:eastAsia="fr-FR"/>
        </w:rPr>
        <w:t xml:space="preserve">την </w:t>
      </w:r>
      <w:r w:rsidR="009970EA">
        <w:rPr>
          <w:rFonts w:cstheme="minorHAnsi"/>
          <w:color w:val="000000"/>
          <w:shd w:val="clear" w:color="auto" w:fill="FFFFFF"/>
          <w:lang w:val="el-GR" w:eastAsia="fr-FR"/>
        </w:rPr>
        <w:t>ταυτόχρονη ανάγκη προάσπισης της ταυτότητας των οίνων, ιδιαίτερα εκείνων με Προστατευόμενη Ονομασία Προέλευσης,</w:t>
      </w:r>
    </w:p>
    <w:p w14:paraId="0E5D646C" w14:textId="77777777" w:rsidR="009970EA" w:rsidRPr="009970EA" w:rsidRDefault="009970EA" w:rsidP="009970EA">
      <w:pPr>
        <w:pStyle w:val="Paragraphedeliste"/>
        <w:rPr>
          <w:rFonts w:cstheme="minorHAnsi"/>
          <w:color w:val="000000"/>
          <w:shd w:val="clear" w:color="auto" w:fill="FFFFFF"/>
          <w:lang w:val="el-GR" w:eastAsia="fr-FR"/>
        </w:rPr>
      </w:pPr>
    </w:p>
    <w:p w14:paraId="4A282380" w14:textId="5A814347" w:rsidR="009970EA" w:rsidRDefault="009970EA" w:rsidP="00BA11F1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/>
          <w:shd w:val="clear" w:color="auto" w:fill="FFFFFF"/>
          <w:lang w:val="el-GR" w:eastAsia="fr-FR"/>
        </w:rPr>
      </w:pPr>
      <w:r>
        <w:rPr>
          <w:rFonts w:cstheme="minorHAnsi"/>
          <w:color w:val="000000"/>
          <w:shd w:val="clear" w:color="auto" w:fill="FFFFFF"/>
          <w:lang w:val="el-GR" w:eastAsia="fr-FR"/>
        </w:rPr>
        <w:t xml:space="preserve">την ανάγκη προστασίας του καταναλωτή από παραπλανητικές πρακτικές, </w:t>
      </w:r>
    </w:p>
    <w:p w14:paraId="00E6B813" w14:textId="77777777" w:rsidR="009970EA" w:rsidRPr="009970EA" w:rsidRDefault="009970EA" w:rsidP="009970EA">
      <w:pPr>
        <w:pStyle w:val="Paragraphedeliste"/>
        <w:rPr>
          <w:rFonts w:cstheme="minorHAnsi"/>
          <w:color w:val="000000"/>
          <w:shd w:val="clear" w:color="auto" w:fill="FFFFFF"/>
          <w:lang w:val="el-GR" w:eastAsia="fr-FR"/>
        </w:rPr>
      </w:pPr>
    </w:p>
    <w:p w14:paraId="720F6F15" w14:textId="77777777" w:rsidR="005B75A6" w:rsidRDefault="009970EA" w:rsidP="00BA11F1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/>
          <w:shd w:val="clear" w:color="auto" w:fill="FFFFFF"/>
          <w:lang w:val="el-GR" w:eastAsia="fr-FR"/>
        </w:rPr>
      </w:pPr>
      <w:r>
        <w:rPr>
          <w:rFonts w:cstheme="minorHAnsi"/>
          <w:color w:val="000000"/>
          <w:shd w:val="clear" w:color="auto" w:fill="FFFFFF"/>
          <w:lang w:val="el-GR" w:eastAsia="fr-FR"/>
        </w:rPr>
        <w:t>την ανάγκη στήριξης βιώσιμων πρακτικών παραγωγής,</w:t>
      </w:r>
    </w:p>
    <w:p w14:paraId="55257156" w14:textId="77777777" w:rsidR="005B75A6" w:rsidRPr="005B75A6" w:rsidRDefault="005B75A6" w:rsidP="005B75A6">
      <w:pPr>
        <w:pStyle w:val="Paragraphedeliste"/>
        <w:rPr>
          <w:rFonts w:cstheme="minorHAnsi"/>
          <w:color w:val="000000"/>
          <w:shd w:val="clear" w:color="auto" w:fill="FFFFFF"/>
          <w:lang w:val="el-GR" w:eastAsia="fr-FR"/>
        </w:rPr>
      </w:pPr>
    </w:p>
    <w:p w14:paraId="3FEC523C" w14:textId="246E6F1B" w:rsidR="0009137D" w:rsidRDefault="005B75A6" w:rsidP="00BA11F1">
      <w:pPr>
        <w:pStyle w:val="Paragraphedeliste"/>
        <w:numPr>
          <w:ilvl w:val="0"/>
          <w:numId w:val="5"/>
        </w:numPr>
        <w:jc w:val="both"/>
        <w:rPr>
          <w:rFonts w:cstheme="minorHAnsi"/>
          <w:color w:val="000000"/>
          <w:shd w:val="clear" w:color="auto" w:fill="FFFFFF"/>
          <w:lang w:val="el-GR" w:eastAsia="fr-FR"/>
        </w:rPr>
      </w:pPr>
      <w:r>
        <w:rPr>
          <w:rFonts w:cstheme="minorHAnsi"/>
          <w:color w:val="000000"/>
          <w:shd w:val="clear" w:color="auto" w:fill="FFFFFF"/>
          <w:lang w:val="el-GR" w:eastAsia="fr-FR"/>
        </w:rPr>
        <w:t xml:space="preserve">το γεγονός ότι ο </w:t>
      </w:r>
      <w:r w:rsidRPr="009970EA">
        <w:rPr>
          <w:rFonts w:cstheme="minorHAnsi"/>
          <w:color w:val="000000"/>
          <w:shd w:val="clear" w:color="auto" w:fill="FFFFFF"/>
          <w:lang w:val="el-GR" w:eastAsia="fr-FR"/>
        </w:rPr>
        <w:t xml:space="preserve">Καν. (ΕΕ) </w:t>
      </w:r>
      <w:r w:rsidRPr="009970EA">
        <w:rPr>
          <w:rFonts w:eastAsia="Times New Roman" w:cstheme="minorHAnsi"/>
          <w:lang w:val="el-GR" w:eastAsia="fr-FR"/>
        </w:rPr>
        <w:t>2026/471</w:t>
      </w:r>
      <w:r>
        <w:rPr>
          <w:rFonts w:eastAsia="Times New Roman" w:cstheme="minorHAnsi"/>
          <w:lang w:val="el-GR" w:eastAsia="fr-FR"/>
        </w:rPr>
        <w:t xml:space="preserve"> αφήνει περιθώριο για λήψη συμπληρωματικών εθνικών μέτρων,</w:t>
      </w:r>
    </w:p>
    <w:p w14:paraId="38E38212" w14:textId="77777777" w:rsidR="0009137D" w:rsidRDefault="0009137D" w:rsidP="0009137D">
      <w:pPr>
        <w:pStyle w:val="Paragraphedeliste"/>
        <w:jc w:val="both"/>
        <w:rPr>
          <w:rFonts w:cstheme="minorHAnsi"/>
          <w:color w:val="000000"/>
          <w:shd w:val="clear" w:color="auto" w:fill="FFFFFF"/>
          <w:lang w:val="el-GR" w:eastAsia="fr-FR"/>
        </w:rPr>
      </w:pPr>
    </w:p>
    <w:p w14:paraId="04676208" w14:textId="74EA7607" w:rsidR="00EB69DC" w:rsidRPr="00142D37" w:rsidRDefault="00EB69DC" w:rsidP="00142D37">
      <w:pPr>
        <w:ind w:left="360"/>
        <w:jc w:val="both"/>
        <w:rPr>
          <w:rFonts w:cstheme="minorHAnsi"/>
          <w:color w:val="000000"/>
          <w:shd w:val="clear" w:color="auto" w:fill="FFFFFF"/>
          <w:lang w:val="el-GR" w:eastAsia="fr-FR"/>
        </w:rPr>
      </w:pPr>
    </w:p>
    <w:p w14:paraId="0EC48DDC" w14:textId="2582DC9B" w:rsidR="00DA4036" w:rsidRPr="00771416" w:rsidRDefault="00DA4036" w:rsidP="00142D37">
      <w:pPr>
        <w:jc w:val="center"/>
        <w:rPr>
          <w:rStyle w:val="lev"/>
          <w:rFonts w:cstheme="minorHAnsi"/>
          <w:color w:val="000000"/>
          <w:lang w:val="el-GR"/>
        </w:rPr>
      </w:pPr>
      <w:r w:rsidRPr="00771416">
        <w:rPr>
          <w:rStyle w:val="lev"/>
          <w:rFonts w:cstheme="minorHAnsi"/>
          <w:color w:val="000000"/>
          <w:lang w:val="el-GR"/>
        </w:rPr>
        <w:t>ΚΑΛΕΙ</w:t>
      </w:r>
    </w:p>
    <w:p w14:paraId="1B1FF23D" w14:textId="77777777" w:rsidR="00DA4036" w:rsidRPr="00771416" w:rsidRDefault="00DA4036" w:rsidP="00DA4036">
      <w:pPr>
        <w:jc w:val="center"/>
        <w:rPr>
          <w:rStyle w:val="lev"/>
          <w:rFonts w:cstheme="minorHAnsi"/>
          <w:color w:val="000000"/>
          <w:lang w:val="el-GR"/>
        </w:rPr>
      </w:pPr>
    </w:p>
    <w:p w14:paraId="6988FE0B" w14:textId="1D174CC2" w:rsidR="001A7309" w:rsidRPr="009970EA" w:rsidRDefault="00DA4036" w:rsidP="009970EA">
      <w:pPr>
        <w:jc w:val="center"/>
        <w:rPr>
          <w:rStyle w:val="lev"/>
          <w:rFonts w:cstheme="minorHAnsi"/>
          <w:b w:val="0"/>
          <w:bCs w:val="0"/>
          <w:color w:val="000000"/>
          <w:lang w:val="el-GR"/>
        </w:rPr>
      </w:pPr>
      <w:r w:rsidRPr="001A7309">
        <w:rPr>
          <w:rStyle w:val="lev"/>
          <w:rFonts w:cstheme="minorHAnsi"/>
          <w:b w:val="0"/>
          <w:bCs w:val="0"/>
          <w:color w:val="000000"/>
          <w:lang w:val="el-GR"/>
        </w:rPr>
        <w:t>ΤΟ ΥΠΟΥΡΓ</w:t>
      </w:r>
      <w:r w:rsidR="009970EA">
        <w:rPr>
          <w:rStyle w:val="lev"/>
          <w:rFonts w:cstheme="minorHAnsi"/>
          <w:b w:val="0"/>
          <w:bCs w:val="0"/>
          <w:color w:val="000000"/>
          <w:lang w:val="el-GR"/>
        </w:rPr>
        <w:t>ΕΙΟ</w:t>
      </w:r>
      <w:r w:rsidRPr="001A7309">
        <w:rPr>
          <w:rStyle w:val="lev"/>
          <w:rFonts w:cstheme="minorHAnsi"/>
          <w:b w:val="0"/>
          <w:bCs w:val="0"/>
          <w:color w:val="000000"/>
          <w:lang w:val="el-GR"/>
        </w:rPr>
        <w:t xml:space="preserve"> ΑΓΡΟΤΙΚΗΣ ΑΝΑΠΤΥΞΗΣ ΚΑΙ ΤΡΟΦΙΜΩΝ,</w:t>
      </w:r>
      <w:r w:rsidRPr="00771416">
        <w:rPr>
          <w:rStyle w:val="lev"/>
          <w:rFonts w:cstheme="minorHAnsi"/>
          <w:b w:val="0"/>
          <w:bCs w:val="0"/>
          <w:color w:val="000000"/>
          <w:lang w:val="el-GR"/>
        </w:rPr>
        <w:t xml:space="preserve"> </w:t>
      </w:r>
    </w:p>
    <w:p w14:paraId="5E65246E" w14:textId="77777777" w:rsidR="00771416" w:rsidRDefault="00771416" w:rsidP="00DA4036">
      <w:pPr>
        <w:jc w:val="center"/>
        <w:rPr>
          <w:rStyle w:val="lev"/>
          <w:rFonts w:cstheme="minorHAnsi"/>
          <w:b w:val="0"/>
          <w:bCs w:val="0"/>
          <w:color w:val="000000"/>
          <w:lang w:val="el-GR"/>
        </w:rPr>
      </w:pPr>
    </w:p>
    <w:p w14:paraId="74381199" w14:textId="79D8DB02" w:rsidR="00771416" w:rsidRPr="00771416" w:rsidRDefault="00771416" w:rsidP="00DA4036">
      <w:pPr>
        <w:jc w:val="center"/>
        <w:rPr>
          <w:rStyle w:val="lev"/>
          <w:rFonts w:cstheme="minorHAnsi"/>
          <w:color w:val="000000"/>
          <w:u w:val="single"/>
          <w:lang w:val="el-GR"/>
        </w:rPr>
      </w:pPr>
      <w:r w:rsidRPr="00771416">
        <w:rPr>
          <w:rStyle w:val="lev"/>
          <w:rFonts w:cstheme="minorHAnsi"/>
          <w:color w:val="000000"/>
          <w:u w:val="single"/>
          <w:lang w:val="el-GR"/>
        </w:rPr>
        <w:t>ΝΑ ΠΡΑΞ</w:t>
      </w:r>
      <w:r w:rsidR="009970EA">
        <w:rPr>
          <w:rStyle w:val="lev"/>
          <w:rFonts w:cstheme="minorHAnsi"/>
          <w:color w:val="000000"/>
          <w:u w:val="single"/>
          <w:lang w:val="el-GR"/>
        </w:rPr>
        <w:t>ΕΙ</w:t>
      </w:r>
      <w:r w:rsidRPr="00771416">
        <w:rPr>
          <w:rStyle w:val="lev"/>
          <w:rFonts w:cstheme="minorHAnsi"/>
          <w:color w:val="000000"/>
          <w:u w:val="single"/>
          <w:lang w:val="el-GR"/>
        </w:rPr>
        <w:t xml:space="preserve"> ΑΡΜΟΔΙΩΣ ΤΑ ΔΕΟΝΤΑ ΠΡΟΚΕΙΜΕΝΟΥ:</w:t>
      </w:r>
    </w:p>
    <w:p w14:paraId="3F7CBD26" w14:textId="4AD11943" w:rsidR="008378D9" w:rsidRPr="00142D37" w:rsidRDefault="008378D9" w:rsidP="00142D37">
      <w:pPr>
        <w:jc w:val="both"/>
        <w:rPr>
          <w:rFonts w:cstheme="minorHAnsi"/>
          <w:lang w:val="el-GR"/>
        </w:rPr>
      </w:pPr>
    </w:p>
    <w:p w14:paraId="275D0615" w14:textId="77777777" w:rsidR="00BA11F1" w:rsidRPr="00BA11F1" w:rsidRDefault="00BA11F1" w:rsidP="00BA11F1">
      <w:pPr>
        <w:jc w:val="both"/>
        <w:rPr>
          <w:rFonts w:cstheme="minorHAnsi"/>
          <w:lang w:val="el-GR"/>
        </w:rPr>
      </w:pPr>
    </w:p>
    <w:p w14:paraId="61B33892" w14:textId="77777777" w:rsidR="005B75A6" w:rsidRDefault="005B75A6" w:rsidP="005B75A6">
      <w:pPr>
        <w:pStyle w:val="Paragraphedeliste"/>
        <w:numPr>
          <w:ilvl w:val="0"/>
          <w:numId w:val="6"/>
        </w:numPr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>να ανοίξει άμεσα ο διάλογος με τους φορείς του κλάδου για την θέσπιση εθνικού πλαισίου στο βαθμό που αυτό επιτρέπεται από το δίκαιο της Ε.Ε. προκειμένου να αποφευχθούν αθέμιτες πρακτικές,</w:t>
      </w:r>
    </w:p>
    <w:p w14:paraId="11A86D87" w14:textId="77777777" w:rsidR="005B75A6" w:rsidRDefault="005B75A6" w:rsidP="005B75A6">
      <w:pPr>
        <w:pStyle w:val="Paragraphedeliste"/>
        <w:ind w:left="1080"/>
        <w:jc w:val="both"/>
        <w:rPr>
          <w:rFonts w:cstheme="minorHAnsi"/>
          <w:lang w:val="el-GR"/>
        </w:rPr>
      </w:pPr>
    </w:p>
    <w:p w14:paraId="37EE0645" w14:textId="004554AC" w:rsidR="005B75A6" w:rsidRPr="007B330D" w:rsidRDefault="00B35C34" w:rsidP="007B330D">
      <w:pPr>
        <w:pStyle w:val="Paragraphedeliste"/>
        <w:numPr>
          <w:ilvl w:val="0"/>
          <w:numId w:val="6"/>
        </w:numPr>
        <w:jc w:val="both"/>
        <w:rPr>
          <w:rFonts w:cstheme="minorHAnsi"/>
          <w:lang w:val="el-GR"/>
        </w:rPr>
      </w:pPr>
      <w:r>
        <w:rPr>
          <w:lang w:val="el-GR"/>
        </w:rPr>
        <w:t xml:space="preserve">για οίνους με </w:t>
      </w:r>
      <w:r>
        <w:rPr>
          <w:rFonts w:cstheme="minorHAnsi"/>
          <w:color w:val="000000"/>
          <w:shd w:val="clear" w:color="auto" w:fill="FFFFFF"/>
          <w:lang w:val="el-GR" w:eastAsia="fr-FR"/>
        </w:rPr>
        <w:t>Προστατευόμενη Ονομασία Προέλευσης</w:t>
      </w:r>
      <w:r>
        <w:rPr>
          <w:lang w:val="el-GR"/>
        </w:rPr>
        <w:t xml:space="preserve">, </w:t>
      </w:r>
      <w:r w:rsidR="005B75A6" w:rsidRPr="005B75A6">
        <w:rPr>
          <w:lang w:val="el-GR"/>
        </w:rPr>
        <w:t>να απαγορευθεί</w:t>
      </w:r>
      <w:r>
        <w:rPr>
          <w:lang w:val="el-GR"/>
        </w:rPr>
        <w:t xml:space="preserve"> </w:t>
      </w:r>
      <w:r w:rsidR="005B75A6" w:rsidRPr="005B75A6">
        <w:rPr>
          <w:lang w:val="el-GR"/>
        </w:rPr>
        <w:t>η δυνατότητα παραγωγής οίνων χαμηλής περι</w:t>
      </w:r>
      <w:r w:rsidR="005B75A6">
        <w:rPr>
          <w:lang w:val="el-GR"/>
        </w:rPr>
        <w:t>εκτικότητας σε αλκοόλ</w:t>
      </w:r>
      <w:r w:rsidR="005B75A6">
        <w:rPr>
          <w:rFonts w:cstheme="minorHAnsi"/>
          <w:color w:val="000000"/>
          <w:shd w:val="clear" w:color="auto" w:fill="FFFFFF"/>
          <w:lang w:val="el-GR" w:eastAsia="fr-FR"/>
        </w:rPr>
        <w:t>,</w:t>
      </w:r>
    </w:p>
    <w:p w14:paraId="4173528B" w14:textId="77777777" w:rsidR="005B75A6" w:rsidRPr="005B75A6" w:rsidRDefault="005B75A6" w:rsidP="005B75A6">
      <w:pPr>
        <w:pStyle w:val="Paragraphedeliste"/>
        <w:rPr>
          <w:lang w:val="el-GR"/>
        </w:rPr>
      </w:pPr>
    </w:p>
    <w:p w14:paraId="7FF57B9A" w14:textId="55D0DB06" w:rsidR="005B75A6" w:rsidRPr="005B75A6" w:rsidRDefault="005B75A6" w:rsidP="005B75A6">
      <w:pPr>
        <w:pStyle w:val="Paragraphedeliste"/>
        <w:numPr>
          <w:ilvl w:val="0"/>
          <w:numId w:val="6"/>
        </w:numPr>
        <w:jc w:val="both"/>
        <w:rPr>
          <w:rFonts w:cstheme="minorHAnsi"/>
          <w:lang w:val="el-GR"/>
        </w:rPr>
      </w:pPr>
      <w:r>
        <w:rPr>
          <w:lang w:val="el-GR"/>
        </w:rPr>
        <w:t xml:space="preserve">για τους οίνους με </w:t>
      </w:r>
      <w:r w:rsidR="00B35C34">
        <w:rPr>
          <w:rFonts w:cstheme="minorHAnsi"/>
          <w:color w:val="000000"/>
          <w:shd w:val="clear" w:color="auto" w:fill="FFFFFF"/>
          <w:lang w:val="el-GR" w:eastAsia="fr-FR"/>
        </w:rPr>
        <w:t>Προστατευόμενη</w:t>
      </w:r>
      <w:r w:rsidR="00B35C34">
        <w:rPr>
          <w:lang w:val="el-GR"/>
        </w:rPr>
        <w:t xml:space="preserve"> </w:t>
      </w:r>
      <w:r>
        <w:rPr>
          <w:lang w:val="el-GR"/>
        </w:rPr>
        <w:t>Γ</w:t>
      </w:r>
      <w:r w:rsidR="00B35C34">
        <w:rPr>
          <w:lang w:val="el-GR"/>
        </w:rPr>
        <w:t>εωγραφική Ένδειξη</w:t>
      </w:r>
      <w:r>
        <w:rPr>
          <w:lang w:val="el-GR"/>
        </w:rPr>
        <w:t xml:space="preserve">, να </w:t>
      </w:r>
      <w:r w:rsidR="00B35C34">
        <w:rPr>
          <w:lang w:val="el-GR"/>
        </w:rPr>
        <w:t>απαγορευθεί</w:t>
      </w:r>
      <w:r>
        <w:rPr>
          <w:lang w:val="el-GR"/>
        </w:rPr>
        <w:t xml:space="preserve"> </w:t>
      </w:r>
      <w:r w:rsidR="00B35C34" w:rsidRPr="005B75A6">
        <w:rPr>
          <w:lang w:val="el-GR"/>
        </w:rPr>
        <w:t xml:space="preserve">η δυνατότητα παραγωγής οίνων </w:t>
      </w:r>
      <w:r>
        <w:rPr>
          <w:lang w:val="el-GR"/>
        </w:rPr>
        <w:t xml:space="preserve">με περιεκτικότητα σε αλκοόλη κάτω του 6 </w:t>
      </w:r>
      <w:r w:rsidRPr="005B75A6">
        <w:rPr>
          <w:lang w:val="el-GR"/>
        </w:rPr>
        <w:t>%,</w:t>
      </w:r>
    </w:p>
    <w:p w14:paraId="0793AF12" w14:textId="77777777" w:rsidR="005B75A6" w:rsidRPr="005B75A6" w:rsidRDefault="005B75A6" w:rsidP="005B75A6">
      <w:pPr>
        <w:pStyle w:val="Paragraphedeliste"/>
        <w:rPr>
          <w:lang w:val="el-GR"/>
        </w:rPr>
      </w:pPr>
    </w:p>
    <w:p w14:paraId="16169F00" w14:textId="0756AF09" w:rsidR="005B75A6" w:rsidRPr="005B75A6" w:rsidRDefault="005B75A6" w:rsidP="005B75A6">
      <w:pPr>
        <w:pStyle w:val="Paragraphedeliste"/>
        <w:numPr>
          <w:ilvl w:val="0"/>
          <w:numId w:val="6"/>
        </w:numPr>
        <w:jc w:val="both"/>
        <w:rPr>
          <w:rFonts w:cstheme="minorHAnsi"/>
          <w:lang w:val="el-GR"/>
        </w:rPr>
      </w:pPr>
      <w:r>
        <w:rPr>
          <w:lang w:val="el-GR"/>
        </w:rPr>
        <w:t>η ένταξη σε επενδυτικά προγράμματα για την αγορά εξοπλισμού για την παραγωγή τέτοιων προϊόντων να γίνεται με γνώμονα το σχετικό περιβαλλοντικό αποτύπωμα,</w:t>
      </w:r>
    </w:p>
    <w:p w14:paraId="0F9E5C0B" w14:textId="77777777" w:rsidR="005B75A6" w:rsidRPr="005B75A6" w:rsidRDefault="005B75A6" w:rsidP="005B75A6">
      <w:pPr>
        <w:pStyle w:val="Paragraphedeliste"/>
        <w:rPr>
          <w:rFonts w:cstheme="minorHAnsi"/>
          <w:lang w:val="el-GR"/>
        </w:rPr>
      </w:pPr>
    </w:p>
    <w:p w14:paraId="0C8C53F4" w14:textId="26D5A03A" w:rsidR="005B75A6" w:rsidRPr="005B75A6" w:rsidRDefault="005B75A6" w:rsidP="005B75A6">
      <w:pPr>
        <w:pStyle w:val="Paragraphedeliste"/>
        <w:numPr>
          <w:ilvl w:val="0"/>
          <w:numId w:val="6"/>
        </w:numPr>
        <w:jc w:val="both"/>
        <w:rPr>
          <w:rFonts w:cstheme="minorHAnsi"/>
          <w:lang w:val="el-GR"/>
        </w:rPr>
      </w:pPr>
      <w:r w:rsidRPr="005B75A6">
        <w:rPr>
          <w:lang w:val="el-GR"/>
        </w:rPr>
        <w:t xml:space="preserve">να προχωρήσει η θέσπιση συστήματος αναγνωρισμένων ομάδων παραγωγών για οίνους ΠΓΕ </w:t>
      </w:r>
      <w:r>
        <w:rPr>
          <w:lang w:val="el-GR"/>
        </w:rPr>
        <w:t xml:space="preserve">προκειμένου να υπάρξει μεταξύ των ενδιαφερομένων παραγωγών </w:t>
      </w:r>
      <w:proofErr w:type="spellStart"/>
      <w:r>
        <w:rPr>
          <w:lang w:val="el-GR"/>
        </w:rPr>
        <w:t>θεσμισμένος</w:t>
      </w:r>
      <w:proofErr w:type="spellEnd"/>
      <w:r>
        <w:rPr>
          <w:lang w:val="el-GR"/>
        </w:rPr>
        <w:t xml:space="preserve"> διάλογος για την ένταξη τέτοιων προϊόντων στους αντίστοιχους τεχνικούς φακέλους.</w:t>
      </w:r>
    </w:p>
    <w:p w14:paraId="083BD4EA" w14:textId="77777777" w:rsidR="00142D37" w:rsidRPr="00142D37" w:rsidRDefault="00142D37" w:rsidP="00142D37">
      <w:pPr>
        <w:pStyle w:val="Paragraphedeliste"/>
        <w:jc w:val="center"/>
        <w:rPr>
          <w:rFonts w:cstheme="minorHAnsi"/>
          <w:b/>
          <w:bCs/>
          <w:lang w:val="el-GR"/>
        </w:rPr>
      </w:pPr>
    </w:p>
    <w:p w14:paraId="167F4A78" w14:textId="3768AC13" w:rsidR="00C271F7" w:rsidRPr="009C5A1D" w:rsidRDefault="00C271F7" w:rsidP="009C5A1D">
      <w:pPr>
        <w:jc w:val="both"/>
        <w:rPr>
          <w:rFonts w:cstheme="minorHAnsi"/>
          <w:color w:val="000000"/>
          <w:lang w:val="el-GR"/>
        </w:rPr>
      </w:pPr>
    </w:p>
    <w:sectPr w:rsidR="00C271F7" w:rsidRPr="009C5A1D" w:rsidSect="00B814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66061"/>
    <w:multiLevelType w:val="hybridMultilevel"/>
    <w:tmpl w:val="DB305E20"/>
    <w:lvl w:ilvl="0" w:tplc="CF928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1269F5"/>
    <w:multiLevelType w:val="hybridMultilevel"/>
    <w:tmpl w:val="903612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87538"/>
    <w:multiLevelType w:val="hybridMultilevel"/>
    <w:tmpl w:val="0F524382"/>
    <w:lvl w:ilvl="0" w:tplc="1BC0FE7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B52E3"/>
    <w:multiLevelType w:val="hybridMultilevel"/>
    <w:tmpl w:val="90E898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A32E0"/>
    <w:multiLevelType w:val="hybridMultilevel"/>
    <w:tmpl w:val="2C32F8AC"/>
    <w:lvl w:ilvl="0" w:tplc="D5C2EF8A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F4ED7"/>
    <w:multiLevelType w:val="hybridMultilevel"/>
    <w:tmpl w:val="8B54A2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679716">
    <w:abstractNumId w:val="4"/>
  </w:num>
  <w:num w:numId="2" w16cid:durableId="301468502">
    <w:abstractNumId w:val="2"/>
  </w:num>
  <w:num w:numId="3" w16cid:durableId="1907261049">
    <w:abstractNumId w:val="3"/>
  </w:num>
  <w:num w:numId="4" w16cid:durableId="1739748690">
    <w:abstractNumId w:val="1"/>
  </w:num>
  <w:num w:numId="5" w16cid:durableId="1713066922">
    <w:abstractNumId w:val="5"/>
  </w:num>
  <w:num w:numId="6" w16cid:durableId="206552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57"/>
    <w:rsid w:val="00043557"/>
    <w:rsid w:val="00050581"/>
    <w:rsid w:val="00084D06"/>
    <w:rsid w:val="0009137D"/>
    <w:rsid w:val="000C188F"/>
    <w:rsid w:val="000C466E"/>
    <w:rsid w:val="00141911"/>
    <w:rsid w:val="00142D37"/>
    <w:rsid w:val="00143812"/>
    <w:rsid w:val="001667AD"/>
    <w:rsid w:val="001A7309"/>
    <w:rsid w:val="001B0B7C"/>
    <w:rsid w:val="00206DB5"/>
    <w:rsid w:val="002463E3"/>
    <w:rsid w:val="00333B95"/>
    <w:rsid w:val="003411A9"/>
    <w:rsid w:val="00347C36"/>
    <w:rsid w:val="00375BD1"/>
    <w:rsid w:val="003814C5"/>
    <w:rsid w:val="005B75A6"/>
    <w:rsid w:val="006100FE"/>
    <w:rsid w:val="006E2D3B"/>
    <w:rsid w:val="006F7F4F"/>
    <w:rsid w:val="00756574"/>
    <w:rsid w:val="00771416"/>
    <w:rsid w:val="0077315C"/>
    <w:rsid w:val="00791165"/>
    <w:rsid w:val="007B330D"/>
    <w:rsid w:val="0082041A"/>
    <w:rsid w:val="00834401"/>
    <w:rsid w:val="008378D9"/>
    <w:rsid w:val="00896292"/>
    <w:rsid w:val="008A51A4"/>
    <w:rsid w:val="008B0A17"/>
    <w:rsid w:val="008C36ED"/>
    <w:rsid w:val="009265EC"/>
    <w:rsid w:val="0098275F"/>
    <w:rsid w:val="00987495"/>
    <w:rsid w:val="009970EA"/>
    <w:rsid w:val="009C5A1D"/>
    <w:rsid w:val="009F7819"/>
    <w:rsid w:val="00A80B85"/>
    <w:rsid w:val="00B03CDF"/>
    <w:rsid w:val="00B24C75"/>
    <w:rsid w:val="00B35C34"/>
    <w:rsid w:val="00B40023"/>
    <w:rsid w:val="00B8146A"/>
    <w:rsid w:val="00BA11F1"/>
    <w:rsid w:val="00BC2F7C"/>
    <w:rsid w:val="00BF781B"/>
    <w:rsid w:val="00C271F7"/>
    <w:rsid w:val="00C35BB1"/>
    <w:rsid w:val="00C53844"/>
    <w:rsid w:val="00C56306"/>
    <w:rsid w:val="00D116CA"/>
    <w:rsid w:val="00DA4036"/>
    <w:rsid w:val="00DA472D"/>
    <w:rsid w:val="00DB276F"/>
    <w:rsid w:val="00DF6E14"/>
    <w:rsid w:val="00EB69DC"/>
    <w:rsid w:val="00F10153"/>
    <w:rsid w:val="00F2618F"/>
    <w:rsid w:val="00F67E16"/>
    <w:rsid w:val="00FB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357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355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4355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43557"/>
  </w:style>
  <w:style w:type="character" w:customStyle="1" w:styleId="CommentaireCar">
    <w:name w:val="Commentaire Car"/>
    <w:basedOn w:val="Policepardfaut"/>
    <w:link w:val="Commentaire"/>
    <w:uiPriority w:val="99"/>
    <w:semiHidden/>
    <w:rsid w:val="0004355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3557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355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3557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3557"/>
    <w:rPr>
      <w:rFonts w:ascii="Times New Roman" w:hAnsi="Times New Roman" w:cs="Times New Roman"/>
      <w:sz w:val="18"/>
      <w:szCs w:val="18"/>
    </w:rPr>
  </w:style>
  <w:style w:type="character" w:styleId="lev">
    <w:name w:val="Strong"/>
    <w:basedOn w:val="Policepardfaut"/>
    <w:uiPriority w:val="22"/>
    <w:qFormat/>
    <w:rsid w:val="00F10153"/>
    <w:rPr>
      <w:b/>
      <w:bCs/>
    </w:rPr>
  </w:style>
  <w:style w:type="paragraph" w:styleId="NormalWeb">
    <w:name w:val="Normal (Web)"/>
    <w:basedOn w:val="Normal"/>
    <w:uiPriority w:val="99"/>
    <w:unhideWhenUsed/>
    <w:rsid w:val="00DB27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DB276F"/>
  </w:style>
  <w:style w:type="paragraph" w:styleId="Titre">
    <w:name w:val="Title"/>
    <w:basedOn w:val="Normal"/>
    <w:next w:val="Normal"/>
    <w:link w:val="TitreCar"/>
    <w:uiPriority w:val="10"/>
    <w:qFormat/>
    <w:rsid w:val="00BA11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11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3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242</Words>
  <Characters>1634</Characters>
  <Application>Microsoft Office Word</Application>
  <DocSecurity>0</DocSecurity>
  <Lines>77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Theodore Georgopoulos</cp:lastModifiedBy>
  <cp:revision>5</cp:revision>
  <dcterms:created xsi:type="dcterms:W3CDTF">2026-06-10T13:03:00Z</dcterms:created>
  <dcterms:modified xsi:type="dcterms:W3CDTF">2026-06-11T14:23:00Z</dcterms:modified>
</cp:coreProperties>
</file>